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550C" w14:textId="77777777" w:rsidR="00061B42" w:rsidRPr="00E612CB" w:rsidRDefault="00842790" w:rsidP="00061B42">
      <w:pPr>
        <w:jc w:val="center"/>
        <w:rPr>
          <w:rFonts w:cs="Arial"/>
          <w:b/>
          <w:i/>
          <w:sz w:val="96"/>
          <w:szCs w:val="96"/>
        </w:rPr>
      </w:pPr>
      <w:bookmarkStart w:id="0" w:name="_GoBack"/>
      <w:bookmarkEnd w:id="0"/>
      <w:r>
        <w:rPr>
          <w:rFonts w:cs="Arial"/>
          <w:b/>
          <w:i/>
          <w:sz w:val="96"/>
          <w:szCs w:val="96"/>
        </w:rPr>
        <w:t xml:space="preserve">  </w:t>
      </w:r>
    </w:p>
    <w:p w14:paraId="7567A83D" w14:textId="77777777" w:rsidR="00061B42" w:rsidRDefault="00061B42" w:rsidP="00061B42">
      <w:pPr>
        <w:jc w:val="center"/>
        <w:rPr>
          <w:rFonts w:cs="Arial"/>
          <w:b/>
          <w:sz w:val="96"/>
          <w:szCs w:val="96"/>
        </w:rPr>
      </w:pPr>
    </w:p>
    <w:p w14:paraId="24AE282B" w14:textId="77777777" w:rsidR="000903F4" w:rsidRPr="00061B42" w:rsidRDefault="000903F4" w:rsidP="00061B42">
      <w:pPr>
        <w:jc w:val="center"/>
        <w:rPr>
          <w:rFonts w:cs="Arial"/>
          <w:b/>
          <w:sz w:val="140"/>
          <w:szCs w:val="140"/>
        </w:rPr>
      </w:pPr>
      <w:r w:rsidRPr="00061B42">
        <w:rPr>
          <w:rFonts w:cs="Arial"/>
          <w:b/>
          <w:sz w:val="140"/>
          <w:szCs w:val="140"/>
        </w:rPr>
        <w:t>Interní postupy</w:t>
      </w:r>
    </w:p>
    <w:p w14:paraId="4847C4C6" w14:textId="77777777" w:rsidR="000903F4" w:rsidRPr="00061B42" w:rsidRDefault="00B27135" w:rsidP="00061B42">
      <w:pPr>
        <w:jc w:val="center"/>
        <w:rPr>
          <w:rFonts w:cs="Arial"/>
          <w:b/>
          <w:sz w:val="96"/>
          <w:szCs w:val="96"/>
        </w:rPr>
      </w:pPr>
      <w:r>
        <w:rPr>
          <w:rFonts w:cs="Arial"/>
          <w:b/>
          <w:sz w:val="96"/>
          <w:szCs w:val="96"/>
        </w:rPr>
        <w:t xml:space="preserve">MAS Brdy, </w:t>
      </w:r>
      <w:r w:rsidR="000903F4" w:rsidRPr="00061B42">
        <w:rPr>
          <w:rFonts w:cs="Arial"/>
          <w:b/>
          <w:sz w:val="96"/>
          <w:szCs w:val="96"/>
        </w:rPr>
        <w:t>z.ú.</w:t>
      </w:r>
    </w:p>
    <w:p w14:paraId="0454C0E4" w14:textId="77777777" w:rsidR="000903F4" w:rsidRPr="00061B42" w:rsidRDefault="000903F4" w:rsidP="000903F4">
      <w:pPr>
        <w:jc w:val="both"/>
        <w:rPr>
          <w:rFonts w:cs="Arial"/>
          <w:b/>
          <w:sz w:val="24"/>
          <w:szCs w:val="24"/>
        </w:rPr>
      </w:pPr>
    </w:p>
    <w:p w14:paraId="42789FF4" w14:textId="77777777" w:rsidR="00061B42" w:rsidRDefault="00061B42" w:rsidP="000903F4">
      <w:pPr>
        <w:jc w:val="both"/>
        <w:rPr>
          <w:rFonts w:cs="Arial"/>
          <w:b/>
          <w:sz w:val="24"/>
          <w:szCs w:val="24"/>
        </w:rPr>
      </w:pPr>
    </w:p>
    <w:p w14:paraId="289D252A" w14:textId="77777777" w:rsidR="00061B42" w:rsidRDefault="00061B42" w:rsidP="000903F4">
      <w:pPr>
        <w:jc w:val="both"/>
        <w:rPr>
          <w:rFonts w:cs="Arial"/>
          <w:b/>
          <w:sz w:val="24"/>
          <w:szCs w:val="24"/>
        </w:rPr>
      </w:pPr>
    </w:p>
    <w:p w14:paraId="2FA787B6" w14:textId="77777777" w:rsidR="00061B42" w:rsidRDefault="00061B42" w:rsidP="000903F4">
      <w:pPr>
        <w:jc w:val="both"/>
        <w:rPr>
          <w:rFonts w:cs="Arial"/>
          <w:b/>
          <w:sz w:val="24"/>
          <w:szCs w:val="24"/>
        </w:rPr>
      </w:pPr>
    </w:p>
    <w:p w14:paraId="490E2796" w14:textId="77777777" w:rsidR="00061B42" w:rsidRDefault="00061B42" w:rsidP="000903F4">
      <w:pPr>
        <w:jc w:val="both"/>
        <w:rPr>
          <w:rFonts w:cs="Arial"/>
          <w:b/>
          <w:sz w:val="24"/>
          <w:szCs w:val="24"/>
        </w:rPr>
      </w:pPr>
    </w:p>
    <w:p w14:paraId="3F11707F" w14:textId="77777777" w:rsidR="00061B42" w:rsidRDefault="00061B42" w:rsidP="000903F4">
      <w:pPr>
        <w:jc w:val="both"/>
        <w:rPr>
          <w:rFonts w:cs="Arial"/>
          <w:b/>
          <w:sz w:val="24"/>
          <w:szCs w:val="24"/>
        </w:rPr>
      </w:pPr>
    </w:p>
    <w:p w14:paraId="1B158B29" w14:textId="77777777" w:rsidR="000903F4" w:rsidRPr="00061B42" w:rsidRDefault="000903F4" w:rsidP="00061B42">
      <w:pPr>
        <w:jc w:val="center"/>
        <w:rPr>
          <w:rFonts w:cs="Arial"/>
          <w:b/>
          <w:sz w:val="44"/>
          <w:szCs w:val="44"/>
        </w:rPr>
      </w:pPr>
      <w:r w:rsidRPr="00061B42">
        <w:rPr>
          <w:rFonts w:cs="Arial"/>
          <w:b/>
          <w:sz w:val="44"/>
          <w:szCs w:val="44"/>
        </w:rPr>
        <w:t>Integrovaný regionální operační program</w:t>
      </w:r>
    </w:p>
    <w:p w14:paraId="24886143" w14:textId="77777777" w:rsidR="000903F4" w:rsidRPr="00061B42" w:rsidRDefault="000903F4" w:rsidP="000903F4">
      <w:pPr>
        <w:jc w:val="both"/>
        <w:rPr>
          <w:rFonts w:cs="Arial"/>
          <w:b/>
          <w:sz w:val="24"/>
          <w:szCs w:val="24"/>
        </w:rPr>
      </w:pPr>
    </w:p>
    <w:p w14:paraId="1F08181D" w14:textId="77777777" w:rsidR="000903F4" w:rsidRDefault="000903F4" w:rsidP="000903F4">
      <w:pPr>
        <w:jc w:val="both"/>
        <w:rPr>
          <w:rFonts w:cs="Arial"/>
          <w:b/>
          <w:sz w:val="24"/>
          <w:szCs w:val="24"/>
        </w:rPr>
      </w:pPr>
    </w:p>
    <w:p w14:paraId="1491E309" w14:textId="77777777" w:rsidR="000903F4" w:rsidRPr="00061B42" w:rsidRDefault="000903F4" w:rsidP="000903F4">
      <w:pPr>
        <w:jc w:val="both"/>
        <w:rPr>
          <w:rFonts w:cs="Arial"/>
          <w:b/>
          <w:sz w:val="24"/>
          <w:szCs w:val="24"/>
        </w:rPr>
      </w:pPr>
      <w:r w:rsidRPr="00061B42">
        <w:rPr>
          <w:rFonts w:cs="Arial"/>
          <w:b/>
          <w:sz w:val="24"/>
          <w:szCs w:val="24"/>
        </w:rPr>
        <w:t>Datum účinnosti:…..</w:t>
      </w:r>
    </w:p>
    <w:p w14:paraId="3BBF8339" w14:textId="77777777" w:rsidR="000903F4" w:rsidRDefault="00BE0941" w:rsidP="00BE0941">
      <w:pPr>
        <w:jc w:val="center"/>
        <w:rPr>
          <w:rFonts w:cs="Arial"/>
          <w:b/>
          <w:sz w:val="24"/>
          <w:szCs w:val="24"/>
        </w:rPr>
      </w:pPr>
      <w:r>
        <w:rPr>
          <w:rFonts w:cs="Arial"/>
          <w:b/>
          <w:sz w:val="24"/>
          <w:szCs w:val="24"/>
        </w:rPr>
        <w:t>2. pracovní verze</w:t>
      </w:r>
      <w:r w:rsidR="00952F64">
        <w:rPr>
          <w:rFonts w:cs="Arial"/>
          <w:b/>
          <w:sz w:val="24"/>
          <w:szCs w:val="24"/>
        </w:rPr>
        <w:t xml:space="preserve"> k 18.5.2017</w:t>
      </w:r>
    </w:p>
    <w:p w14:paraId="3D19E8F7" w14:textId="77777777" w:rsidR="008B769D" w:rsidRPr="00061B42" w:rsidRDefault="008B769D" w:rsidP="00BE0941">
      <w:pPr>
        <w:jc w:val="center"/>
        <w:rPr>
          <w:rFonts w:cs="Arial"/>
          <w:b/>
          <w:sz w:val="24"/>
          <w:szCs w:val="24"/>
        </w:rPr>
      </w:pPr>
      <w:r>
        <w:rPr>
          <w:rFonts w:cs="Arial"/>
          <w:b/>
          <w:sz w:val="24"/>
          <w:szCs w:val="24"/>
        </w:rPr>
        <w:t>pozn. označení – žluté = doladit; modře = povinné náležitosti; komentář – drobné nesrovnalosti</w:t>
      </w:r>
    </w:p>
    <w:p w14:paraId="260B1B9B" w14:textId="77777777" w:rsidR="000903F4" w:rsidRPr="00061B42" w:rsidRDefault="000903F4" w:rsidP="000903F4">
      <w:pPr>
        <w:jc w:val="both"/>
        <w:rPr>
          <w:rFonts w:cs="Arial"/>
          <w:b/>
          <w:sz w:val="24"/>
          <w:szCs w:val="24"/>
        </w:rPr>
      </w:pPr>
    </w:p>
    <w:sdt>
      <w:sdtPr>
        <w:rPr>
          <w:rFonts w:asciiTheme="minorHAnsi" w:eastAsiaTheme="minorHAnsi" w:hAnsiTheme="minorHAnsi" w:cstheme="minorBidi"/>
          <w:b w:val="0"/>
          <w:bCs w:val="0"/>
          <w:color w:val="auto"/>
          <w:sz w:val="22"/>
          <w:szCs w:val="22"/>
          <w:lang w:eastAsia="en-US"/>
        </w:rPr>
        <w:id w:val="-526021914"/>
        <w:docPartObj>
          <w:docPartGallery w:val="Table of Contents"/>
          <w:docPartUnique/>
        </w:docPartObj>
      </w:sdtPr>
      <w:sdtEndPr/>
      <w:sdtContent>
        <w:p w14:paraId="132ED4EA" w14:textId="77777777" w:rsidR="00061B42" w:rsidRDefault="00061B42">
          <w:pPr>
            <w:pStyle w:val="Nadpisobsahu"/>
          </w:pPr>
          <w:r>
            <w:t>Obsah</w:t>
          </w:r>
        </w:p>
        <w:p w14:paraId="06AAD30D" w14:textId="77777777" w:rsidR="00061B42" w:rsidRPr="00061B42" w:rsidRDefault="00061B42" w:rsidP="00061B42">
          <w:pPr>
            <w:rPr>
              <w:lang w:eastAsia="cs-CZ"/>
            </w:rPr>
          </w:pPr>
        </w:p>
        <w:p w14:paraId="626F5C7B" w14:textId="77777777" w:rsidR="00B75FA8" w:rsidRDefault="00061B42">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81055735" w:history="1">
            <w:r w:rsidR="00B75FA8" w:rsidRPr="000C7899">
              <w:rPr>
                <w:rStyle w:val="Hypertextovodkaz"/>
                <w:noProof/>
              </w:rPr>
              <w:t>1.</w:t>
            </w:r>
            <w:r w:rsidR="00B75FA8">
              <w:rPr>
                <w:rFonts w:eastAsiaTheme="minorEastAsia"/>
                <w:noProof/>
                <w:lang w:eastAsia="cs-CZ"/>
              </w:rPr>
              <w:tab/>
            </w:r>
            <w:r w:rsidR="00B75FA8" w:rsidRPr="000C7899">
              <w:rPr>
                <w:rStyle w:val="Hypertextovodkaz"/>
                <w:noProof/>
              </w:rPr>
              <w:t>Identifikace MAS</w:t>
            </w:r>
            <w:r w:rsidR="00B75FA8">
              <w:rPr>
                <w:noProof/>
                <w:webHidden/>
              </w:rPr>
              <w:tab/>
            </w:r>
            <w:r w:rsidR="00B75FA8">
              <w:rPr>
                <w:noProof/>
                <w:webHidden/>
              </w:rPr>
              <w:fldChar w:fldCharType="begin"/>
            </w:r>
            <w:r w:rsidR="00B75FA8">
              <w:rPr>
                <w:noProof/>
                <w:webHidden/>
              </w:rPr>
              <w:instrText xml:space="preserve"> PAGEREF _Toc481055735 \h </w:instrText>
            </w:r>
            <w:r w:rsidR="00B75FA8">
              <w:rPr>
                <w:noProof/>
                <w:webHidden/>
              </w:rPr>
            </w:r>
            <w:r w:rsidR="00B75FA8">
              <w:rPr>
                <w:noProof/>
                <w:webHidden/>
              </w:rPr>
              <w:fldChar w:fldCharType="separate"/>
            </w:r>
            <w:r w:rsidR="00DB0364">
              <w:rPr>
                <w:noProof/>
                <w:webHidden/>
              </w:rPr>
              <w:t>3</w:t>
            </w:r>
            <w:r w:rsidR="00B75FA8">
              <w:rPr>
                <w:noProof/>
                <w:webHidden/>
              </w:rPr>
              <w:fldChar w:fldCharType="end"/>
            </w:r>
          </w:hyperlink>
        </w:p>
        <w:p w14:paraId="653BD4D1" w14:textId="77777777" w:rsidR="00B75FA8" w:rsidRDefault="00136F6B">
          <w:pPr>
            <w:pStyle w:val="Obsah1"/>
            <w:tabs>
              <w:tab w:val="left" w:pos="440"/>
              <w:tab w:val="right" w:leader="dot" w:pos="9062"/>
            </w:tabs>
            <w:rPr>
              <w:rFonts w:eastAsiaTheme="minorEastAsia"/>
              <w:noProof/>
              <w:lang w:eastAsia="cs-CZ"/>
            </w:rPr>
          </w:pPr>
          <w:hyperlink w:anchor="_Toc481055736" w:history="1">
            <w:r w:rsidR="00B75FA8" w:rsidRPr="000C7899">
              <w:rPr>
                <w:rStyle w:val="Hypertextovodkaz"/>
                <w:noProof/>
              </w:rPr>
              <w:t>2.</w:t>
            </w:r>
            <w:r w:rsidR="00B75FA8">
              <w:rPr>
                <w:rFonts w:eastAsiaTheme="minorEastAsia"/>
                <w:noProof/>
                <w:lang w:eastAsia="cs-CZ"/>
              </w:rPr>
              <w:tab/>
            </w:r>
            <w:r w:rsidR="00B75FA8" w:rsidRPr="000C7899">
              <w:rPr>
                <w:rStyle w:val="Hypertextovodkaz"/>
                <w:noProof/>
              </w:rPr>
              <w:t>Administrativní kapacity</w:t>
            </w:r>
            <w:r w:rsidR="00B75FA8">
              <w:rPr>
                <w:noProof/>
                <w:webHidden/>
              </w:rPr>
              <w:tab/>
            </w:r>
            <w:r w:rsidR="00B75FA8">
              <w:rPr>
                <w:noProof/>
                <w:webHidden/>
              </w:rPr>
              <w:fldChar w:fldCharType="begin"/>
            </w:r>
            <w:r w:rsidR="00B75FA8">
              <w:rPr>
                <w:noProof/>
                <w:webHidden/>
              </w:rPr>
              <w:instrText xml:space="preserve"> PAGEREF _Toc481055736 \h </w:instrText>
            </w:r>
            <w:r w:rsidR="00B75FA8">
              <w:rPr>
                <w:noProof/>
                <w:webHidden/>
              </w:rPr>
            </w:r>
            <w:r w:rsidR="00B75FA8">
              <w:rPr>
                <w:noProof/>
                <w:webHidden/>
              </w:rPr>
              <w:fldChar w:fldCharType="separate"/>
            </w:r>
            <w:r w:rsidR="00DB0364">
              <w:rPr>
                <w:noProof/>
                <w:webHidden/>
              </w:rPr>
              <w:t>4</w:t>
            </w:r>
            <w:r w:rsidR="00B75FA8">
              <w:rPr>
                <w:noProof/>
                <w:webHidden/>
              </w:rPr>
              <w:fldChar w:fldCharType="end"/>
            </w:r>
          </w:hyperlink>
        </w:p>
        <w:p w14:paraId="4360329D" w14:textId="77777777" w:rsidR="00B75FA8" w:rsidRDefault="00136F6B">
          <w:pPr>
            <w:pStyle w:val="Obsah1"/>
            <w:tabs>
              <w:tab w:val="left" w:pos="440"/>
              <w:tab w:val="right" w:leader="dot" w:pos="9062"/>
            </w:tabs>
            <w:rPr>
              <w:rFonts w:eastAsiaTheme="minorEastAsia"/>
              <w:noProof/>
              <w:lang w:eastAsia="cs-CZ"/>
            </w:rPr>
          </w:pPr>
          <w:hyperlink w:anchor="_Toc481055737" w:history="1">
            <w:r w:rsidR="00B75FA8" w:rsidRPr="000C7899">
              <w:rPr>
                <w:rStyle w:val="Hypertextovodkaz"/>
                <w:noProof/>
              </w:rPr>
              <w:t>3.</w:t>
            </w:r>
            <w:r w:rsidR="00B75FA8">
              <w:rPr>
                <w:rFonts w:eastAsiaTheme="minorEastAsia"/>
                <w:noProof/>
                <w:lang w:eastAsia="cs-CZ"/>
              </w:rPr>
              <w:tab/>
            </w:r>
            <w:r w:rsidR="00B75FA8" w:rsidRPr="000C7899">
              <w:rPr>
                <w:rStyle w:val="Hypertextovodkaz"/>
                <w:noProof/>
              </w:rPr>
              <w:t>Příprava a vyhlášení výzvy MAS</w:t>
            </w:r>
            <w:r w:rsidR="00B75FA8">
              <w:rPr>
                <w:noProof/>
                <w:webHidden/>
              </w:rPr>
              <w:tab/>
            </w:r>
            <w:r w:rsidR="00B75FA8">
              <w:rPr>
                <w:noProof/>
                <w:webHidden/>
              </w:rPr>
              <w:fldChar w:fldCharType="begin"/>
            </w:r>
            <w:r w:rsidR="00B75FA8">
              <w:rPr>
                <w:noProof/>
                <w:webHidden/>
              </w:rPr>
              <w:instrText xml:space="preserve"> PAGEREF _Toc481055737 \h </w:instrText>
            </w:r>
            <w:r w:rsidR="00B75FA8">
              <w:rPr>
                <w:noProof/>
                <w:webHidden/>
              </w:rPr>
            </w:r>
            <w:r w:rsidR="00B75FA8">
              <w:rPr>
                <w:noProof/>
                <w:webHidden/>
              </w:rPr>
              <w:fldChar w:fldCharType="separate"/>
            </w:r>
            <w:r w:rsidR="00DB0364">
              <w:rPr>
                <w:noProof/>
                <w:webHidden/>
              </w:rPr>
              <w:t>10</w:t>
            </w:r>
            <w:r w:rsidR="00B75FA8">
              <w:rPr>
                <w:noProof/>
                <w:webHidden/>
              </w:rPr>
              <w:fldChar w:fldCharType="end"/>
            </w:r>
          </w:hyperlink>
        </w:p>
        <w:p w14:paraId="5C827EF6" w14:textId="77777777" w:rsidR="00B75FA8" w:rsidRDefault="00136F6B">
          <w:pPr>
            <w:pStyle w:val="Obsah1"/>
            <w:tabs>
              <w:tab w:val="left" w:pos="440"/>
              <w:tab w:val="right" w:leader="dot" w:pos="9062"/>
            </w:tabs>
            <w:rPr>
              <w:rFonts w:eastAsiaTheme="minorEastAsia"/>
              <w:noProof/>
              <w:lang w:eastAsia="cs-CZ"/>
            </w:rPr>
          </w:pPr>
          <w:hyperlink w:anchor="_Toc481055738" w:history="1">
            <w:r w:rsidR="00B75FA8" w:rsidRPr="000C7899">
              <w:rPr>
                <w:rStyle w:val="Hypertextovodkaz"/>
                <w:noProof/>
              </w:rPr>
              <w:t>4.</w:t>
            </w:r>
            <w:r w:rsidR="00B75FA8">
              <w:rPr>
                <w:rFonts w:eastAsiaTheme="minorEastAsia"/>
                <w:noProof/>
                <w:lang w:eastAsia="cs-CZ"/>
              </w:rPr>
              <w:tab/>
            </w:r>
            <w:r w:rsidR="00B75FA8" w:rsidRPr="000C7899">
              <w:rPr>
                <w:rStyle w:val="Hypertextovodkaz"/>
                <w:noProof/>
              </w:rPr>
              <w:t>Hodnocení a výběr projektů</w:t>
            </w:r>
            <w:r w:rsidR="00B75FA8">
              <w:rPr>
                <w:noProof/>
                <w:webHidden/>
              </w:rPr>
              <w:tab/>
            </w:r>
            <w:r w:rsidR="00B75FA8">
              <w:rPr>
                <w:noProof/>
                <w:webHidden/>
              </w:rPr>
              <w:fldChar w:fldCharType="begin"/>
            </w:r>
            <w:r w:rsidR="00B75FA8">
              <w:rPr>
                <w:noProof/>
                <w:webHidden/>
              </w:rPr>
              <w:instrText xml:space="preserve"> PAGEREF _Toc481055738 \h </w:instrText>
            </w:r>
            <w:r w:rsidR="00B75FA8">
              <w:rPr>
                <w:noProof/>
                <w:webHidden/>
              </w:rPr>
            </w:r>
            <w:r w:rsidR="00B75FA8">
              <w:rPr>
                <w:noProof/>
                <w:webHidden/>
              </w:rPr>
              <w:fldChar w:fldCharType="separate"/>
            </w:r>
            <w:r w:rsidR="00DB0364">
              <w:rPr>
                <w:noProof/>
                <w:webHidden/>
              </w:rPr>
              <w:t>12</w:t>
            </w:r>
            <w:r w:rsidR="00B75FA8">
              <w:rPr>
                <w:noProof/>
                <w:webHidden/>
              </w:rPr>
              <w:fldChar w:fldCharType="end"/>
            </w:r>
          </w:hyperlink>
        </w:p>
        <w:p w14:paraId="154D799D" w14:textId="77777777" w:rsidR="00B75FA8" w:rsidRDefault="00136F6B">
          <w:pPr>
            <w:pStyle w:val="Obsah1"/>
            <w:tabs>
              <w:tab w:val="left" w:pos="440"/>
              <w:tab w:val="right" w:leader="dot" w:pos="9062"/>
            </w:tabs>
            <w:rPr>
              <w:rFonts w:eastAsiaTheme="minorEastAsia"/>
              <w:noProof/>
              <w:lang w:eastAsia="cs-CZ"/>
            </w:rPr>
          </w:pPr>
          <w:hyperlink w:anchor="_Toc481055739" w:history="1">
            <w:r w:rsidR="00B75FA8" w:rsidRPr="000C7899">
              <w:rPr>
                <w:rStyle w:val="Hypertextovodkaz"/>
                <w:noProof/>
              </w:rPr>
              <w:t>5.</w:t>
            </w:r>
            <w:r w:rsidR="00B75FA8">
              <w:rPr>
                <w:rFonts w:eastAsiaTheme="minorEastAsia"/>
                <w:noProof/>
                <w:lang w:eastAsia="cs-CZ"/>
              </w:rPr>
              <w:tab/>
            </w:r>
            <w:r w:rsidR="00B75FA8" w:rsidRPr="000C7899">
              <w:rPr>
                <w:rStyle w:val="Hypertextovodkaz"/>
                <w:noProof/>
              </w:rPr>
              <w:t>Výběr projektů</w:t>
            </w:r>
            <w:r w:rsidR="00B75FA8">
              <w:rPr>
                <w:noProof/>
                <w:webHidden/>
              </w:rPr>
              <w:tab/>
            </w:r>
            <w:r w:rsidR="00B75FA8">
              <w:rPr>
                <w:noProof/>
                <w:webHidden/>
              </w:rPr>
              <w:fldChar w:fldCharType="begin"/>
            </w:r>
            <w:r w:rsidR="00B75FA8">
              <w:rPr>
                <w:noProof/>
                <w:webHidden/>
              </w:rPr>
              <w:instrText xml:space="preserve"> PAGEREF _Toc481055739 \h </w:instrText>
            </w:r>
            <w:r w:rsidR="00B75FA8">
              <w:rPr>
                <w:noProof/>
                <w:webHidden/>
              </w:rPr>
            </w:r>
            <w:r w:rsidR="00B75FA8">
              <w:rPr>
                <w:noProof/>
                <w:webHidden/>
              </w:rPr>
              <w:fldChar w:fldCharType="separate"/>
            </w:r>
            <w:r w:rsidR="00DB0364">
              <w:rPr>
                <w:noProof/>
                <w:webHidden/>
              </w:rPr>
              <w:t>20</w:t>
            </w:r>
            <w:r w:rsidR="00B75FA8">
              <w:rPr>
                <w:noProof/>
                <w:webHidden/>
              </w:rPr>
              <w:fldChar w:fldCharType="end"/>
            </w:r>
          </w:hyperlink>
        </w:p>
        <w:p w14:paraId="583F3222" w14:textId="77777777" w:rsidR="00B75FA8" w:rsidRDefault="00136F6B">
          <w:pPr>
            <w:pStyle w:val="Obsah1"/>
            <w:tabs>
              <w:tab w:val="left" w:pos="440"/>
              <w:tab w:val="right" w:leader="dot" w:pos="9062"/>
            </w:tabs>
            <w:rPr>
              <w:rFonts w:eastAsiaTheme="minorEastAsia"/>
              <w:noProof/>
              <w:lang w:eastAsia="cs-CZ"/>
            </w:rPr>
          </w:pPr>
          <w:hyperlink w:anchor="_Toc481055740" w:history="1">
            <w:r w:rsidR="00B75FA8" w:rsidRPr="000C7899">
              <w:rPr>
                <w:rStyle w:val="Hypertextovodkaz"/>
                <w:noProof/>
              </w:rPr>
              <w:t>6.</w:t>
            </w:r>
            <w:r w:rsidR="00B75FA8">
              <w:rPr>
                <w:rFonts w:eastAsiaTheme="minorEastAsia"/>
                <w:noProof/>
                <w:lang w:eastAsia="cs-CZ"/>
              </w:rPr>
              <w:tab/>
            </w:r>
            <w:r w:rsidR="00B75FA8" w:rsidRPr="000C7899">
              <w:rPr>
                <w:rStyle w:val="Hypertextovodkaz"/>
                <w:noProof/>
              </w:rPr>
              <w:t>Přezkum hodnocení projektů</w:t>
            </w:r>
            <w:r w:rsidR="00B75FA8">
              <w:rPr>
                <w:noProof/>
                <w:webHidden/>
              </w:rPr>
              <w:tab/>
            </w:r>
            <w:r w:rsidR="00B75FA8">
              <w:rPr>
                <w:noProof/>
                <w:webHidden/>
              </w:rPr>
              <w:fldChar w:fldCharType="begin"/>
            </w:r>
            <w:r w:rsidR="00B75FA8">
              <w:rPr>
                <w:noProof/>
                <w:webHidden/>
              </w:rPr>
              <w:instrText xml:space="preserve"> PAGEREF _Toc481055740 \h </w:instrText>
            </w:r>
            <w:r w:rsidR="00B75FA8">
              <w:rPr>
                <w:noProof/>
                <w:webHidden/>
              </w:rPr>
            </w:r>
            <w:r w:rsidR="00B75FA8">
              <w:rPr>
                <w:noProof/>
                <w:webHidden/>
              </w:rPr>
              <w:fldChar w:fldCharType="separate"/>
            </w:r>
            <w:r w:rsidR="00DB0364">
              <w:rPr>
                <w:noProof/>
                <w:webHidden/>
              </w:rPr>
              <w:t>22</w:t>
            </w:r>
            <w:r w:rsidR="00B75FA8">
              <w:rPr>
                <w:noProof/>
                <w:webHidden/>
              </w:rPr>
              <w:fldChar w:fldCharType="end"/>
            </w:r>
          </w:hyperlink>
        </w:p>
        <w:p w14:paraId="0B7321BD" w14:textId="77777777" w:rsidR="00B75FA8" w:rsidRDefault="00136F6B">
          <w:pPr>
            <w:pStyle w:val="Obsah1"/>
            <w:tabs>
              <w:tab w:val="left" w:pos="440"/>
              <w:tab w:val="right" w:leader="dot" w:pos="9062"/>
            </w:tabs>
            <w:rPr>
              <w:rFonts w:eastAsiaTheme="minorEastAsia"/>
              <w:noProof/>
              <w:lang w:eastAsia="cs-CZ"/>
            </w:rPr>
          </w:pPr>
          <w:hyperlink w:anchor="_Toc481055741" w:history="1">
            <w:r w:rsidR="00B75FA8" w:rsidRPr="000C7899">
              <w:rPr>
                <w:rStyle w:val="Hypertextovodkaz"/>
                <w:noProof/>
              </w:rPr>
              <w:t>7.</w:t>
            </w:r>
            <w:r w:rsidR="00B75FA8">
              <w:rPr>
                <w:rFonts w:eastAsiaTheme="minorEastAsia"/>
                <w:noProof/>
                <w:lang w:eastAsia="cs-CZ"/>
              </w:rPr>
              <w:tab/>
            </w:r>
            <w:r w:rsidR="00B75FA8" w:rsidRPr="000C7899">
              <w:rPr>
                <w:rStyle w:val="Hypertextovodkaz"/>
                <w:noProof/>
              </w:rPr>
              <w:t>Postupy pro posuzování změn projektů</w:t>
            </w:r>
            <w:r w:rsidR="00B75FA8">
              <w:rPr>
                <w:noProof/>
                <w:webHidden/>
              </w:rPr>
              <w:tab/>
            </w:r>
            <w:r w:rsidR="00B75FA8">
              <w:rPr>
                <w:noProof/>
                <w:webHidden/>
              </w:rPr>
              <w:fldChar w:fldCharType="begin"/>
            </w:r>
            <w:r w:rsidR="00B75FA8">
              <w:rPr>
                <w:noProof/>
                <w:webHidden/>
              </w:rPr>
              <w:instrText xml:space="preserve"> PAGEREF _Toc481055741 \h </w:instrText>
            </w:r>
            <w:r w:rsidR="00B75FA8">
              <w:rPr>
                <w:noProof/>
                <w:webHidden/>
              </w:rPr>
            </w:r>
            <w:r w:rsidR="00B75FA8">
              <w:rPr>
                <w:noProof/>
                <w:webHidden/>
              </w:rPr>
              <w:fldChar w:fldCharType="separate"/>
            </w:r>
            <w:r w:rsidR="00DB0364">
              <w:rPr>
                <w:noProof/>
                <w:webHidden/>
              </w:rPr>
              <w:t>24</w:t>
            </w:r>
            <w:r w:rsidR="00B75FA8">
              <w:rPr>
                <w:noProof/>
                <w:webHidden/>
              </w:rPr>
              <w:fldChar w:fldCharType="end"/>
            </w:r>
          </w:hyperlink>
        </w:p>
        <w:p w14:paraId="5AE20BE7" w14:textId="77777777" w:rsidR="00B75FA8" w:rsidRDefault="00136F6B">
          <w:pPr>
            <w:pStyle w:val="Obsah1"/>
            <w:tabs>
              <w:tab w:val="left" w:pos="440"/>
              <w:tab w:val="right" w:leader="dot" w:pos="9062"/>
            </w:tabs>
            <w:rPr>
              <w:rFonts w:eastAsiaTheme="minorEastAsia"/>
              <w:noProof/>
              <w:lang w:eastAsia="cs-CZ"/>
            </w:rPr>
          </w:pPr>
          <w:hyperlink w:anchor="_Toc481055742" w:history="1">
            <w:r w:rsidR="00B75FA8" w:rsidRPr="000C7899">
              <w:rPr>
                <w:rStyle w:val="Hypertextovodkaz"/>
                <w:noProof/>
              </w:rPr>
              <w:t>8.</w:t>
            </w:r>
            <w:r w:rsidR="00B75FA8">
              <w:rPr>
                <w:rFonts w:eastAsiaTheme="minorEastAsia"/>
                <w:noProof/>
                <w:lang w:eastAsia="cs-CZ"/>
              </w:rPr>
              <w:tab/>
            </w:r>
            <w:r w:rsidR="00B75FA8" w:rsidRPr="000C7899">
              <w:rPr>
                <w:rStyle w:val="Hypertextovodkaz"/>
                <w:noProof/>
              </w:rPr>
              <w:t>Auditní stopa, archivace</w:t>
            </w:r>
            <w:r w:rsidR="00B75FA8">
              <w:rPr>
                <w:noProof/>
                <w:webHidden/>
              </w:rPr>
              <w:tab/>
            </w:r>
            <w:r w:rsidR="00B75FA8">
              <w:rPr>
                <w:noProof/>
                <w:webHidden/>
              </w:rPr>
              <w:fldChar w:fldCharType="begin"/>
            </w:r>
            <w:r w:rsidR="00B75FA8">
              <w:rPr>
                <w:noProof/>
                <w:webHidden/>
              </w:rPr>
              <w:instrText xml:space="preserve"> PAGEREF _Toc481055742 \h </w:instrText>
            </w:r>
            <w:r w:rsidR="00B75FA8">
              <w:rPr>
                <w:noProof/>
                <w:webHidden/>
              </w:rPr>
            </w:r>
            <w:r w:rsidR="00B75FA8">
              <w:rPr>
                <w:noProof/>
                <w:webHidden/>
              </w:rPr>
              <w:fldChar w:fldCharType="separate"/>
            </w:r>
            <w:r w:rsidR="00DB0364">
              <w:rPr>
                <w:noProof/>
                <w:webHidden/>
              </w:rPr>
              <w:t>26</w:t>
            </w:r>
            <w:r w:rsidR="00B75FA8">
              <w:rPr>
                <w:noProof/>
                <w:webHidden/>
              </w:rPr>
              <w:fldChar w:fldCharType="end"/>
            </w:r>
          </w:hyperlink>
        </w:p>
        <w:p w14:paraId="2CEF7842" w14:textId="77777777" w:rsidR="00B75FA8" w:rsidRDefault="00136F6B">
          <w:pPr>
            <w:pStyle w:val="Obsah1"/>
            <w:tabs>
              <w:tab w:val="left" w:pos="440"/>
              <w:tab w:val="right" w:leader="dot" w:pos="9062"/>
            </w:tabs>
            <w:rPr>
              <w:rFonts w:eastAsiaTheme="minorEastAsia"/>
              <w:noProof/>
              <w:lang w:eastAsia="cs-CZ"/>
            </w:rPr>
          </w:pPr>
          <w:hyperlink w:anchor="_Toc481055743" w:history="1">
            <w:r w:rsidR="00B75FA8" w:rsidRPr="000C7899">
              <w:rPr>
                <w:rStyle w:val="Hypertextovodkaz"/>
                <w:noProof/>
              </w:rPr>
              <w:t>9.</w:t>
            </w:r>
            <w:r w:rsidR="00B75FA8">
              <w:rPr>
                <w:rFonts w:eastAsiaTheme="minorEastAsia"/>
                <w:noProof/>
                <w:lang w:eastAsia="cs-CZ"/>
              </w:rPr>
              <w:tab/>
            </w:r>
            <w:r w:rsidR="00B75FA8" w:rsidRPr="000C7899">
              <w:rPr>
                <w:rStyle w:val="Hypertextovodkaz"/>
                <w:noProof/>
              </w:rPr>
              <w:t>Komunikace se žadateli</w:t>
            </w:r>
            <w:r w:rsidR="00B75FA8">
              <w:rPr>
                <w:noProof/>
                <w:webHidden/>
              </w:rPr>
              <w:tab/>
            </w:r>
            <w:r w:rsidR="00B75FA8">
              <w:rPr>
                <w:noProof/>
                <w:webHidden/>
              </w:rPr>
              <w:fldChar w:fldCharType="begin"/>
            </w:r>
            <w:r w:rsidR="00B75FA8">
              <w:rPr>
                <w:noProof/>
                <w:webHidden/>
              </w:rPr>
              <w:instrText xml:space="preserve"> PAGEREF _Toc481055743 \h </w:instrText>
            </w:r>
            <w:r w:rsidR="00B75FA8">
              <w:rPr>
                <w:noProof/>
                <w:webHidden/>
              </w:rPr>
            </w:r>
            <w:r w:rsidR="00B75FA8">
              <w:rPr>
                <w:noProof/>
                <w:webHidden/>
              </w:rPr>
              <w:fldChar w:fldCharType="separate"/>
            </w:r>
            <w:r w:rsidR="00DB0364">
              <w:rPr>
                <w:noProof/>
                <w:webHidden/>
              </w:rPr>
              <w:t>27</w:t>
            </w:r>
            <w:r w:rsidR="00B75FA8">
              <w:rPr>
                <w:noProof/>
                <w:webHidden/>
              </w:rPr>
              <w:fldChar w:fldCharType="end"/>
            </w:r>
          </w:hyperlink>
        </w:p>
        <w:p w14:paraId="79E53F8F" w14:textId="77777777" w:rsidR="00B75FA8" w:rsidRDefault="00136F6B">
          <w:pPr>
            <w:pStyle w:val="Obsah1"/>
            <w:tabs>
              <w:tab w:val="left" w:pos="660"/>
              <w:tab w:val="right" w:leader="dot" w:pos="9062"/>
            </w:tabs>
            <w:rPr>
              <w:rFonts w:eastAsiaTheme="minorEastAsia"/>
              <w:noProof/>
              <w:lang w:eastAsia="cs-CZ"/>
            </w:rPr>
          </w:pPr>
          <w:hyperlink w:anchor="_Toc481055744" w:history="1">
            <w:r w:rsidR="00B75FA8" w:rsidRPr="000C7899">
              <w:rPr>
                <w:rStyle w:val="Hypertextovodkaz"/>
                <w:noProof/>
              </w:rPr>
              <w:t>10.</w:t>
            </w:r>
            <w:r w:rsidR="00B75FA8">
              <w:rPr>
                <w:rFonts w:eastAsiaTheme="minorEastAsia"/>
                <w:noProof/>
                <w:lang w:eastAsia="cs-CZ"/>
              </w:rPr>
              <w:tab/>
            </w:r>
            <w:r w:rsidR="00B75FA8" w:rsidRPr="000C7899">
              <w:rPr>
                <w:rStyle w:val="Hypertextovodkaz"/>
                <w:noProof/>
              </w:rPr>
              <w:t>Spolupráce s externími subjekty</w:t>
            </w:r>
            <w:r w:rsidR="00B75FA8">
              <w:rPr>
                <w:noProof/>
                <w:webHidden/>
              </w:rPr>
              <w:tab/>
            </w:r>
            <w:r w:rsidR="00B75FA8">
              <w:rPr>
                <w:noProof/>
                <w:webHidden/>
              </w:rPr>
              <w:fldChar w:fldCharType="begin"/>
            </w:r>
            <w:r w:rsidR="00B75FA8">
              <w:rPr>
                <w:noProof/>
                <w:webHidden/>
              </w:rPr>
              <w:instrText xml:space="preserve"> PAGEREF _Toc481055744 \h </w:instrText>
            </w:r>
            <w:r w:rsidR="00B75FA8">
              <w:rPr>
                <w:noProof/>
                <w:webHidden/>
              </w:rPr>
            </w:r>
            <w:r w:rsidR="00B75FA8">
              <w:rPr>
                <w:noProof/>
                <w:webHidden/>
              </w:rPr>
              <w:fldChar w:fldCharType="separate"/>
            </w:r>
            <w:r w:rsidR="00DB0364">
              <w:rPr>
                <w:noProof/>
                <w:webHidden/>
              </w:rPr>
              <w:t>29</w:t>
            </w:r>
            <w:r w:rsidR="00B75FA8">
              <w:rPr>
                <w:noProof/>
                <w:webHidden/>
              </w:rPr>
              <w:fldChar w:fldCharType="end"/>
            </w:r>
          </w:hyperlink>
        </w:p>
        <w:p w14:paraId="6AC44B01" w14:textId="77777777" w:rsidR="00B75FA8" w:rsidRDefault="00136F6B">
          <w:pPr>
            <w:pStyle w:val="Obsah1"/>
            <w:tabs>
              <w:tab w:val="left" w:pos="660"/>
              <w:tab w:val="right" w:leader="dot" w:pos="9062"/>
            </w:tabs>
            <w:rPr>
              <w:rFonts w:eastAsiaTheme="minorEastAsia"/>
              <w:noProof/>
              <w:lang w:eastAsia="cs-CZ"/>
            </w:rPr>
          </w:pPr>
          <w:hyperlink w:anchor="_Toc481055745" w:history="1">
            <w:r w:rsidR="00B75FA8" w:rsidRPr="000C7899">
              <w:rPr>
                <w:rStyle w:val="Hypertextovodkaz"/>
                <w:noProof/>
              </w:rPr>
              <w:t>11.</w:t>
            </w:r>
            <w:r w:rsidR="00B75FA8">
              <w:rPr>
                <w:rFonts w:eastAsiaTheme="minorEastAsia"/>
                <w:noProof/>
                <w:lang w:eastAsia="cs-CZ"/>
              </w:rPr>
              <w:tab/>
            </w:r>
            <w:r w:rsidR="00B75FA8" w:rsidRPr="000C7899">
              <w:rPr>
                <w:rStyle w:val="Hypertextovodkaz"/>
                <w:noProof/>
              </w:rPr>
              <w:t>Nesrovnalosti a stížnosti</w:t>
            </w:r>
            <w:r w:rsidR="00B75FA8">
              <w:rPr>
                <w:noProof/>
                <w:webHidden/>
              </w:rPr>
              <w:tab/>
            </w:r>
            <w:r w:rsidR="00B75FA8">
              <w:rPr>
                <w:noProof/>
                <w:webHidden/>
              </w:rPr>
              <w:fldChar w:fldCharType="begin"/>
            </w:r>
            <w:r w:rsidR="00B75FA8">
              <w:rPr>
                <w:noProof/>
                <w:webHidden/>
              </w:rPr>
              <w:instrText xml:space="preserve"> PAGEREF _Toc481055745 \h </w:instrText>
            </w:r>
            <w:r w:rsidR="00B75FA8">
              <w:rPr>
                <w:noProof/>
                <w:webHidden/>
              </w:rPr>
            </w:r>
            <w:r w:rsidR="00B75FA8">
              <w:rPr>
                <w:noProof/>
                <w:webHidden/>
              </w:rPr>
              <w:fldChar w:fldCharType="separate"/>
            </w:r>
            <w:r w:rsidR="00DB0364">
              <w:rPr>
                <w:noProof/>
                <w:webHidden/>
              </w:rPr>
              <w:t>30</w:t>
            </w:r>
            <w:r w:rsidR="00B75FA8">
              <w:rPr>
                <w:noProof/>
                <w:webHidden/>
              </w:rPr>
              <w:fldChar w:fldCharType="end"/>
            </w:r>
          </w:hyperlink>
        </w:p>
        <w:p w14:paraId="077E6186" w14:textId="77777777" w:rsidR="00B75FA8" w:rsidRDefault="00136F6B">
          <w:pPr>
            <w:pStyle w:val="Obsah1"/>
            <w:tabs>
              <w:tab w:val="left" w:pos="660"/>
              <w:tab w:val="right" w:leader="dot" w:pos="9062"/>
            </w:tabs>
            <w:rPr>
              <w:rFonts w:eastAsiaTheme="minorEastAsia"/>
              <w:noProof/>
              <w:lang w:eastAsia="cs-CZ"/>
            </w:rPr>
          </w:pPr>
          <w:hyperlink w:anchor="_Toc481055746" w:history="1">
            <w:r w:rsidR="00B75FA8" w:rsidRPr="000C7899">
              <w:rPr>
                <w:rStyle w:val="Hypertextovodkaz"/>
                <w:noProof/>
              </w:rPr>
              <w:t>12.</w:t>
            </w:r>
            <w:r w:rsidR="00B75FA8">
              <w:rPr>
                <w:rFonts w:eastAsiaTheme="minorEastAsia"/>
                <w:noProof/>
                <w:lang w:eastAsia="cs-CZ"/>
              </w:rPr>
              <w:tab/>
            </w:r>
            <w:r w:rsidR="00B75FA8" w:rsidRPr="000C7899">
              <w:rPr>
                <w:rStyle w:val="Hypertextovodkaz"/>
                <w:noProof/>
              </w:rPr>
              <w:t>Přílohy</w:t>
            </w:r>
            <w:r w:rsidR="00B75FA8">
              <w:rPr>
                <w:noProof/>
                <w:webHidden/>
              </w:rPr>
              <w:tab/>
            </w:r>
            <w:r w:rsidR="00B75FA8">
              <w:rPr>
                <w:noProof/>
                <w:webHidden/>
              </w:rPr>
              <w:fldChar w:fldCharType="begin"/>
            </w:r>
            <w:r w:rsidR="00B75FA8">
              <w:rPr>
                <w:noProof/>
                <w:webHidden/>
              </w:rPr>
              <w:instrText xml:space="preserve"> PAGEREF _Toc481055746 \h </w:instrText>
            </w:r>
            <w:r w:rsidR="00B75FA8">
              <w:rPr>
                <w:noProof/>
                <w:webHidden/>
              </w:rPr>
            </w:r>
            <w:r w:rsidR="00B75FA8">
              <w:rPr>
                <w:noProof/>
                <w:webHidden/>
              </w:rPr>
              <w:fldChar w:fldCharType="separate"/>
            </w:r>
            <w:r w:rsidR="00DB0364">
              <w:rPr>
                <w:noProof/>
                <w:webHidden/>
              </w:rPr>
              <w:t>32</w:t>
            </w:r>
            <w:r w:rsidR="00B75FA8">
              <w:rPr>
                <w:noProof/>
                <w:webHidden/>
              </w:rPr>
              <w:fldChar w:fldCharType="end"/>
            </w:r>
          </w:hyperlink>
        </w:p>
        <w:p w14:paraId="16700469" w14:textId="77777777" w:rsidR="00061B42" w:rsidRDefault="00061B42">
          <w:r>
            <w:rPr>
              <w:b/>
              <w:bCs/>
            </w:rPr>
            <w:fldChar w:fldCharType="end"/>
          </w:r>
        </w:p>
      </w:sdtContent>
    </w:sdt>
    <w:p w14:paraId="6265E27F" w14:textId="77777777" w:rsidR="000903F4" w:rsidRDefault="000903F4" w:rsidP="000903F4">
      <w:pPr>
        <w:jc w:val="both"/>
        <w:rPr>
          <w:rFonts w:cs="Arial"/>
          <w:sz w:val="24"/>
          <w:szCs w:val="24"/>
        </w:rPr>
      </w:pPr>
    </w:p>
    <w:p w14:paraId="79AEFE5F" w14:textId="77777777" w:rsidR="00061B42" w:rsidRDefault="00061B42" w:rsidP="000903F4">
      <w:pPr>
        <w:jc w:val="both"/>
        <w:rPr>
          <w:rFonts w:cs="Arial"/>
          <w:sz w:val="24"/>
          <w:szCs w:val="24"/>
        </w:rPr>
      </w:pPr>
    </w:p>
    <w:p w14:paraId="4961735A" w14:textId="77777777" w:rsidR="00061B42" w:rsidRDefault="00061B42" w:rsidP="000903F4">
      <w:pPr>
        <w:jc w:val="both"/>
        <w:rPr>
          <w:rFonts w:cs="Arial"/>
          <w:sz w:val="24"/>
          <w:szCs w:val="24"/>
        </w:rPr>
      </w:pPr>
    </w:p>
    <w:p w14:paraId="3A9332D1" w14:textId="77777777" w:rsidR="00061B42" w:rsidRDefault="00061B42" w:rsidP="000903F4">
      <w:pPr>
        <w:jc w:val="both"/>
        <w:rPr>
          <w:rFonts w:cs="Arial"/>
          <w:sz w:val="24"/>
          <w:szCs w:val="24"/>
        </w:rPr>
      </w:pPr>
    </w:p>
    <w:p w14:paraId="3C113DB7" w14:textId="77777777" w:rsidR="00061B42" w:rsidRDefault="00061B42" w:rsidP="000903F4">
      <w:pPr>
        <w:jc w:val="both"/>
        <w:rPr>
          <w:rFonts w:cs="Arial"/>
          <w:sz w:val="24"/>
          <w:szCs w:val="24"/>
        </w:rPr>
      </w:pPr>
    </w:p>
    <w:p w14:paraId="7C795B63" w14:textId="77777777" w:rsidR="00061B42" w:rsidRDefault="00061B42" w:rsidP="000903F4">
      <w:pPr>
        <w:jc w:val="both"/>
        <w:rPr>
          <w:rFonts w:cs="Arial"/>
          <w:sz w:val="24"/>
          <w:szCs w:val="24"/>
        </w:rPr>
      </w:pPr>
    </w:p>
    <w:p w14:paraId="56B3D0DC" w14:textId="77777777" w:rsidR="00061B42" w:rsidRDefault="00061B42" w:rsidP="000903F4">
      <w:pPr>
        <w:jc w:val="both"/>
        <w:rPr>
          <w:rFonts w:cs="Arial"/>
          <w:sz w:val="24"/>
          <w:szCs w:val="24"/>
        </w:rPr>
      </w:pPr>
    </w:p>
    <w:p w14:paraId="4B607757" w14:textId="77777777" w:rsidR="00061B42" w:rsidRDefault="00061B42" w:rsidP="000903F4">
      <w:pPr>
        <w:jc w:val="both"/>
        <w:rPr>
          <w:rFonts w:cs="Arial"/>
          <w:sz w:val="24"/>
          <w:szCs w:val="24"/>
        </w:rPr>
      </w:pPr>
    </w:p>
    <w:p w14:paraId="4ECF2244" w14:textId="77777777" w:rsidR="00061B42" w:rsidRDefault="00061B42" w:rsidP="000903F4">
      <w:pPr>
        <w:jc w:val="both"/>
        <w:rPr>
          <w:rFonts w:cs="Arial"/>
          <w:sz w:val="24"/>
          <w:szCs w:val="24"/>
        </w:rPr>
      </w:pPr>
    </w:p>
    <w:p w14:paraId="7B62667D" w14:textId="77777777" w:rsidR="00061B42" w:rsidRDefault="00061B42" w:rsidP="000903F4">
      <w:pPr>
        <w:jc w:val="both"/>
        <w:rPr>
          <w:rFonts w:cs="Arial"/>
          <w:sz w:val="24"/>
          <w:szCs w:val="24"/>
        </w:rPr>
      </w:pPr>
    </w:p>
    <w:p w14:paraId="0902B6CF" w14:textId="77777777" w:rsidR="00061B42" w:rsidRDefault="00061B42" w:rsidP="000903F4">
      <w:pPr>
        <w:jc w:val="both"/>
        <w:rPr>
          <w:rFonts w:cs="Arial"/>
          <w:sz w:val="24"/>
          <w:szCs w:val="24"/>
        </w:rPr>
      </w:pPr>
    </w:p>
    <w:p w14:paraId="482BDE2B" w14:textId="77777777" w:rsidR="00061B42" w:rsidRDefault="00061B42" w:rsidP="000903F4">
      <w:pPr>
        <w:jc w:val="both"/>
        <w:rPr>
          <w:rFonts w:cs="Arial"/>
          <w:sz w:val="24"/>
          <w:szCs w:val="24"/>
        </w:rPr>
      </w:pPr>
    </w:p>
    <w:p w14:paraId="55F6EF96" w14:textId="77777777" w:rsidR="000903F4" w:rsidRPr="00061B42" w:rsidRDefault="000903F4" w:rsidP="000903F4">
      <w:pPr>
        <w:pStyle w:val="Nadpis1"/>
        <w:numPr>
          <w:ilvl w:val="0"/>
          <w:numId w:val="9"/>
        </w:numPr>
        <w:rPr>
          <w:rFonts w:asciiTheme="minorHAnsi" w:hAnsiTheme="minorHAnsi"/>
        </w:rPr>
      </w:pPr>
      <w:bookmarkStart w:id="1" w:name="_Toc481055735"/>
      <w:r w:rsidRPr="00061B42">
        <w:rPr>
          <w:rFonts w:asciiTheme="minorHAnsi" w:hAnsiTheme="minorHAnsi"/>
        </w:rPr>
        <w:lastRenderedPageBreak/>
        <w:t>Identifikace MAS</w:t>
      </w:r>
      <w:bookmarkEnd w:id="1"/>
    </w:p>
    <w:p w14:paraId="7D5230C5" w14:textId="77777777" w:rsidR="00061B42" w:rsidRDefault="00061B42" w:rsidP="00061B42">
      <w:pPr>
        <w:pStyle w:val="Odstavecseseznamem"/>
        <w:ind w:left="1080"/>
        <w:jc w:val="both"/>
        <w:rPr>
          <w:rFonts w:cs="Arial"/>
          <w:sz w:val="20"/>
          <w:szCs w:val="20"/>
        </w:rPr>
      </w:pPr>
    </w:p>
    <w:tbl>
      <w:tblPr>
        <w:tblStyle w:val="Mkatabulky"/>
        <w:tblW w:w="8275" w:type="dxa"/>
        <w:tblInd w:w="1080" w:type="dxa"/>
        <w:tblLook w:val="04A0" w:firstRow="1" w:lastRow="0" w:firstColumn="1" w:lastColumn="0" w:noHBand="0" w:noVBand="1"/>
      </w:tblPr>
      <w:tblGrid>
        <w:gridCol w:w="2450"/>
        <w:gridCol w:w="5825"/>
      </w:tblGrid>
      <w:tr w:rsidR="00061B42" w14:paraId="7E20E1CE" w14:textId="77777777" w:rsidTr="00ED7E2E">
        <w:trPr>
          <w:trHeight w:val="380"/>
        </w:trPr>
        <w:tc>
          <w:tcPr>
            <w:tcW w:w="2450" w:type="dxa"/>
            <w:shd w:val="clear" w:color="auto" w:fill="C2D69B" w:themeFill="accent3" w:themeFillTint="99"/>
            <w:vAlign w:val="center"/>
          </w:tcPr>
          <w:p w14:paraId="5525E941" w14:textId="77777777" w:rsidR="00061B42" w:rsidRDefault="00061B42" w:rsidP="00ED7E2E">
            <w:pPr>
              <w:pStyle w:val="Odstavecseseznamem"/>
              <w:ind w:left="0"/>
              <w:rPr>
                <w:rFonts w:cs="Arial"/>
                <w:sz w:val="20"/>
                <w:szCs w:val="20"/>
              </w:rPr>
            </w:pPr>
            <w:r>
              <w:rPr>
                <w:rFonts w:cs="Arial"/>
                <w:sz w:val="20"/>
                <w:szCs w:val="20"/>
              </w:rPr>
              <w:t>Název</w:t>
            </w:r>
          </w:p>
        </w:tc>
        <w:tc>
          <w:tcPr>
            <w:tcW w:w="5825" w:type="dxa"/>
            <w:vAlign w:val="center"/>
          </w:tcPr>
          <w:p w14:paraId="2A724DD6" w14:textId="77777777" w:rsidR="00061B42" w:rsidRDefault="00ED7E2E" w:rsidP="00ED7E2E">
            <w:pPr>
              <w:pStyle w:val="Odstavecseseznamem"/>
              <w:ind w:left="0"/>
              <w:rPr>
                <w:rFonts w:cs="Arial"/>
                <w:sz w:val="20"/>
                <w:szCs w:val="20"/>
              </w:rPr>
            </w:pPr>
            <w:r>
              <w:rPr>
                <w:rFonts w:cs="Arial"/>
                <w:sz w:val="20"/>
                <w:szCs w:val="20"/>
              </w:rPr>
              <w:t>MAS Brdy, z. ú.</w:t>
            </w:r>
          </w:p>
        </w:tc>
      </w:tr>
      <w:tr w:rsidR="00061B42" w14:paraId="683062E0" w14:textId="77777777" w:rsidTr="00ED7E2E">
        <w:trPr>
          <w:trHeight w:val="380"/>
        </w:trPr>
        <w:tc>
          <w:tcPr>
            <w:tcW w:w="2450" w:type="dxa"/>
            <w:shd w:val="clear" w:color="auto" w:fill="C2D69B" w:themeFill="accent3" w:themeFillTint="99"/>
            <w:vAlign w:val="center"/>
          </w:tcPr>
          <w:p w14:paraId="4E839E96" w14:textId="77777777" w:rsidR="00061B42" w:rsidRDefault="00061B42" w:rsidP="00ED7E2E">
            <w:pPr>
              <w:pStyle w:val="Odstavecseseznamem"/>
              <w:ind w:left="0"/>
              <w:rPr>
                <w:rFonts w:cs="Arial"/>
                <w:sz w:val="20"/>
                <w:szCs w:val="20"/>
              </w:rPr>
            </w:pPr>
            <w:r>
              <w:rPr>
                <w:rFonts w:cs="Arial"/>
                <w:sz w:val="20"/>
                <w:szCs w:val="20"/>
              </w:rPr>
              <w:t>Právní subjektivita</w:t>
            </w:r>
          </w:p>
        </w:tc>
        <w:tc>
          <w:tcPr>
            <w:tcW w:w="5825" w:type="dxa"/>
            <w:vAlign w:val="center"/>
          </w:tcPr>
          <w:p w14:paraId="2A67B8FC" w14:textId="77777777" w:rsidR="00061B42" w:rsidRDefault="00ED7E2E" w:rsidP="00ED7E2E">
            <w:pPr>
              <w:pStyle w:val="Odstavecseseznamem"/>
              <w:ind w:left="0"/>
              <w:rPr>
                <w:rFonts w:cs="Arial"/>
                <w:sz w:val="20"/>
                <w:szCs w:val="20"/>
              </w:rPr>
            </w:pPr>
            <w:r>
              <w:rPr>
                <w:rFonts w:cs="Arial"/>
                <w:sz w:val="20"/>
                <w:szCs w:val="20"/>
              </w:rPr>
              <w:t>161 – zapsaný ústav</w:t>
            </w:r>
          </w:p>
        </w:tc>
      </w:tr>
      <w:tr w:rsidR="00061B42" w14:paraId="70CC7C73" w14:textId="77777777" w:rsidTr="00ED7E2E">
        <w:trPr>
          <w:trHeight w:val="380"/>
        </w:trPr>
        <w:tc>
          <w:tcPr>
            <w:tcW w:w="2450" w:type="dxa"/>
            <w:shd w:val="clear" w:color="auto" w:fill="C2D69B" w:themeFill="accent3" w:themeFillTint="99"/>
            <w:vAlign w:val="center"/>
          </w:tcPr>
          <w:p w14:paraId="234E2895" w14:textId="77777777" w:rsidR="00061B42" w:rsidRDefault="00061B42" w:rsidP="00ED7E2E">
            <w:pPr>
              <w:pStyle w:val="Odstavecseseznamem"/>
              <w:ind w:left="0"/>
              <w:rPr>
                <w:rFonts w:cs="Arial"/>
                <w:sz w:val="20"/>
                <w:szCs w:val="20"/>
              </w:rPr>
            </w:pPr>
            <w:r>
              <w:rPr>
                <w:rFonts w:cs="Arial"/>
                <w:sz w:val="20"/>
                <w:szCs w:val="20"/>
              </w:rPr>
              <w:t>IČO</w:t>
            </w:r>
          </w:p>
        </w:tc>
        <w:tc>
          <w:tcPr>
            <w:tcW w:w="5825" w:type="dxa"/>
            <w:vAlign w:val="center"/>
          </w:tcPr>
          <w:p w14:paraId="0877A39D" w14:textId="77777777" w:rsidR="00061B42" w:rsidRDefault="00ED7E2E" w:rsidP="00ED7E2E">
            <w:pPr>
              <w:pStyle w:val="Odstavecseseznamem"/>
              <w:ind w:left="0"/>
              <w:rPr>
                <w:rFonts w:cs="Arial"/>
                <w:sz w:val="20"/>
                <w:szCs w:val="20"/>
              </w:rPr>
            </w:pPr>
            <w:r>
              <w:rPr>
                <w:rFonts w:cs="Arial"/>
                <w:sz w:val="20"/>
                <w:szCs w:val="20"/>
              </w:rPr>
              <w:t>027 60 932</w:t>
            </w:r>
          </w:p>
        </w:tc>
      </w:tr>
      <w:tr w:rsidR="00061B42" w14:paraId="4C7BDED5" w14:textId="77777777" w:rsidTr="00ED7E2E">
        <w:trPr>
          <w:trHeight w:val="380"/>
        </w:trPr>
        <w:tc>
          <w:tcPr>
            <w:tcW w:w="2450" w:type="dxa"/>
            <w:shd w:val="clear" w:color="auto" w:fill="C2D69B" w:themeFill="accent3" w:themeFillTint="99"/>
            <w:vAlign w:val="center"/>
          </w:tcPr>
          <w:p w14:paraId="6FCF2D61" w14:textId="77777777" w:rsidR="00061B42" w:rsidRDefault="00061B42" w:rsidP="00ED7E2E">
            <w:pPr>
              <w:pStyle w:val="Odstavecseseznamem"/>
              <w:ind w:left="0"/>
              <w:rPr>
                <w:rFonts w:cs="Arial"/>
                <w:sz w:val="20"/>
                <w:szCs w:val="20"/>
              </w:rPr>
            </w:pPr>
            <w:r>
              <w:rPr>
                <w:rFonts w:cs="Arial"/>
                <w:sz w:val="20"/>
                <w:szCs w:val="20"/>
              </w:rPr>
              <w:t>Adresa</w:t>
            </w:r>
          </w:p>
        </w:tc>
        <w:tc>
          <w:tcPr>
            <w:tcW w:w="5825" w:type="dxa"/>
            <w:vAlign w:val="center"/>
          </w:tcPr>
          <w:p w14:paraId="7A0CC7C3" w14:textId="77777777" w:rsidR="00061B42" w:rsidRDefault="00E40BC0" w:rsidP="00ED7E2E">
            <w:pPr>
              <w:pStyle w:val="Odstavecseseznamem"/>
              <w:ind w:left="0"/>
              <w:rPr>
                <w:rFonts w:cs="Arial"/>
                <w:sz w:val="20"/>
                <w:szCs w:val="20"/>
              </w:rPr>
            </w:pPr>
            <w:r>
              <w:rPr>
                <w:rFonts w:cs="Arial"/>
                <w:sz w:val="20"/>
                <w:szCs w:val="20"/>
              </w:rPr>
              <w:t xml:space="preserve">Sídlo: </w:t>
            </w:r>
            <w:r w:rsidR="00ED7E2E">
              <w:rPr>
                <w:rFonts w:cs="Arial"/>
                <w:sz w:val="20"/>
                <w:szCs w:val="20"/>
              </w:rPr>
              <w:t>Čsl. dělostřelců 172, 262 23 Jince</w:t>
            </w:r>
          </w:p>
          <w:p w14:paraId="575888D6" w14:textId="77777777" w:rsidR="00E40BC0" w:rsidRDefault="00E40BC0" w:rsidP="00ED7E2E">
            <w:pPr>
              <w:pStyle w:val="Odstavecseseznamem"/>
              <w:ind w:left="0"/>
              <w:rPr>
                <w:rFonts w:cs="Arial"/>
                <w:sz w:val="20"/>
                <w:szCs w:val="20"/>
              </w:rPr>
            </w:pPr>
            <w:r>
              <w:rPr>
                <w:rFonts w:cs="Arial"/>
                <w:sz w:val="20"/>
                <w:szCs w:val="20"/>
              </w:rPr>
              <w:t xml:space="preserve"> </w:t>
            </w:r>
          </w:p>
          <w:p w14:paraId="7A866376" w14:textId="77777777" w:rsidR="00E40BC0" w:rsidRDefault="00965D86" w:rsidP="00ED7E2E">
            <w:pPr>
              <w:pStyle w:val="Odstavecseseznamem"/>
              <w:ind w:left="0"/>
              <w:rPr>
                <w:rFonts w:cs="Arial"/>
                <w:sz w:val="20"/>
                <w:szCs w:val="20"/>
              </w:rPr>
            </w:pPr>
            <w:r>
              <w:rPr>
                <w:rFonts w:cs="Arial"/>
                <w:sz w:val="20"/>
                <w:szCs w:val="20"/>
              </w:rPr>
              <w:t xml:space="preserve">Kontaktní adresa: Slunečná 372, </w:t>
            </w:r>
            <w:r w:rsidR="00E40BC0">
              <w:rPr>
                <w:rFonts w:cs="Arial"/>
                <w:sz w:val="20"/>
                <w:szCs w:val="20"/>
              </w:rPr>
              <w:t>262 26 Jince</w:t>
            </w:r>
          </w:p>
          <w:p w14:paraId="10A2B163" w14:textId="77777777" w:rsidR="00E40BC0" w:rsidRDefault="00E40BC0" w:rsidP="00ED7E2E">
            <w:pPr>
              <w:pStyle w:val="Odstavecseseznamem"/>
              <w:ind w:left="0"/>
              <w:rPr>
                <w:rFonts w:cs="Arial"/>
                <w:sz w:val="20"/>
                <w:szCs w:val="20"/>
              </w:rPr>
            </w:pPr>
          </w:p>
        </w:tc>
      </w:tr>
      <w:tr w:rsidR="00061B42" w14:paraId="10A6CA85" w14:textId="77777777" w:rsidTr="00ED7E2E">
        <w:trPr>
          <w:trHeight w:val="408"/>
        </w:trPr>
        <w:tc>
          <w:tcPr>
            <w:tcW w:w="2450" w:type="dxa"/>
            <w:shd w:val="clear" w:color="auto" w:fill="C2D69B" w:themeFill="accent3" w:themeFillTint="99"/>
            <w:vAlign w:val="center"/>
          </w:tcPr>
          <w:p w14:paraId="4720703D" w14:textId="77777777" w:rsidR="00061B42" w:rsidRDefault="00061B42" w:rsidP="00ED7E2E">
            <w:pPr>
              <w:pStyle w:val="Odstavecseseznamem"/>
              <w:ind w:left="0"/>
              <w:rPr>
                <w:rFonts w:cs="Arial"/>
                <w:sz w:val="20"/>
                <w:szCs w:val="20"/>
              </w:rPr>
            </w:pPr>
            <w:r>
              <w:rPr>
                <w:rFonts w:cs="Arial"/>
                <w:sz w:val="20"/>
                <w:szCs w:val="20"/>
              </w:rPr>
              <w:t>Kontaktní údaje</w:t>
            </w:r>
          </w:p>
        </w:tc>
        <w:tc>
          <w:tcPr>
            <w:tcW w:w="5825" w:type="dxa"/>
            <w:vAlign w:val="center"/>
          </w:tcPr>
          <w:p w14:paraId="427EAC5A" w14:textId="77777777" w:rsidR="00ED7E2E" w:rsidRPr="00ED7E2E" w:rsidRDefault="00136F6B" w:rsidP="00ED7E2E">
            <w:pPr>
              <w:pStyle w:val="Odstavecseseznamem"/>
              <w:ind w:left="0"/>
              <w:rPr>
                <w:rFonts w:cs="Arial"/>
                <w:sz w:val="20"/>
                <w:szCs w:val="20"/>
              </w:rPr>
            </w:pPr>
            <w:hyperlink r:id="rId8" w:history="1">
              <w:r w:rsidR="00ED7E2E" w:rsidRPr="00ED7E2E">
                <w:rPr>
                  <w:rStyle w:val="Hypertextovodkaz"/>
                  <w:rFonts w:cs="Arial"/>
                  <w:color w:val="auto"/>
                  <w:sz w:val="20"/>
                  <w:szCs w:val="20"/>
                  <w:u w:val="none"/>
                </w:rPr>
                <w:t>info@masbrdy.cz</w:t>
              </w:r>
            </w:hyperlink>
            <w:r w:rsidR="00965D86">
              <w:rPr>
                <w:rStyle w:val="Hypertextovodkaz"/>
                <w:rFonts w:cs="Arial"/>
                <w:color w:val="auto"/>
                <w:sz w:val="20"/>
                <w:szCs w:val="20"/>
                <w:u w:val="none"/>
              </w:rPr>
              <w:t>, asistentsclld@masbrdy.cz</w:t>
            </w:r>
          </w:p>
        </w:tc>
      </w:tr>
      <w:tr w:rsidR="00061B42" w14:paraId="0FEFDA95" w14:textId="77777777" w:rsidTr="00ED7E2E">
        <w:trPr>
          <w:trHeight w:val="380"/>
        </w:trPr>
        <w:tc>
          <w:tcPr>
            <w:tcW w:w="2450" w:type="dxa"/>
            <w:shd w:val="clear" w:color="auto" w:fill="C2D69B" w:themeFill="accent3" w:themeFillTint="99"/>
            <w:vAlign w:val="center"/>
          </w:tcPr>
          <w:p w14:paraId="69B41147" w14:textId="77777777" w:rsidR="00061B42" w:rsidRDefault="00061B42" w:rsidP="00ED7E2E">
            <w:pPr>
              <w:pStyle w:val="Odstavecseseznamem"/>
              <w:ind w:left="0"/>
              <w:rPr>
                <w:rFonts w:cs="Arial"/>
                <w:sz w:val="20"/>
                <w:szCs w:val="20"/>
              </w:rPr>
            </w:pPr>
            <w:r>
              <w:rPr>
                <w:rFonts w:cs="Arial"/>
                <w:sz w:val="20"/>
                <w:szCs w:val="20"/>
              </w:rPr>
              <w:t>Webové stránky</w:t>
            </w:r>
          </w:p>
        </w:tc>
        <w:tc>
          <w:tcPr>
            <w:tcW w:w="5825" w:type="dxa"/>
            <w:vAlign w:val="center"/>
          </w:tcPr>
          <w:p w14:paraId="3C07BD24" w14:textId="77777777" w:rsidR="00061B42" w:rsidRDefault="00ED7E2E" w:rsidP="00ED7E2E">
            <w:pPr>
              <w:pStyle w:val="Odstavecseseznamem"/>
              <w:ind w:left="0"/>
              <w:rPr>
                <w:rFonts w:cs="Arial"/>
                <w:sz w:val="20"/>
                <w:szCs w:val="20"/>
              </w:rPr>
            </w:pPr>
            <w:r>
              <w:rPr>
                <w:rFonts w:cs="Arial"/>
                <w:sz w:val="20"/>
                <w:szCs w:val="20"/>
              </w:rPr>
              <w:t>www.masbrdy.cz</w:t>
            </w:r>
          </w:p>
        </w:tc>
      </w:tr>
    </w:tbl>
    <w:p w14:paraId="7FA14B0F" w14:textId="77777777" w:rsidR="00061B42" w:rsidRDefault="00061B42" w:rsidP="00061B42">
      <w:pPr>
        <w:pStyle w:val="Odstavecseseznamem"/>
        <w:ind w:left="1080"/>
        <w:jc w:val="both"/>
        <w:rPr>
          <w:rFonts w:cs="Arial"/>
          <w:sz w:val="20"/>
          <w:szCs w:val="20"/>
        </w:rPr>
      </w:pPr>
    </w:p>
    <w:p w14:paraId="69C982D8" w14:textId="77777777" w:rsidR="00E40BC0" w:rsidRDefault="00E40BC0" w:rsidP="00061B42">
      <w:pPr>
        <w:pStyle w:val="Odstavecseseznamem"/>
        <w:ind w:left="1080"/>
        <w:jc w:val="both"/>
        <w:rPr>
          <w:rFonts w:cs="Arial"/>
          <w:sz w:val="20"/>
          <w:szCs w:val="20"/>
        </w:rPr>
      </w:pPr>
    </w:p>
    <w:p w14:paraId="72AD972B" w14:textId="77777777" w:rsidR="00E40BC0" w:rsidRDefault="00E40BC0" w:rsidP="00061B42">
      <w:pPr>
        <w:pStyle w:val="Odstavecseseznamem"/>
        <w:ind w:left="1080"/>
        <w:jc w:val="both"/>
        <w:rPr>
          <w:rFonts w:cs="Arial"/>
          <w:sz w:val="20"/>
          <w:szCs w:val="20"/>
        </w:rPr>
      </w:pPr>
    </w:p>
    <w:p w14:paraId="088D52BF" w14:textId="77777777" w:rsidR="00E40BC0" w:rsidRDefault="00E40BC0" w:rsidP="00061B42">
      <w:pPr>
        <w:pStyle w:val="Odstavecseseznamem"/>
        <w:ind w:left="1080"/>
        <w:jc w:val="both"/>
        <w:rPr>
          <w:rFonts w:cs="Arial"/>
          <w:sz w:val="20"/>
          <w:szCs w:val="20"/>
        </w:rPr>
      </w:pPr>
    </w:p>
    <w:p w14:paraId="30AC2242" w14:textId="77777777" w:rsidR="00E40BC0" w:rsidRDefault="00E40BC0" w:rsidP="00061B42">
      <w:pPr>
        <w:pStyle w:val="Odstavecseseznamem"/>
        <w:ind w:left="1080"/>
        <w:jc w:val="both"/>
        <w:rPr>
          <w:rFonts w:cs="Arial"/>
          <w:sz w:val="20"/>
          <w:szCs w:val="20"/>
        </w:rPr>
      </w:pPr>
    </w:p>
    <w:p w14:paraId="56AB12A5" w14:textId="77777777" w:rsidR="00E40BC0" w:rsidRDefault="00E40BC0" w:rsidP="00061B42">
      <w:pPr>
        <w:pStyle w:val="Odstavecseseznamem"/>
        <w:ind w:left="1080"/>
        <w:jc w:val="both"/>
        <w:rPr>
          <w:rFonts w:cs="Arial"/>
          <w:sz w:val="20"/>
          <w:szCs w:val="20"/>
        </w:rPr>
      </w:pPr>
    </w:p>
    <w:p w14:paraId="7BF72785" w14:textId="77777777" w:rsidR="00E40BC0" w:rsidRDefault="00E40BC0" w:rsidP="00061B42">
      <w:pPr>
        <w:pStyle w:val="Odstavecseseznamem"/>
        <w:ind w:left="1080"/>
        <w:jc w:val="both"/>
        <w:rPr>
          <w:rFonts w:cs="Arial"/>
          <w:sz w:val="20"/>
          <w:szCs w:val="20"/>
        </w:rPr>
      </w:pPr>
    </w:p>
    <w:p w14:paraId="53B40284" w14:textId="77777777" w:rsidR="00E40BC0" w:rsidRDefault="00E40BC0" w:rsidP="00061B42">
      <w:pPr>
        <w:pStyle w:val="Odstavecseseznamem"/>
        <w:ind w:left="1080"/>
        <w:jc w:val="both"/>
        <w:rPr>
          <w:rFonts w:cs="Arial"/>
          <w:sz w:val="20"/>
          <w:szCs w:val="20"/>
        </w:rPr>
      </w:pPr>
    </w:p>
    <w:p w14:paraId="3BD15CB1" w14:textId="77777777" w:rsidR="00E40BC0" w:rsidRDefault="00E40BC0" w:rsidP="00061B42">
      <w:pPr>
        <w:pStyle w:val="Odstavecseseznamem"/>
        <w:ind w:left="1080"/>
        <w:jc w:val="both"/>
        <w:rPr>
          <w:rFonts w:cs="Arial"/>
          <w:sz w:val="20"/>
          <w:szCs w:val="20"/>
        </w:rPr>
      </w:pPr>
    </w:p>
    <w:p w14:paraId="69DDCADD" w14:textId="77777777" w:rsidR="00E40BC0" w:rsidRDefault="00E40BC0" w:rsidP="00061B42">
      <w:pPr>
        <w:pStyle w:val="Odstavecseseznamem"/>
        <w:ind w:left="1080"/>
        <w:jc w:val="both"/>
        <w:rPr>
          <w:rFonts w:cs="Arial"/>
          <w:sz w:val="20"/>
          <w:szCs w:val="20"/>
        </w:rPr>
      </w:pPr>
    </w:p>
    <w:p w14:paraId="7CBC74F2" w14:textId="77777777" w:rsidR="00E40BC0" w:rsidRDefault="00E40BC0" w:rsidP="00061B42">
      <w:pPr>
        <w:pStyle w:val="Odstavecseseznamem"/>
        <w:ind w:left="1080"/>
        <w:jc w:val="both"/>
        <w:rPr>
          <w:rFonts w:cs="Arial"/>
          <w:sz w:val="20"/>
          <w:szCs w:val="20"/>
        </w:rPr>
      </w:pPr>
    </w:p>
    <w:p w14:paraId="64DF60FF" w14:textId="77777777" w:rsidR="00E40BC0" w:rsidRDefault="00E40BC0" w:rsidP="00061B42">
      <w:pPr>
        <w:pStyle w:val="Odstavecseseznamem"/>
        <w:ind w:left="1080"/>
        <w:jc w:val="both"/>
        <w:rPr>
          <w:rFonts w:cs="Arial"/>
          <w:sz w:val="20"/>
          <w:szCs w:val="20"/>
        </w:rPr>
      </w:pPr>
    </w:p>
    <w:p w14:paraId="689904DB" w14:textId="77777777" w:rsidR="00E40BC0" w:rsidRDefault="00E40BC0" w:rsidP="00061B42">
      <w:pPr>
        <w:pStyle w:val="Odstavecseseznamem"/>
        <w:ind w:left="1080"/>
        <w:jc w:val="both"/>
        <w:rPr>
          <w:rFonts w:cs="Arial"/>
          <w:sz w:val="20"/>
          <w:szCs w:val="20"/>
        </w:rPr>
      </w:pPr>
    </w:p>
    <w:p w14:paraId="515C26D1" w14:textId="77777777" w:rsidR="00E40BC0" w:rsidRDefault="00E40BC0" w:rsidP="00061B42">
      <w:pPr>
        <w:pStyle w:val="Odstavecseseznamem"/>
        <w:ind w:left="1080"/>
        <w:jc w:val="both"/>
        <w:rPr>
          <w:rFonts w:cs="Arial"/>
          <w:sz w:val="20"/>
          <w:szCs w:val="20"/>
        </w:rPr>
      </w:pPr>
    </w:p>
    <w:p w14:paraId="5749F0EC" w14:textId="77777777" w:rsidR="00E40BC0" w:rsidRDefault="00E40BC0" w:rsidP="00061B42">
      <w:pPr>
        <w:pStyle w:val="Odstavecseseznamem"/>
        <w:ind w:left="1080"/>
        <w:jc w:val="both"/>
        <w:rPr>
          <w:rFonts w:cs="Arial"/>
          <w:sz w:val="20"/>
          <w:szCs w:val="20"/>
        </w:rPr>
      </w:pPr>
    </w:p>
    <w:p w14:paraId="4AAC7523" w14:textId="77777777" w:rsidR="00E40BC0" w:rsidRDefault="00E40BC0" w:rsidP="00061B42">
      <w:pPr>
        <w:pStyle w:val="Odstavecseseznamem"/>
        <w:ind w:left="1080"/>
        <w:jc w:val="both"/>
        <w:rPr>
          <w:rFonts w:cs="Arial"/>
          <w:sz w:val="20"/>
          <w:szCs w:val="20"/>
        </w:rPr>
      </w:pPr>
    </w:p>
    <w:p w14:paraId="55168CAA" w14:textId="77777777" w:rsidR="00E40BC0" w:rsidRDefault="00E40BC0" w:rsidP="00061B42">
      <w:pPr>
        <w:pStyle w:val="Odstavecseseznamem"/>
        <w:ind w:left="1080"/>
        <w:jc w:val="both"/>
        <w:rPr>
          <w:rFonts w:cs="Arial"/>
          <w:sz w:val="20"/>
          <w:szCs w:val="20"/>
        </w:rPr>
      </w:pPr>
    </w:p>
    <w:p w14:paraId="5D1F4480" w14:textId="77777777" w:rsidR="00E40BC0" w:rsidRDefault="00E40BC0" w:rsidP="00061B42">
      <w:pPr>
        <w:pStyle w:val="Odstavecseseznamem"/>
        <w:ind w:left="1080"/>
        <w:jc w:val="both"/>
        <w:rPr>
          <w:rFonts w:cs="Arial"/>
          <w:sz w:val="20"/>
          <w:szCs w:val="20"/>
        </w:rPr>
      </w:pPr>
    </w:p>
    <w:p w14:paraId="1393CE2D" w14:textId="77777777" w:rsidR="00E40BC0" w:rsidRDefault="00E40BC0" w:rsidP="00061B42">
      <w:pPr>
        <w:pStyle w:val="Odstavecseseznamem"/>
        <w:ind w:left="1080"/>
        <w:jc w:val="both"/>
        <w:rPr>
          <w:rFonts w:cs="Arial"/>
          <w:sz w:val="20"/>
          <w:szCs w:val="20"/>
        </w:rPr>
      </w:pPr>
    </w:p>
    <w:p w14:paraId="28594880" w14:textId="77777777" w:rsidR="00E40BC0" w:rsidRDefault="00E40BC0" w:rsidP="00061B42">
      <w:pPr>
        <w:pStyle w:val="Odstavecseseznamem"/>
        <w:ind w:left="1080"/>
        <w:jc w:val="both"/>
        <w:rPr>
          <w:rFonts w:cs="Arial"/>
          <w:sz w:val="20"/>
          <w:szCs w:val="20"/>
        </w:rPr>
      </w:pPr>
    </w:p>
    <w:p w14:paraId="043F1A2A" w14:textId="77777777" w:rsidR="00E40BC0" w:rsidRDefault="00E40BC0" w:rsidP="00061B42">
      <w:pPr>
        <w:pStyle w:val="Odstavecseseznamem"/>
        <w:ind w:left="1080"/>
        <w:jc w:val="both"/>
        <w:rPr>
          <w:rFonts w:cs="Arial"/>
          <w:sz w:val="20"/>
          <w:szCs w:val="20"/>
        </w:rPr>
      </w:pPr>
    </w:p>
    <w:p w14:paraId="03DB7190" w14:textId="77777777" w:rsidR="00E40BC0" w:rsidRDefault="00E40BC0" w:rsidP="00061B42">
      <w:pPr>
        <w:pStyle w:val="Odstavecseseznamem"/>
        <w:ind w:left="1080"/>
        <w:jc w:val="both"/>
        <w:rPr>
          <w:rFonts w:cs="Arial"/>
          <w:sz w:val="20"/>
          <w:szCs w:val="20"/>
        </w:rPr>
      </w:pPr>
    </w:p>
    <w:p w14:paraId="14A04C8D" w14:textId="77777777" w:rsidR="00E40BC0" w:rsidRDefault="00E40BC0" w:rsidP="00061B42">
      <w:pPr>
        <w:pStyle w:val="Odstavecseseznamem"/>
        <w:ind w:left="1080"/>
        <w:jc w:val="both"/>
        <w:rPr>
          <w:rFonts w:cs="Arial"/>
          <w:sz w:val="20"/>
          <w:szCs w:val="20"/>
        </w:rPr>
      </w:pPr>
    </w:p>
    <w:p w14:paraId="64A56947" w14:textId="77777777" w:rsidR="00E40BC0" w:rsidRDefault="00E40BC0" w:rsidP="00061B42">
      <w:pPr>
        <w:pStyle w:val="Odstavecseseznamem"/>
        <w:ind w:left="1080"/>
        <w:jc w:val="both"/>
        <w:rPr>
          <w:rFonts w:cs="Arial"/>
          <w:sz w:val="20"/>
          <w:szCs w:val="20"/>
        </w:rPr>
      </w:pPr>
    </w:p>
    <w:p w14:paraId="38C4C181" w14:textId="77777777" w:rsidR="00E40BC0" w:rsidRDefault="00E40BC0" w:rsidP="00061B42">
      <w:pPr>
        <w:pStyle w:val="Odstavecseseznamem"/>
        <w:ind w:left="1080"/>
        <w:jc w:val="both"/>
        <w:rPr>
          <w:rFonts w:cs="Arial"/>
          <w:sz w:val="20"/>
          <w:szCs w:val="20"/>
        </w:rPr>
      </w:pPr>
    </w:p>
    <w:p w14:paraId="6F403D3D" w14:textId="77777777" w:rsidR="00E40BC0" w:rsidRDefault="00E40BC0" w:rsidP="00061B42">
      <w:pPr>
        <w:pStyle w:val="Odstavecseseznamem"/>
        <w:ind w:left="1080"/>
        <w:jc w:val="both"/>
        <w:rPr>
          <w:rFonts w:cs="Arial"/>
          <w:sz w:val="20"/>
          <w:szCs w:val="20"/>
        </w:rPr>
      </w:pPr>
    </w:p>
    <w:p w14:paraId="0E7A4307" w14:textId="77777777" w:rsidR="00E40BC0" w:rsidRDefault="00E40BC0" w:rsidP="00061B42">
      <w:pPr>
        <w:pStyle w:val="Odstavecseseznamem"/>
        <w:ind w:left="1080"/>
        <w:jc w:val="both"/>
        <w:rPr>
          <w:rFonts w:cs="Arial"/>
          <w:sz w:val="20"/>
          <w:szCs w:val="20"/>
        </w:rPr>
      </w:pPr>
    </w:p>
    <w:p w14:paraId="036A0C62" w14:textId="77777777" w:rsidR="00E40BC0" w:rsidRDefault="00E40BC0" w:rsidP="00061B42">
      <w:pPr>
        <w:pStyle w:val="Odstavecseseznamem"/>
        <w:ind w:left="1080"/>
        <w:jc w:val="both"/>
        <w:rPr>
          <w:rFonts w:cs="Arial"/>
          <w:sz w:val="20"/>
          <w:szCs w:val="20"/>
        </w:rPr>
      </w:pPr>
    </w:p>
    <w:p w14:paraId="1669BEDB" w14:textId="77777777" w:rsidR="00E40BC0" w:rsidRDefault="00E40BC0" w:rsidP="00061B42">
      <w:pPr>
        <w:pStyle w:val="Odstavecseseznamem"/>
        <w:ind w:left="1080"/>
        <w:jc w:val="both"/>
        <w:rPr>
          <w:rFonts w:cs="Arial"/>
          <w:sz w:val="20"/>
          <w:szCs w:val="20"/>
        </w:rPr>
      </w:pPr>
    </w:p>
    <w:p w14:paraId="71CB9453" w14:textId="77777777" w:rsidR="00E40BC0" w:rsidRDefault="00E40BC0" w:rsidP="00061B42">
      <w:pPr>
        <w:pStyle w:val="Odstavecseseznamem"/>
        <w:ind w:left="1080"/>
        <w:jc w:val="both"/>
        <w:rPr>
          <w:rFonts w:cs="Arial"/>
          <w:sz w:val="20"/>
          <w:szCs w:val="20"/>
        </w:rPr>
      </w:pPr>
    </w:p>
    <w:p w14:paraId="2A0619E8" w14:textId="77777777" w:rsidR="00E40BC0" w:rsidRDefault="00E40BC0" w:rsidP="00061B42">
      <w:pPr>
        <w:pStyle w:val="Odstavecseseznamem"/>
        <w:ind w:left="1080"/>
        <w:jc w:val="both"/>
        <w:rPr>
          <w:rFonts w:cs="Arial"/>
          <w:sz w:val="20"/>
          <w:szCs w:val="20"/>
        </w:rPr>
      </w:pPr>
    </w:p>
    <w:p w14:paraId="471CA688" w14:textId="77777777" w:rsidR="00E40BC0" w:rsidRPr="00061B42" w:rsidRDefault="00E40BC0" w:rsidP="00061B42">
      <w:pPr>
        <w:pStyle w:val="Odstavecseseznamem"/>
        <w:ind w:left="1080"/>
        <w:jc w:val="both"/>
        <w:rPr>
          <w:rFonts w:cs="Arial"/>
          <w:sz w:val="20"/>
          <w:szCs w:val="20"/>
        </w:rPr>
      </w:pPr>
    </w:p>
    <w:p w14:paraId="312D93A9" w14:textId="77777777" w:rsidR="000903F4" w:rsidRPr="00ED7E2E" w:rsidRDefault="000903F4" w:rsidP="00ED7E2E">
      <w:pPr>
        <w:pStyle w:val="Nadpis1"/>
        <w:numPr>
          <w:ilvl w:val="0"/>
          <w:numId w:val="9"/>
        </w:numPr>
        <w:rPr>
          <w:rFonts w:asciiTheme="minorHAnsi" w:hAnsiTheme="minorHAnsi"/>
        </w:rPr>
      </w:pPr>
      <w:bookmarkStart w:id="2" w:name="_Toc481055736"/>
      <w:r w:rsidRPr="00061B42">
        <w:rPr>
          <w:rFonts w:asciiTheme="minorHAnsi" w:hAnsiTheme="minorHAnsi"/>
        </w:rPr>
        <w:lastRenderedPageBreak/>
        <w:t>Administrativní kapaci</w:t>
      </w:r>
      <w:r w:rsidRPr="00ED7E2E">
        <w:rPr>
          <w:rFonts w:asciiTheme="minorHAnsi" w:hAnsiTheme="minorHAnsi"/>
        </w:rPr>
        <w:t>ty</w:t>
      </w:r>
      <w:bookmarkEnd w:id="2"/>
    </w:p>
    <w:p w14:paraId="3C869595" w14:textId="77777777" w:rsidR="000903F4" w:rsidRPr="00E40BC0" w:rsidRDefault="000903F4" w:rsidP="000903F4">
      <w:pPr>
        <w:pStyle w:val="Odstavecseseznamem"/>
        <w:numPr>
          <w:ilvl w:val="1"/>
          <w:numId w:val="3"/>
        </w:numPr>
        <w:jc w:val="both"/>
        <w:rPr>
          <w:rFonts w:cs="Arial"/>
          <w:sz w:val="20"/>
          <w:szCs w:val="20"/>
          <w:highlight w:val="cyan"/>
        </w:rPr>
      </w:pPr>
      <w:r w:rsidRPr="00E40BC0">
        <w:rPr>
          <w:rFonts w:cs="Arial"/>
          <w:sz w:val="20"/>
          <w:szCs w:val="20"/>
          <w:highlight w:val="cyan"/>
        </w:rPr>
        <w:t>Pro provádění strategie CLLD v IROP.</w:t>
      </w:r>
    </w:p>
    <w:p w14:paraId="12255125" w14:textId="77777777" w:rsidR="000903F4" w:rsidRPr="00E40BC0" w:rsidRDefault="000903F4" w:rsidP="000903F4">
      <w:pPr>
        <w:pStyle w:val="Odstavecseseznamem"/>
        <w:numPr>
          <w:ilvl w:val="1"/>
          <w:numId w:val="3"/>
        </w:numPr>
        <w:jc w:val="both"/>
        <w:rPr>
          <w:rFonts w:cs="Arial"/>
          <w:sz w:val="20"/>
          <w:szCs w:val="20"/>
          <w:highlight w:val="cyan"/>
        </w:rPr>
      </w:pPr>
      <w:r w:rsidRPr="00E40BC0">
        <w:rPr>
          <w:rFonts w:cs="Arial"/>
          <w:sz w:val="20"/>
          <w:szCs w:val="20"/>
          <w:highlight w:val="cyan"/>
        </w:rPr>
        <w:t>Jednoznačné vymezení pravomocí a odpovědnosti osob a orgánů, zapojených do hodnocení a výběru projektů (standardizace MAS).</w:t>
      </w:r>
    </w:p>
    <w:p w14:paraId="3CA6AE04" w14:textId="77777777" w:rsidR="000903F4" w:rsidRPr="00E40BC0" w:rsidRDefault="000903F4" w:rsidP="000903F4">
      <w:pPr>
        <w:pStyle w:val="Odstavecseseznamem"/>
        <w:numPr>
          <w:ilvl w:val="1"/>
          <w:numId w:val="3"/>
        </w:numPr>
        <w:jc w:val="both"/>
        <w:rPr>
          <w:rFonts w:cs="Arial"/>
          <w:sz w:val="20"/>
          <w:szCs w:val="20"/>
          <w:highlight w:val="cyan"/>
        </w:rPr>
      </w:pPr>
      <w:r w:rsidRPr="00E40BC0">
        <w:rPr>
          <w:rFonts w:cs="Arial"/>
          <w:sz w:val="20"/>
          <w:szCs w:val="20"/>
          <w:highlight w:val="cyan"/>
        </w:rPr>
        <w:t>Pracovní úvazky pro IROP.</w:t>
      </w:r>
    </w:p>
    <w:p w14:paraId="616EA46C" w14:textId="77777777" w:rsidR="000903F4" w:rsidRPr="00E40BC0" w:rsidRDefault="000903F4" w:rsidP="000903F4">
      <w:pPr>
        <w:pStyle w:val="Odstavecseseznamem"/>
        <w:numPr>
          <w:ilvl w:val="1"/>
          <w:numId w:val="3"/>
        </w:numPr>
        <w:jc w:val="both"/>
        <w:rPr>
          <w:rFonts w:cs="Arial"/>
          <w:sz w:val="20"/>
          <w:szCs w:val="20"/>
          <w:highlight w:val="cyan"/>
        </w:rPr>
      </w:pPr>
      <w:r w:rsidRPr="00E40BC0">
        <w:rPr>
          <w:rFonts w:cs="Arial"/>
          <w:sz w:val="20"/>
          <w:szCs w:val="20"/>
          <w:highlight w:val="cyan"/>
        </w:rPr>
        <w:t xml:space="preserve">Využití externích expertů – činnosti, předpokládaný počet, způsob výběru. MAS uvádí tento postup v případě, že chce využít externí experty. </w:t>
      </w:r>
    </w:p>
    <w:p w14:paraId="6CA69C52" w14:textId="77777777" w:rsidR="000903F4" w:rsidRPr="00E40BC0" w:rsidRDefault="000903F4" w:rsidP="000903F4">
      <w:pPr>
        <w:pStyle w:val="Odstavecseseznamem"/>
        <w:numPr>
          <w:ilvl w:val="1"/>
          <w:numId w:val="3"/>
        </w:numPr>
        <w:jc w:val="both"/>
        <w:rPr>
          <w:rFonts w:cs="Arial"/>
          <w:sz w:val="20"/>
          <w:szCs w:val="20"/>
          <w:highlight w:val="cyan"/>
        </w:rPr>
      </w:pPr>
      <w:r w:rsidRPr="00E40BC0">
        <w:rPr>
          <w:rFonts w:cs="Arial"/>
          <w:sz w:val="20"/>
          <w:szCs w:val="20"/>
          <w:highlight w:val="cyan"/>
        </w:rPr>
        <w:t>Ošetření střetu zájmů, viz Metodický pokyn pro řízení výzev a hodnocení projektů, kapitola 6.3.1.</w:t>
      </w:r>
    </w:p>
    <w:p w14:paraId="4EC7F4DE" w14:textId="77777777" w:rsidR="000903F4" w:rsidRPr="00E40BC0" w:rsidRDefault="000903F4" w:rsidP="000903F4">
      <w:pPr>
        <w:pStyle w:val="Odstavecseseznamem"/>
        <w:numPr>
          <w:ilvl w:val="1"/>
          <w:numId w:val="6"/>
        </w:numPr>
        <w:jc w:val="both"/>
        <w:rPr>
          <w:rFonts w:cs="Arial"/>
          <w:sz w:val="20"/>
          <w:szCs w:val="20"/>
          <w:highlight w:val="cyan"/>
        </w:rPr>
      </w:pPr>
      <w:r w:rsidRPr="00E40BC0">
        <w:rPr>
          <w:rFonts w:cs="Arial"/>
          <w:sz w:val="20"/>
          <w:szCs w:val="20"/>
          <w:highlight w:val="cyan"/>
        </w:rPr>
        <w:t>MAS musí zajistit postupy pro zabránění střetu zájmů. Za osobní zájem se považuje jakýkoliv zájem, který přináší nebo by mohl přinést dotčené osobě nebo osobě jí blízké, případně fyzické nebo právnické osobě, kterou tato osoba zastupuje na základě zákona nebo plné moci, získání majetkového nebo jiného prospěchu, či poškozování třetích osob v její prospěch.</w:t>
      </w:r>
    </w:p>
    <w:p w14:paraId="6809C4E2" w14:textId="77777777" w:rsidR="000903F4" w:rsidRPr="00E40BC0" w:rsidRDefault="000903F4" w:rsidP="000903F4">
      <w:pPr>
        <w:pStyle w:val="Odstavecseseznamem"/>
        <w:numPr>
          <w:ilvl w:val="1"/>
          <w:numId w:val="6"/>
        </w:numPr>
        <w:jc w:val="both"/>
        <w:rPr>
          <w:rFonts w:cs="Arial"/>
          <w:sz w:val="20"/>
          <w:szCs w:val="20"/>
          <w:highlight w:val="cyan"/>
        </w:rPr>
      </w:pPr>
      <w:r w:rsidRPr="00E40BC0">
        <w:rPr>
          <w:rFonts w:cs="Arial"/>
          <w:sz w:val="20"/>
          <w:szCs w:val="20"/>
          <w:highlight w:val="cyan"/>
        </w:rPr>
        <w:t>Všichni hodnotitelé a členové orgánů, které rozhodují o výběru projektů, podepisují etický kodex.</w:t>
      </w:r>
    </w:p>
    <w:p w14:paraId="59D302F1" w14:textId="77777777" w:rsidR="000903F4" w:rsidRPr="00E40BC0" w:rsidRDefault="000903F4" w:rsidP="000903F4">
      <w:pPr>
        <w:pStyle w:val="Odstavecseseznamem"/>
        <w:numPr>
          <w:ilvl w:val="1"/>
          <w:numId w:val="6"/>
        </w:numPr>
        <w:jc w:val="both"/>
        <w:rPr>
          <w:rFonts w:cs="Arial"/>
          <w:sz w:val="20"/>
          <w:szCs w:val="20"/>
          <w:highlight w:val="cyan"/>
        </w:rPr>
      </w:pPr>
      <w:r w:rsidRPr="00E40BC0">
        <w:rPr>
          <w:rFonts w:cs="Arial"/>
          <w:sz w:val="20"/>
          <w:szCs w:val="20"/>
          <w:highlight w:val="cyan"/>
        </w:rPr>
        <w:t xml:space="preserve">Před zahájením hodnocení musí MAS písemně zaznamenat, jak proběhlo šetření ke střetu zájmů, např. zápis ze schůzky hodnotitelů, podepsané prohlášení.  </w:t>
      </w:r>
    </w:p>
    <w:p w14:paraId="0F24C686" w14:textId="77777777" w:rsidR="00720D26" w:rsidRDefault="00720D26" w:rsidP="00720D26">
      <w:pPr>
        <w:autoSpaceDE w:val="0"/>
        <w:autoSpaceDN w:val="0"/>
        <w:adjustRightInd w:val="0"/>
        <w:jc w:val="both"/>
        <w:rPr>
          <w:sz w:val="20"/>
          <w:szCs w:val="20"/>
        </w:rPr>
      </w:pPr>
    </w:p>
    <w:p w14:paraId="10E0B689" w14:textId="77777777" w:rsidR="00720D26" w:rsidRPr="00720D26" w:rsidRDefault="00720D26" w:rsidP="00720D26">
      <w:pPr>
        <w:autoSpaceDE w:val="0"/>
        <w:autoSpaceDN w:val="0"/>
        <w:adjustRightInd w:val="0"/>
        <w:jc w:val="both"/>
        <w:rPr>
          <w:sz w:val="20"/>
          <w:szCs w:val="20"/>
        </w:rPr>
      </w:pPr>
      <w:r w:rsidRPr="00720D26">
        <w:rPr>
          <w:sz w:val="20"/>
          <w:szCs w:val="20"/>
        </w:rPr>
        <w:t>MAS Brdy zřídila pro přípravu a provádění strategie CLLD v IROP kancelář, která zajišťuje administrativní činností MAS Brdy, a to zejména poskytuje potřebný administrativní, správní a finanční servis MAS Brdy a</w:t>
      </w:r>
      <w:r w:rsidR="00965D86">
        <w:rPr>
          <w:sz w:val="20"/>
          <w:szCs w:val="20"/>
        </w:rPr>
        <w:t xml:space="preserve"> jejím orgánům, tedy především V</w:t>
      </w:r>
      <w:r w:rsidRPr="00720D26">
        <w:rPr>
          <w:sz w:val="20"/>
          <w:szCs w:val="20"/>
        </w:rPr>
        <w:t>alnému shromáždění MAS, program</w:t>
      </w:r>
      <w:r w:rsidR="00E11C94">
        <w:rPr>
          <w:sz w:val="20"/>
          <w:szCs w:val="20"/>
        </w:rPr>
        <w:t>ovému výboru, výběrové komisi a </w:t>
      </w:r>
      <w:r w:rsidRPr="00720D26">
        <w:rPr>
          <w:sz w:val="20"/>
          <w:szCs w:val="20"/>
        </w:rPr>
        <w:t xml:space="preserve">monitorovacímu výboru. </w:t>
      </w:r>
    </w:p>
    <w:p w14:paraId="17C74D8F" w14:textId="77777777" w:rsidR="00720D26" w:rsidRDefault="00720D26" w:rsidP="00720D26">
      <w:pPr>
        <w:jc w:val="both"/>
        <w:rPr>
          <w:rFonts w:cs="Arial"/>
          <w:sz w:val="20"/>
          <w:szCs w:val="20"/>
        </w:rPr>
      </w:pPr>
    </w:p>
    <w:p w14:paraId="53F72BBC" w14:textId="77777777" w:rsidR="00720D26" w:rsidRPr="00BE0941" w:rsidRDefault="00720D26" w:rsidP="00720D26">
      <w:pPr>
        <w:jc w:val="both"/>
        <w:rPr>
          <w:rFonts w:cs="Arial"/>
          <w:b/>
          <w:sz w:val="20"/>
          <w:szCs w:val="20"/>
        </w:rPr>
      </w:pPr>
      <w:r w:rsidRPr="00BE0941">
        <w:rPr>
          <w:rFonts w:cs="Arial"/>
          <w:b/>
          <w:sz w:val="20"/>
          <w:szCs w:val="20"/>
        </w:rPr>
        <w:t>Administrativní kapacity Kanceláře MAS</w:t>
      </w:r>
    </w:p>
    <w:p w14:paraId="4C559B65" w14:textId="77777777" w:rsidR="00720D26" w:rsidRPr="00720D26" w:rsidRDefault="00720D26" w:rsidP="00720D26">
      <w:pPr>
        <w:autoSpaceDE w:val="0"/>
        <w:autoSpaceDN w:val="0"/>
        <w:adjustRightInd w:val="0"/>
        <w:jc w:val="both"/>
        <w:rPr>
          <w:rFonts w:cs="Times New Roman"/>
          <w:sz w:val="20"/>
          <w:szCs w:val="20"/>
        </w:rPr>
      </w:pPr>
      <w:r w:rsidRPr="00720D26">
        <w:rPr>
          <w:rFonts w:cs="Times New Roman"/>
          <w:sz w:val="20"/>
          <w:szCs w:val="20"/>
        </w:rPr>
        <w:t xml:space="preserve">Kancelář MAS tvoří: </w:t>
      </w:r>
    </w:p>
    <w:p w14:paraId="0B375234" w14:textId="77777777" w:rsidR="007C2417" w:rsidRDefault="00965D86" w:rsidP="00720D26">
      <w:pPr>
        <w:pStyle w:val="Odstavecseseznamem"/>
        <w:numPr>
          <w:ilvl w:val="0"/>
          <w:numId w:val="10"/>
        </w:numPr>
        <w:autoSpaceDE w:val="0"/>
        <w:autoSpaceDN w:val="0"/>
        <w:adjustRightInd w:val="0"/>
        <w:jc w:val="both"/>
        <w:rPr>
          <w:sz w:val="20"/>
          <w:szCs w:val="20"/>
        </w:rPr>
      </w:pPr>
      <w:r>
        <w:rPr>
          <w:sz w:val="20"/>
          <w:szCs w:val="20"/>
        </w:rPr>
        <w:t>Vedoucí pracovník</w:t>
      </w:r>
      <w:r w:rsidR="00720D26" w:rsidRPr="007C2417">
        <w:rPr>
          <w:sz w:val="20"/>
          <w:szCs w:val="20"/>
        </w:rPr>
        <w:t xml:space="preserve"> SCLLD </w:t>
      </w:r>
      <w:r w:rsidR="00BE7027">
        <w:rPr>
          <w:sz w:val="20"/>
          <w:szCs w:val="20"/>
        </w:rPr>
        <w:t>– 0,8</w:t>
      </w:r>
      <w:r w:rsidR="00E11C94">
        <w:rPr>
          <w:sz w:val="20"/>
          <w:szCs w:val="20"/>
        </w:rPr>
        <w:t xml:space="preserve"> PÚ</w:t>
      </w:r>
    </w:p>
    <w:p w14:paraId="64594691" w14:textId="77777777" w:rsidR="00720D26" w:rsidRPr="007C2417" w:rsidRDefault="007C2417" w:rsidP="00720D26">
      <w:pPr>
        <w:pStyle w:val="Odstavecseseznamem"/>
        <w:numPr>
          <w:ilvl w:val="0"/>
          <w:numId w:val="10"/>
        </w:numPr>
        <w:autoSpaceDE w:val="0"/>
        <w:autoSpaceDN w:val="0"/>
        <w:adjustRightInd w:val="0"/>
        <w:jc w:val="both"/>
        <w:rPr>
          <w:sz w:val="20"/>
          <w:szCs w:val="20"/>
        </w:rPr>
      </w:pPr>
      <w:r w:rsidRPr="007C2417">
        <w:rPr>
          <w:sz w:val="20"/>
          <w:szCs w:val="20"/>
        </w:rPr>
        <w:t>F</w:t>
      </w:r>
      <w:r w:rsidR="00720D26" w:rsidRPr="007C2417">
        <w:rPr>
          <w:sz w:val="20"/>
          <w:szCs w:val="20"/>
        </w:rPr>
        <w:t>inanční manažer SCLLD</w:t>
      </w:r>
      <w:r w:rsidR="00E11C94">
        <w:rPr>
          <w:sz w:val="20"/>
          <w:szCs w:val="20"/>
        </w:rPr>
        <w:t xml:space="preserve"> </w:t>
      </w:r>
      <w:r w:rsidR="002E34E0">
        <w:rPr>
          <w:sz w:val="20"/>
          <w:szCs w:val="20"/>
        </w:rPr>
        <w:t xml:space="preserve"> </w:t>
      </w:r>
      <w:r w:rsidR="00E11C94">
        <w:rPr>
          <w:sz w:val="20"/>
          <w:szCs w:val="20"/>
        </w:rPr>
        <w:t>– 0,4 PÚ</w:t>
      </w:r>
    </w:p>
    <w:p w14:paraId="4FF512EC" w14:textId="77777777" w:rsidR="007C2417" w:rsidRPr="00625CCC" w:rsidRDefault="00720D26" w:rsidP="00720D26">
      <w:pPr>
        <w:pStyle w:val="Odstavecseseznamem"/>
        <w:numPr>
          <w:ilvl w:val="0"/>
          <w:numId w:val="10"/>
        </w:numPr>
        <w:autoSpaceDE w:val="0"/>
        <w:autoSpaceDN w:val="0"/>
        <w:adjustRightInd w:val="0"/>
        <w:jc w:val="both"/>
        <w:rPr>
          <w:sz w:val="20"/>
          <w:szCs w:val="20"/>
          <w:highlight w:val="yellow"/>
        </w:rPr>
      </w:pPr>
      <w:r w:rsidRPr="00625CCC">
        <w:rPr>
          <w:sz w:val="20"/>
          <w:szCs w:val="20"/>
          <w:highlight w:val="yellow"/>
        </w:rPr>
        <w:t xml:space="preserve">Manažer SCLLD </w:t>
      </w:r>
      <w:r w:rsidR="00BE7027" w:rsidRPr="00625CCC">
        <w:rPr>
          <w:sz w:val="20"/>
          <w:szCs w:val="20"/>
          <w:highlight w:val="yellow"/>
        </w:rPr>
        <w:t>– ……</w:t>
      </w:r>
      <w:r w:rsidR="00E11C94" w:rsidRPr="00625CCC">
        <w:rPr>
          <w:sz w:val="20"/>
          <w:szCs w:val="20"/>
          <w:highlight w:val="yellow"/>
        </w:rPr>
        <w:t xml:space="preserve"> PÚ</w:t>
      </w:r>
      <w:r w:rsidR="002E34E0" w:rsidRPr="00625CCC">
        <w:rPr>
          <w:sz w:val="20"/>
          <w:szCs w:val="20"/>
          <w:highlight w:val="yellow"/>
        </w:rPr>
        <w:t xml:space="preserve"> (PRV)</w:t>
      </w:r>
    </w:p>
    <w:p w14:paraId="07E3D74E" w14:textId="77777777" w:rsidR="007C2417" w:rsidRPr="00E11C94" w:rsidRDefault="00720D26" w:rsidP="00B747DB">
      <w:pPr>
        <w:pStyle w:val="Odstavecseseznamem"/>
        <w:numPr>
          <w:ilvl w:val="0"/>
          <w:numId w:val="10"/>
        </w:numPr>
        <w:autoSpaceDE w:val="0"/>
        <w:autoSpaceDN w:val="0"/>
        <w:adjustRightInd w:val="0"/>
        <w:jc w:val="both"/>
        <w:rPr>
          <w:rFonts w:cs="Arial"/>
          <w:sz w:val="20"/>
          <w:szCs w:val="20"/>
        </w:rPr>
      </w:pPr>
      <w:r w:rsidRPr="007C2417">
        <w:rPr>
          <w:sz w:val="20"/>
          <w:szCs w:val="20"/>
        </w:rPr>
        <w:t xml:space="preserve">Projektový manažer SCLLD </w:t>
      </w:r>
      <w:r w:rsidR="002E34E0">
        <w:rPr>
          <w:sz w:val="20"/>
          <w:szCs w:val="20"/>
        </w:rPr>
        <w:t xml:space="preserve"> </w:t>
      </w:r>
      <w:r w:rsidR="00E11C94">
        <w:rPr>
          <w:sz w:val="20"/>
          <w:szCs w:val="20"/>
        </w:rPr>
        <w:t>– 0,4 PÚ</w:t>
      </w:r>
    </w:p>
    <w:p w14:paraId="4AC79092" w14:textId="77777777" w:rsidR="00E11C94" w:rsidRPr="007C2417" w:rsidRDefault="00E11C94" w:rsidP="00B747DB">
      <w:pPr>
        <w:pStyle w:val="Odstavecseseznamem"/>
        <w:numPr>
          <w:ilvl w:val="0"/>
          <w:numId w:val="10"/>
        </w:numPr>
        <w:autoSpaceDE w:val="0"/>
        <w:autoSpaceDN w:val="0"/>
        <w:adjustRightInd w:val="0"/>
        <w:jc w:val="both"/>
        <w:rPr>
          <w:rFonts w:cs="Arial"/>
          <w:sz w:val="20"/>
          <w:szCs w:val="20"/>
        </w:rPr>
      </w:pPr>
      <w:r>
        <w:rPr>
          <w:sz w:val="20"/>
          <w:szCs w:val="20"/>
        </w:rPr>
        <w:t>Adm</w:t>
      </w:r>
      <w:r w:rsidR="002E34E0">
        <w:rPr>
          <w:sz w:val="20"/>
          <w:szCs w:val="20"/>
        </w:rPr>
        <w:t>in</w:t>
      </w:r>
      <w:r w:rsidR="00965D86">
        <w:rPr>
          <w:sz w:val="20"/>
          <w:szCs w:val="20"/>
        </w:rPr>
        <w:t>istrativní pracovník SCLLD – 1 PÚ</w:t>
      </w:r>
    </w:p>
    <w:p w14:paraId="65020495" w14:textId="77777777" w:rsidR="007C2417" w:rsidRDefault="007C2417" w:rsidP="007C2417">
      <w:pPr>
        <w:autoSpaceDE w:val="0"/>
        <w:autoSpaceDN w:val="0"/>
        <w:adjustRightInd w:val="0"/>
        <w:jc w:val="both"/>
        <w:rPr>
          <w:rFonts w:cs="Arial"/>
          <w:sz w:val="20"/>
          <w:szCs w:val="20"/>
        </w:rPr>
      </w:pPr>
    </w:p>
    <w:p w14:paraId="1976B647" w14:textId="77777777" w:rsidR="00B747DB" w:rsidRPr="00BE0941" w:rsidRDefault="00B747DB" w:rsidP="007C2417">
      <w:pPr>
        <w:autoSpaceDE w:val="0"/>
        <w:autoSpaceDN w:val="0"/>
        <w:adjustRightInd w:val="0"/>
        <w:jc w:val="both"/>
        <w:rPr>
          <w:rFonts w:cs="Arial"/>
          <w:b/>
          <w:sz w:val="20"/>
          <w:szCs w:val="20"/>
        </w:rPr>
      </w:pPr>
      <w:r w:rsidRPr="00BE0941">
        <w:rPr>
          <w:rFonts w:cs="Arial"/>
          <w:b/>
          <w:sz w:val="20"/>
          <w:szCs w:val="20"/>
        </w:rPr>
        <w:t>Pravomoci a odpovědnosti osob a orgánů MAS Brdy</w:t>
      </w:r>
    </w:p>
    <w:p w14:paraId="7A3B75B7" w14:textId="77777777" w:rsidR="00B747DB" w:rsidRDefault="00B747DB" w:rsidP="00B747DB">
      <w:pPr>
        <w:jc w:val="both"/>
        <w:rPr>
          <w:rFonts w:cs="Arial"/>
          <w:sz w:val="20"/>
          <w:szCs w:val="20"/>
        </w:rPr>
      </w:pPr>
      <w:r>
        <w:rPr>
          <w:rFonts w:cs="Arial"/>
          <w:sz w:val="20"/>
          <w:szCs w:val="20"/>
        </w:rPr>
        <w:t>Dle Článku VII. odd. 1. Statu</w:t>
      </w:r>
      <w:r w:rsidR="008429B9">
        <w:rPr>
          <w:rFonts w:cs="Arial"/>
          <w:sz w:val="20"/>
          <w:szCs w:val="20"/>
        </w:rPr>
        <w:t>tu ústavu MAS Brdy, z. ú. vydaného</w:t>
      </w:r>
      <w:r>
        <w:rPr>
          <w:rFonts w:cs="Arial"/>
          <w:sz w:val="20"/>
          <w:szCs w:val="20"/>
        </w:rPr>
        <w:t xml:space="preserve"> správní radou Ústavu dne 18. 6. 2015 je organizační složkou Ústavu </w:t>
      </w:r>
      <w:r w:rsidR="00DB0D5D">
        <w:rPr>
          <w:rFonts w:cs="Arial"/>
          <w:sz w:val="20"/>
          <w:szCs w:val="20"/>
        </w:rPr>
        <w:t xml:space="preserve">zřízenou Listinou Místní akční skupina Brdy (dále jen jako ,,MAS Brdy“), jejímž hlavní účelem a cílem je komunitně vedený místní rozvoj uskutečňovaná na základě strategie komunitně vedeného místního rozvoje (SCLLD). </w:t>
      </w:r>
      <w:r w:rsidR="008429B9">
        <w:rPr>
          <w:rFonts w:cs="Arial"/>
          <w:sz w:val="20"/>
          <w:szCs w:val="20"/>
        </w:rPr>
        <w:t>MAS Brdy je organizační složkou</w:t>
      </w:r>
      <w:r w:rsidR="00DB0D5D">
        <w:rPr>
          <w:rFonts w:cs="Arial"/>
          <w:sz w:val="20"/>
          <w:szCs w:val="20"/>
        </w:rPr>
        <w:t xml:space="preserve">, ve které působí místní partnerství bez právní subjektivity a má tedy charakter společnosti podle § 2716 až 2746 občanského zákoníku. </w:t>
      </w:r>
    </w:p>
    <w:p w14:paraId="561FE8F6" w14:textId="77777777" w:rsidR="008429B9" w:rsidRDefault="008429B9" w:rsidP="00B747DB">
      <w:pPr>
        <w:jc w:val="both"/>
        <w:rPr>
          <w:rFonts w:cs="Arial"/>
          <w:sz w:val="20"/>
          <w:szCs w:val="20"/>
        </w:rPr>
      </w:pPr>
      <w:r>
        <w:rPr>
          <w:rFonts w:cs="Arial"/>
          <w:sz w:val="20"/>
          <w:szCs w:val="20"/>
        </w:rPr>
        <w:t>Zabezpečení činnosti MAS Brdy zajišťují dle článku VII. odd. 2 Statut ústavu následující orgány:</w:t>
      </w:r>
    </w:p>
    <w:p w14:paraId="21390C65" w14:textId="77777777" w:rsidR="008429B9" w:rsidRDefault="008429B9" w:rsidP="008429B9">
      <w:pPr>
        <w:pStyle w:val="Odstavecseseznamem"/>
        <w:numPr>
          <w:ilvl w:val="0"/>
          <w:numId w:val="23"/>
        </w:numPr>
        <w:jc w:val="both"/>
        <w:rPr>
          <w:rFonts w:cs="Arial"/>
          <w:sz w:val="20"/>
          <w:szCs w:val="20"/>
        </w:rPr>
      </w:pPr>
      <w:r>
        <w:rPr>
          <w:rFonts w:cs="Arial"/>
          <w:sz w:val="20"/>
          <w:szCs w:val="20"/>
        </w:rPr>
        <w:t>Valné shromáždění MAS, které</w:t>
      </w:r>
      <w:r w:rsidRPr="008429B9">
        <w:rPr>
          <w:rFonts w:cs="Arial"/>
          <w:sz w:val="20"/>
          <w:szCs w:val="20"/>
        </w:rPr>
        <w:t xml:space="preserve"> je nejvyšším orgánem MAS Brdy,</w:t>
      </w:r>
    </w:p>
    <w:p w14:paraId="249D4F2B" w14:textId="77777777" w:rsidR="008429B9" w:rsidRDefault="008429B9" w:rsidP="008429B9">
      <w:pPr>
        <w:pStyle w:val="Odstavecseseznamem"/>
        <w:numPr>
          <w:ilvl w:val="0"/>
          <w:numId w:val="23"/>
        </w:numPr>
        <w:jc w:val="both"/>
        <w:rPr>
          <w:rFonts w:cs="Arial"/>
          <w:sz w:val="20"/>
          <w:szCs w:val="20"/>
        </w:rPr>
      </w:pPr>
      <w:r>
        <w:rPr>
          <w:rFonts w:cs="Arial"/>
          <w:sz w:val="20"/>
          <w:szCs w:val="20"/>
        </w:rPr>
        <w:t>Programový výbor, který je rozhodovacím orgánem MAS Brdy,</w:t>
      </w:r>
    </w:p>
    <w:p w14:paraId="41F2DB3E" w14:textId="77777777" w:rsidR="008429B9" w:rsidRDefault="008429B9" w:rsidP="008429B9">
      <w:pPr>
        <w:pStyle w:val="Odstavecseseznamem"/>
        <w:numPr>
          <w:ilvl w:val="0"/>
          <w:numId w:val="23"/>
        </w:numPr>
        <w:jc w:val="both"/>
        <w:rPr>
          <w:rFonts w:cs="Arial"/>
          <w:sz w:val="20"/>
          <w:szCs w:val="20"/>
        </w:rPr>
      </w:pPr>
      <w:r>
        <w:rPr>
          <w:rFonts w:cs="Arial"/>
          <w:sz w:val="20"/>
          <w:szCs w:val="20"/>
        </w:rPr>
        <w:lastRenderedPageBreak/>
        <w:t xml:space="preserve">Výběrová komise, která je výběrovým orgánem MAS Brdy, </w:t>
      </w:r>
    </w:p>
    <w:p w14:paraId="1CD1C353" w14:textId="77777777" w:rsidR="008429B9" w:rsidRDefault="008429B9" w:rsidP="008429B9">
      <w:pPr>
        <w:pStyle w:val="Odstavecseseznamem"/>
        <w:numPr>
          <w:ilvl w:val="0"/>
          <w:numId w:val="23"/>
        </w:numPr>
        <w:jc w:val="both"/>
        <w:rPr>
          <w:rFonts w:cs="Arial"/>
          <w:sz w:val="20"/>
          <w:szCs w:val="20"/>
        </w:rPr>
      </w:pPr>
      <w:r>
        <w:rPr>
          <w:rFonts w:cs="Arial"/>
          <w:sz w:val="20"/>
          <w:szCs w:val="20"/>
        </w:rPr>
        <w:t xml:space="preserve">Monitorovací výbor, který je kontrolním orgánem MAS Brdy. </w:t>
      </w:r>
    </w:p>
    <w:p w14:paraId="363F0CE9" w14:textId="77777777" w:rsidR="004B616F" w:rsidRDefault="004B616F" w:rsidP="004B616F">
      <w:pPr>
        <w:jc w:val="both"/>
        <w:rPr>
          <w:rFonts w:cs="Arial"/>
          <w:sz w:val="20"/>
          <w:szCs w:val="20"/>
        </w:rPr>
      </w:pPr>
    </w:p>
    <w:p w14:paraId="2BDF249B" w14:textId="77777777" w:rsidR="004B616F" w:rsidRPr="00BE0941" w:rsidRDefault="004B616F" w:rsidP="004B616F">
      <w:pPr>
        <w:jc w:val="both"/>
        <w:rPr>
          <w:rFonts w:cs="Arial"/>
          <w:sz w:val="20"/>
          <w:szCs w:val="20"/>
          <w:u w:val="single"/>
        </w:rPr>
      </w:pPr>
      <w:r w:rsidRPr="00BE0941">
        <w:rPr>
          <w:rFonts w:cs="Arial"/>
          <w:sz w:val="20"/>
          <w:szCs w:val="20"/>
          <w:u w:val="single"/>
        </w:rPr>
        <w:t>Valné shromáždění MAS Brdy</w:t>
      </w:r>
    </w:p>
    <w:p w14:paraId="2A8C1F9C" w14:textId="77777777" w:rsidR="0058272F" w:rsidRDefault="0058272F" w:rsidP="004B616F">
      <w:pPr>
        <w:jc w:val="both"/>
        <w:rPr>
          <w:rFonts w:cs="Arial"/>
          <w:sz w:val="20"/>
          <w:szCs w:val="20"/>
        </w:rPr>
      </w:pPr>
      <w:r>
        <w:rPr>
          <w:rFonts w:cs="Arial"/>
          <w:sz w:val="20"/>
          <w:szCs w:val="20"/>
        </w:rPr>
        <w:t>Valné shromáždění MAS Brdy (dále jen ,,VS MAS</w:t>
      </w:r>
      <w:r w:rsidR="00F54644">
        <w:rPr>
          <w:rFonts w:cs="Arial"/>
          <w:sz w:val="20"/>
          <w:szCs w:val="20"/>
        </w:rPr>
        <w:t>“</w:t>
      </w:r>
      <w:r>
        <w:rPr>
          <w:rFonts w:cs="Arial"/>
          <w:sz w:val="20"/>
          <w:szCs w:val="20"/>
        </w:rPr>
        <w:t>) je nejvyšší orgán MAS Brdy</w:t>
      </w:r>
      <w:r w:rsidR="00673BAC">
        <w:rPr>
          <w:rFonts w:cs="Arial"/>
          <w:sz w:val="20"/>
          <w:szCs w:val="20"/>
        </w:rPr>
        <w:t xml:space="preserve"> tvořen všemi členy s uzavřenou partnerskou smlouvou</w:t>
      </w:r>
      <w:r>
        <w:rPr>
          <w:rFonts w:cs="Arial"/>
          <w:sz w:val="20"/>
          <w:szCs w:val="20"/>
        </w:rPr>
        <w:t xml:space="preserve"> a zřizuje orgány zabezpečující činnost organizační složky. Do působnosti VS MAS dle Statutu náleží mimo působnosti uvedené v</w:t>
      </w:r>
      <w:r w:rsidR="00673BAC">
        <w:rPr>
          <w:rFonts w:cs="Arial"/>
          <w:sz w:val="20"/>
          <w:szCs w:val="20"/>
        </w:rPr>
        <w:t> </w:t>
      </w:r>
      <w:r>
        <w:rPr>
          <w:rFonts w:cs="Arial"/>
          <w:sz w:val="20"/>
          <w:szCs w:val="20"/>
        </w:rPr>
        <w:t>Listině následující působnosti:</w:t>
      </w:r>
    </w:p>
    <w:p w14:paraId="5CA55A38" w14:textId="77777777" w:rsidR="0058272F" w:rsidRDefault="0058272F" w:rsidP="0058272F">
      <w:pPr>
        <w:pStyle w:val="Odstavecseseznamem"/>
        <w:numPr>
          <w:ilvl w:val="0"/>
          <w:numId w:val="24"/>
        </w:numPr>
        <w:jc w:val="both"/>
        <w:rPr>
          <w:rFonts w:cs="Arial"/>
          <w:sz w:val="20"/>
          <w:szCs w:val="20"/>
        </w:rPr>
      </w:pPr>
      <w:r>
        <w:rPr>
          <w:rFonts w:cs="Arial"/>
          <w:sz w:val="20"/>
          <w:szCs w:val="20"/>
        </w:rPr>
        <w:t>schvaluji Strategii komunitně vedeného místního rozvoje (dále jen ,,SCLLD“), a to jako nejvyšší orgán MAS Brdy</w:t>
      </w:r>
    </w:p>
    <w:p w14:paraId="4E82F92C" w14:textId="77777777" w:rsidR="0058272F" w:rsidRDefault="00673BAC" w:rsidP="0058272F">
      <w:pPr>
        <w:pStyle w:val="Odstavecseseznamem"/>
        <w:numPr>
          <w:ilvl w:val="0"/>
          <w:numId w:val="24"/>
        </w:numPr>
        <w:jc w:val="both"/>
        <w:rPr>
          <w:rFonts w:cs="Arial"/>
          <w:sz w:val="20"/>
          <w:szCs w:val="20"/>
        </w:rPr>
      </w:pPr>
      <w:r>
        <w:rPr>
          <w:rFonts w:cs="Arial"/>
          <w:sz w:val="20"/>
          <w:szCs w:val="20"/>
        </w:rPr>
        <w:t>schvaluji způsob hodnocení a výběr projektů, a to zejména výběrová kritéria pro výběr projektů</w:t>
      </w:r>
    </w:p>
    <w:p w14:paraId="119DFD3B" w14:textId="77777777" w:rsidR="00673BAC" w:rsidRDefault="00673BAC" w:rsidP="0058272F">
      <w:pPr>
        <w:pStyle w:val="Odstavecseseznamem"/>
        <w:numPr>
          <w:ilvl w:val="0"/>
          <w:numId w:val="24"/>
        </w:numPr>
        <w:jc w:val="both"/>
        <w:rPr>
          <w:rFonts w:cs="Arial"/>
          <w:sz w:val="20"/>
          <w:szCs w:val="20"/>
        </w:rPr>
      </w:pPr>
      <w:r>
        <w:rPr>
          <w:rFonts w:cs="Arial"/>
          <w:sz w:val="20"/>
          <w:szCs w:val="20"/>
        </w:rPr>
        <w:t>schvaluje rozpočet MAS Brdy</w:t>
      </w:r>
    </w:p>
    <w:p w14:paraId="750877A7" w14:textId="77777777" w:rsidR="00673BAC" w:rsidRDefault="00673BAC" w:rsidP="0058272F">
      <w:pPr>
        <w:pStyle w:val="Odstavecseseznamem"/>
        <w:numPr>
          <w:ilvl w:val="0"/>
          <w:numId w:val="24"/>
        </w:numPr>
        <w:jc w:val="both"/>
        <w:rPr>
          <w:rFonts w:cs="Arial"/>
          <w:sz w:val="20"/>
          <w:szCs w:val="20"/>
        </w:rPr>
      </w:pPr>
      <w:r>
        <w:rPr>
          <w:rFonts w:cs="Arial"/>
          <w:sz w:val="20"/>
          <w:szCs w:val="20"/>
        </w:rPr>
        <w:t>zodpovídá za distribuci veřejných prostředků a rovněž zodpovídá za realizaci SCLLD na území MAS Brdy</w:t>
      </w:r>
    </w:p>
    <w:p w14:paraId="60E33CD9" w14:textId="77777777" w:rsidR="00673BAC" w:rsidRDefault="00673BAC" w:rsidP="0058272F">
      <w:pPr>
        <w:pStyle w:val="Odstavecseseznamem"/>
        <w:numPr>
          <w:ilvl w:val="0"/>
          <w:numId w:val="24"/>
        </w:numPr>
        <w:jc w:val="both"/>
        <w:rPr>
          <w:rFonts w:cs="Arial"/>
          <w:sz w:val="20"/>
          <w:szCs w:val="20"/>
        </w:rPr>
      </w:pPr>
      <w:r>
        <w:rPr>
          <w:rFonts w:cs="Arial"/>
          <w:sz w:val="20"/>
          <w:szCs w:val="20"/>
        </w:rPr>
        <w:t xml:space="preserve">určuje pravomoci a působnost orgánů MAS Brdy. </w:t>
      </w:r>
    </w:p>
    <w:p w14:paraId="08A2425A" w14:textId="77777777" w:rsidR="00673BAC" w:rsidRDefault="00673BAC" w:rsidP="00673BAC">
      <w:pPr>
        <w:jc w:val="both"/>
        <w:rPr>
          <w:rFonts w:cs="Arial"/>
          <w:sz w:val="20"/>
          <w:szCs w:val="20"/>
        </w:rPr>
      </w:pPr>
    </w:p>
    <w:p w14:paraId="53D8314A" w14:textId="77777777" w:rsidR="00673BAC" w:rsidRPr="00BE0941" w:rsidRDefault="00673BAC" w:rsidP="00673BAC">
      <w:pPr>
        <w:jc w:val="both"/>
        <w:rPr>
          <w:rFonts w:cs="Arial"/>
          <w:sz w:val="20"/>
          <w:szCs w:val="20"/>
          <w:u w:val="single"/>
        </w:rPr>
      </w:pPr>
      <w:r w:rsidRPr="00BE0941">
        <w:rPr>
          <w:rFonts w:cs="Arial"/>
          <w:sz w:val="20"/>
          <w:szCs w:val="20"/>
          <w:u w:val="single"/>
        </w:rPr>
        <w:t>Programový výbor MAS Brdy</w:t>
      </w:r>
    </w:p>
    <w:p w14:paraId="27E7BF5F" w14:textId="77777777" w:rsidR="00673BAC" w:rsidRDefault="00673BAC" w:rsidP="00673BAC">
      <w:pPr>
        <w:jc w:val="both"/>
        <w:rPr>
          <w:rFonts w:cs="Arial"/>
          <w:sz w:val="20"/>
          <w:szCs w:val="20"/>
        </w:rPr>
      </w:pPr>
      <w:r>
        <w:rPr>
          <w:rFonts w:cs="Arial"/>
          <w:sz w:val="20"/>
          <w:szCs w:val="20"/>
        </w:rPr>
        <w:t>Programový výbor je dle Článku X. Statutu rozhodovacím orgánem MAS Brdy. Má alespoň 3 členy. Pokud je to možné, bude při určení počtu členů Programového výboru postupováno tak, aby tento byl lichý. Členové Programového výboru jsou voleni z partnerů MAS, přičemž veřejný sektor ani žádná ze zájmových skupin nepředstavuje více než 49% hlasovacích práv.  Členové Programového výboru jsou voleni VS MAS</w:t>
      </w:r>
      <w:r w:rsidR="002C587A">
        <w:rPr>
          <w:rFonts w:cs="Arial"/>
          <w:sz w:val="20"/>
          <w:szCs w:val="20"/>
        </w:rPr>
        <w:t>.</w:t>
      </w:r>
    </w:p>
    <w:p w14:paraId="00A5710A" w14:textId="77777777" w:rsidR="002C587A" w:rsidRDefault="002C587A" w:rsidP="00673BAC">
      <w:pPr>
        <w:jc w:val="both"/>
        <w:rPr>
          <w:rFonts w:cs="Arial"/>
          <w:sz w:val="20"/>
          <w:szCs w:val="20"/>
        </w:rPr>
      </w:pPr>
      <w:r>
        <w:rPr>
          <w:rFonts w:cs="Arial"/>
          <w:sz w:val="20"/>
          <w:szCs w:val="20"/>
        </w:rPr>
        <w:t>Do působnosti dle Statutu spadají mimo jiné následující činnosti:</w:t>
      </w:r>
    </w:p>
    <w:p w14:paraId="65EE31B8" w14:textId="77777777" w:rsidR="002C587A" w:rsidRDefault="00175121" w:rsidP="002C587A">
      <w:pPr>
        <w:pStyle w:val="Odstavecseseznamem"/>
        <w:numPr>
          <w:ilvl w:val="0"/>
          <w:numId w:val="25"/>
        </w:numPr>
        <w:jc w:val="both"/>
        <w:rPr>
          <w:rFonts w:cs="Arial"/>
          <w:sz w:val="20"/>
          <w:szCs w:val="20"/>
        </w:rPr>
      </w:pPr>
      <w:r>
        <w:rPr>
          <w:rFonts w:cs="Arial"/>
          <w:sz w:val="20"/>
          <w:szCs w:val="20"/>
        </w:rPr>
        <w:t>schvaluje</w:t>
      </w:r>
      <w:r w:rsidR="002C587A">
        <w:rPr>
          <w:rFonts w:cs="Arial"/>
          <w:sz w:val="20"/>
          <w:szCs w:val="20"/>
        </w:rPr>
        <w:t xml:space="preserve"> výzvy k podání žádostí</w:t>
      </w:r>
    </w:p>
    <w:p w14:paraId="7DF65CAC" w14:textId="77777777" w:rsidR="002C587A" w:rsidRDefault="002C587A" w:rsidP="002C587A">
      <w:pPr>
        <w:pStyle w:val="Odstavecseseznamem"/>
        <w:numPr>
          <w:ilvl w:val="0"/>
          <w:numId w:val="25"/>
        </w:numPr>
        <w:jc w:val="both"/>
        <w:rPr>
          <w:rFonts w:cs="Arial"/>
          <w:sz w:val="20"/>
          <w:szCs w:val="20"/>
        </w:rPr>
      </w:pPr>
      <w:r>
        <w:rPr>
          <w:rFonts w:cs="Arial"/>
          <w:sz w:val="20"/>
          <w:szCs w:val="20"/>
        </w:rPr>
        <w:t xml:space="preserve">stanovuje alokaci na projekty a na jejím základě potvrzuje projekty k realizaci </w:t>
      </w:r>
      <w:r w:rsidR="00DB7629">
        <w:rPr>
          <w:rFonts w:cs="Arial"/>
          <w:sz w:val="20"/>
          <w:szCs w:val="20"/>
        </w:rPr>
        <w:t>dle seznamu výběrové komise</w:t>
      </w:r>
    </w:p>
    <w:p w14:paraId="6F4E2F50" w14:textId="77777777" w:rsidR="00DB7629" w:rsidRDefault="00DB7629" w:rsidP="002C587A">
      <w:pPr>
        <w:pStyle w:val="Odstavecseseznamem"/>
        <w:numPr>
          <w:ilvl w:val="0"/>
          <w:numId w:val="25"/>
        </w:numPr>
        <w:jc w:val="both"/>
        <w:rPr>
          <w:rFonts w:cs="Arial"/>
          <w:sz w:val="20"/>
          <w:szCs w:val="20"/>
        </w:rPr>
      </w:pPr>
      <w:r>
        <w:rPr>
          <w:rFonts w:cs="Arial"/>
          <w:sz w:val="20"/>
          <w:szCs w:val="20"/>
        </w:rPr>
        <w:t xml:space="preserve">svolává VS MAS, a to zejména k projednání všech záležitostí vztahujících se k činnosti MAS Brdy </w:t>
      </w:r>
    </w:p>
    <w:p w14:paraId="257A0195" w14:textId="77777777" w:rsidR="00EC3306" w:rsidRDefault="00EC3306" w:rsidP="002C587A">
      <w:pPr>
        <w:pStyle w:val="Odstavecseseznamem"/>
        <w:numPr>
          <w:ilvl w:val="0"/>
          <w:numId w:val="25"/>
        </w:numPr>
        <w:jc w:val="both"/>
        <w:rPr>
          <w:rFonts w:cs="Arial"/>
          <w:sz w:val="20"/>
          <w:szCs w:val="20"/>
        </w:rPr>
      </w:pPr>
      <w:r>
        <w:rPr>
          <w:rFonts w:cs="Arial"/>
          <w:sz w:val="20"/>
          <w:szCs w:val="20"/>
        </w:rPr>
        <w:t xml:space="preserve">připravuje aktualizaci </w:t>
      </w:r>
      <w:r w:rsidR="00965D86">
        <w:rPr>
          <w:rFonts w:cs="Arial"/>
          <w:sz w:val="20"/>
          <w:szCs w:val="20"/>
        </w:rPr>
        <w:t xml:space="preserve">strategie </w:t>
      </w:r>
      <w:r>
        <w:rPr>
          <w:rFonts w:cs="Arial"/>
          <w:sz w:val="20"/>
          <w:szCs w:val="20"/>
        </w:rPr>
        <w:t>rozvoje regionu</w:t>
      </w:r>
    </w:p>
    <w:p w14:paraId="549B6BCC" w14:textId="77777777" w:rsidR="00EC3306" w:rsidRDefault="00EC3306" w:rsidP="002C587A">
      <w:pPr>
        <w:pStyle w:val="Odstavecseseznamem"/>
        <w:numPr>
          <w:ilvl w:val="0"/>
          <w:numId w:val="25"/>
        </w:numPr>
        <w:jc w:val="both"/>
        <w:rPr>
          <w:rFonts w:cs="Arial"/>
          <w:sz w:val="20"/>
          <w:szCs w:val="20"/>
        </w:rPr>
      </w:pPr>
      <w:r>
        <w:rPr>
          <w:rFonts w:cs="Arial"/>
          <w:sz w:val="20"/>
          <w:szCs w:val="20"/>
        </w:rPr>
        <w:t>schvaluje znění jednotlivých opatření vedoucí k naplňování strategie rozvoje</w:t>
      </w:r>
    </w:p>
    <w:p w14:paraId="69835390" w14:textId="77777777" w:rsidR="00EC3306" w:rsidRDefault="00EC3306" w:rsidP="00EC3306">
      <w:pPr>
        <w:pStyle w:val="Odstavecseseznamem"/>
        <w:numPr>
          <w:ilvl w:val="0"/>
          <w:numId w:val="25"/>
        </w:numPr>
        <w:jc w:val="both"/>
        <w:rPr>
          <w:rFonts w:cs="Arial"/>
          <w:sz w:val="20"/>
          <w:szCs w:val="20"/>
        </w:rPr>
      </w:pPr>
      <w:r>
        <w:rPr>
          <w:rFonts w:cs="Arial"/>
          <w:sz w:val="20"/>
          <w:szCs w:val="20"/>
        </w:rPr>
        <w:t>navrhuje VS MAS záměry MAS Brdy.</w:t>
      </w:r>
    </w:p>
    <w:p w14:paraId="6E29AF13" w14:textId="77777777" w:rsidR="00EC3306" w:rsidRDefault="00EC3306" w:rsidP="00EC3306">
      <w:pPr>
        <w:jc w:val="both"/>
        <w:rPr>
          <w:rFonts w:cs="Arial"/>
          <w:sz w:val="20"/>
          <w:szCs w:val="20"/>
        </w:rPr>
      </w:pPr>
    </w:p>
    <w:p w14:paraId="502E5E18" w14:textId="77777777" w:rsidR="00EC3306" w:rsidRPr="00BE0941" w:rsidRDefault="00EC3306" w:rsidP="00EC3306">
      <w:pPr>
        <w:jc w:val="both"/>
        <w:rPr>
          <w:rFonts w:cs="Arial"/>
          <w:sz w:val="20"/>
          <w:szCs w:val="20"/>
          <w:u w:val="single"/>
        </w:rPr>
      </w:pPr>
      <w:r w:rsidRPr="00BE0941">
        <w:rPr>
          <w:rFonts w:cs="Arial"/>
          <w:sz w:val="20"/>
          <w:szCs w:val="20"/>
          <w:u w:val="single"/>
        </w:rPr>
        <w:t>Výběrová komise MAS Brdy</w:t>
      </w:r>
    </w:p>
    <w:p w14:paraId="1DDC91AB" w14:textId="77777777" w:rsidR="00EC3306" w:rsidRDefault="00EC3306" w:rsidP="00EC3306">
      <w:pPr>
        <w:jc w:val="both"/>
        <w:rPr>
          <w:rFonts w:cs="Arial"/>
          <w:sz w:val="20"/>
          <w:szCs w:val="20"/>
        </w:rPr>
      </w:pPr>
      <w:r>
        <w:rPr>
          <w:rFonts w:cs="Arial"/>
          <w:sz w:val="20"/>
          <w:szCs w:val="20"/>
        </w:rPr>
        <w:t xml:space="preserve">Výběrová komise je dle Článku XI. </w:t>
      </w:r>
      <w:r w:rsidR="00C67A54">
        <w:rPr>
          <w:rFonts w:cs="Arial"/>
          <w:sz w:val="20"/>
          <w:szCs w:val="20"/>
        </w:rPr>
        <w:t xml:space="preserve">odd. 1. Statutu výběrovým orgánem MAS Brdy.  Je tvořena alespoň 3 členy. Pokud je to možné, bude při určování počtu členů výběrové komise postupováno tak, aby tento počet byl lichý. Při obsazování výběrové komise a rovněž při rozhodování musí být vždy dodržena zásada, že veřejný sektor ani žádná ze zájmových skupin ve výběrové komisi nesmí mít převahu, tedy nesmí mít více než 49 % hlasovacích práv. Členství ve výběrové komisi je neslučitelné se současným členstvím v programovém výboru a v monitorovací komisi. </w:t>
      </w:r>
    </w:p>
    <w:p w14:paraId="31CD0385" w14:textId="77777777" w:rsidR="00104DF4" w:rsidRDefault="00F54644" w:rsidP="00EC3306">
      <w:pPr>
        <w:jc w:val="both"/>
        <w:rPr>
          <w:rFonts w:cs="Arial"/>
          <w:sz w:val="20"/>
          <w:szCs w:val="20"/>
        </w:rPr>
      </w:pPr>
      <w:r>
        <w:rPr>
          <w:rFonts w:cs="Arial"/>
          <w:sz w:val="20"/>
          <w:szCs w:val="20"/>
        </w:rPr>
        <w:t>Členové výběrové komise jmenuje VS MAS</w:t>
      </w:r>
      <w:r w:rsidR="00104DF4">
        <w:rPr>
          <w:rFonts w:cs="Arial"/>
          <w:sz w:val="20"/>
          <w:szCs w:val="20"/>
        </w:rPr>
        <w:t xml:space="preserve"> z řad partnerů MAS Brdy majících trvalé bydliště nebo sídlo nebo prokazatelně místně působících v územní působnosti MAS Brdy a jejich odborná a charakterová kvalita zajistí nejlepší a netransparentnější výběr projektů. </w:t>
      </w:r>
    </w:p>
    <w:p w14:paraId="210CDA36" w14:textId="77777777" w:rsidR="00104DF4" w:rsidRDefault="00104DF4" w:rsidP="00EC3306">
      <w:pPr>
        <w:jc w:val="both"/>
        <w:rPr>
          <w:rFonts w:cs="Arial"/>
          <w:sz w:val="20"/>
          <w:szCs w:val="20"/>
        </w:rPr>
      </w:pPr>
      <w:r>
        <w:rPr>
          <w:rFonts w:cs="Arial"/>
          <w:sz w:val="20"/>
          <w:szCs w:val="20"/>
        </w:rPr>
        <w:lastRenderedPageBreak/>
        <w:t xml:space="preserve">Do působnosti výběrové komise zejména náleží následující činnosti: </w:t>
      </w:r>
    </w:p>
    <w:p w14:paraId="051C1BBE" w14:textId="77777777" w:rsidR="00104DF4" w:rsidRDefault="00104DF4" w:rsidP="00104DF4">
      <w:pPr>
        <w:pStyle w:val="Odstavecseseznamem"/>
        <w:numPr>
          <w:ilvl w:val="0"/>
          <w:numId w:val="26"/>
        </w:numPr>
        <w:jc w:val="both"/>
        <w:rPr>
          <w:rFonts w:cs="Arial"/>
          <w:sz w:val="20"/>
          <w:szCs w:val="20"/>
        </w:rPr>
      </w:pPr>
      <w:r>
        <w:rPr>
          <w:rFonts w:cs="Arial"/>
          <w:sz w:val="20"/>
          <w:szCs w:val="20"/>
        </w:rPr>
        <w:t>provádí předvýběr jednotlivých projektů, a to na základě stanovených kritérií</w:t>
      </w:r>
    </w:p>
    <w:p w14:paraId="2260FE80" w14:textId="77777777" w:rsidR="00104DF4" w:rsidRDefault="00104DF4" w:rsidP="00104DF4">
      <w:pPr>
        <w:pStyle w:val="Odstavecseseznamem"/>
        <w:numPr>
          <w:ilvl w:val="0"/>
          <w:numId w:val="26"/>
        </w:numPr>
        <w:jc w:val="both"/>
        <w:rPr>
          <w:rFonts w:cs="Arial"/>
          <w:sz w:val="20"/>
          <w:szCs w:val="20"/>
        </w:rPr>
      </w:pPr>
      <w:r>
        <w:rPr>
          <w:rFonts w:cs="Arial"/>
          <w:sz w:val="20"/>
          <w:szCs w:val="20"/>
        </w:rPr>
        <w:t>navrhuje pořadí jednotlivých projektů, a to podle přínosu těchto operací k plnění záměrů a cílů SCLLD</w:t>
      </w:r>
    </w:p>
    <w:p w14:paraId="7E1029FF" w14:textId="77777777" w:rsidR="007B4D1F" w:rsidRDefault="00104DF4" w:rsidP="007B4D1F">
      <w:pPr>
        <w:pStyle w:val="Odstavecseseznamem"/>
        <w:numPr>
          <w:ilvl w:val="0"/>
          <w:numId w:val="26"/>
        </w:numPr>
        <w:jc w:val="both"/>
        <w:rPr>
          <w:rFonts w:cs="Arial"/>
          <w:sz w:val="20"/>
          <w:szCs w:val="20"/>
        </w:rPr>
      </w:pPr>
      <w:r>
        <w:rPr>
          <w:rFonts w:cs="Arial"/>
          <w:sz w:val="20"/>
          <w:szCs w:val="20"/>
        </w:rPr>
        <w:t xml:space="preserve">vyznačuje projekty navržené ke schválení v rámci limitu a projekty náhradní. </w:t>
      </w:r>
    </w:p>
    <w:p w14:paraId="4D281000" w14:textId="77777777" w:rsidR="007B4D1F" w:rsidRDefault="007B4D1F" w:rsidP="007B4D1F">
      <w:pPr>
        <w:jc w:val="both"/>
        <w:rPr>
          <w:rFonts w:cs="Arial"/>
          <w:sz w:val="20"/>
          <w:szCs w:val="20"/>
        </w:rPr>
      </w:pPr>
    </w:p>
    <w:p w14:paraId="14FAAD4A" w14:textId="77777777" w:rsidR="007B4D1F" w:rsidRPr="00BE0941" w:rsidRDefault="007B4D1F" w:rsidP="007B4D1F">
      <w:pPr>
        <w:jc w:val="both"/>
        <w:rPr>
          <w:rFonts w:cs="Arial"/>
          <w:sz w:val="20"/>
          <w:szCs w:val="20"/>
          <w:u w:val="single"/>
        </w:rPr>
      </w:pPr>
      <w:r w:rsidRPr="00BE0941">
        <w:rPr>
          <w:rFonts w:cs="Arial"/>
          <w:sz w:val="20"/>
          <w:szCs w:val="20"/>
          <w:u w:val="single"/>
        </w:rPr>
        <w:t>Monitorovací výbor</w:t>
      </w:r>
    </w:p>
    <w:p w14:paraId="6FD6A8D3" w14:textId="77777777" w:rsidR="007B4D1F" w:rsidRDefault="007B4D1F" w:rsidP="007B4D1F">
      <w:pPr>
        <w:jc w:val="both"/>
        <w:rPr>
          <w:rFonts w:cs="Arial"/>
          <w:sz w:val="20"/>
          <w:szCs w:val="20"/>
        </w:rPr>
      </w:pPr>
      <w:r>
        <w:rPr>
          <w:rFonts w:cs="Arial"/>
          <w:sz w:val="20"/>
          <w:szCs w:val="20"/>
        </w:rPr>
        <w:t xml:space="preserve">Monitorovací výbor je dle Čl. XII. Statutu kontrolním orgánem MAS Brdy. Má alespoň 3 členy. Pokud je to možné, bude při určování počtu členů monitorovací komise postupováno tak, aby tento počet byl lichý. Při obsazování </w:t>
      </w:r>
      <w:r w:rsidR="006707D1">
        <w:rPr>
          <w:rFonts w:cs="Arial"/>
          <w:sz w:val="20"/>
          <w:szCs w:val="20"/>
        </w:rPr>
        <w:t>monitorovacího výb</w:t>
      </w:r>
      <w:r>
        <w:rPr>
          <w:rFonts w:cs="Arial"/>
          <w:sz w:val="20"/>
          <w:szCs w:val="20"/>
        </w:rPr>
        <w:t>o</w:t>
      </w:r>
      <w:r w:rsidR="006707D1">
        <w:rPr>
          <w:rFonts w:cs="Arial"/>
          <w:sz w:val="20"/>
          <w:szCs w:val="20"/>
        </w:rPr>
        <w:t>r</w:t>
      </w:r>
      <w:r>
        <w:rPr>
          <w:rFonts w:cs="Arial"/>
          <w:sz w:val="20"/>
          <w:szCs w:val="20"/>
        </w:rPr>
        <w:t>u a rovněž při rozhodování musí být vždy dodržena zásada, že veřejný sektor ani žádná ze zájmových skupin ve výběrové komisi nesmí mít převahu, tedy nesmí mít více než 49 % hlasovacích práv.</w:t>
      </w:r>
      <w:r w:rsidR="006707D1">
        <w:rPr>
          <w:rFonts w:cs="Arial"/>
          <w:sz w:val="20"/>
          <w:szCs w:val="20"/>
        </w:rPr>
        <w:t xml:space="preserve"> Členství v monitorovacím výboru je neslučitelná se současným členstvím v programovém výboru a ve výběrové komisi. Při volbě jednotlivých členů monitorova</w:t>
      </w:r>
      <w:r w:rsidR="007A7E2F">
        <w:rPr>
          <w:rFonts w:cs="Arial"/>
          <w:sz w:val="20"/>
          <w:szCs w:val="20"/>
        </w:rPr>
        <w:t xml:space="preserve">cího výboru je třeba přihlížet </w:t>
      </w:r>
      <w:r w:rsidR="006707D1">
        <w:rPr>
          <w:rFonts w:cs="Arial"/>
          <w:sz w:val="20"/>
          <w:szCs w:val="20"/>
        </w:rPr>
        <w:t>k jejich odborné a charakterové kvalitě, aby tito byly garantem nejlepší a transparentní kontroly výběru a realizace projektů.</w:t>
      </w:r>
    </w:p>
    <w:p w14:paraId="1917A8A8" w14:textId="77777777" w:rsidR="006707D1" w:rsidRDefault="006707D1" w:rsidP="007B4D1F">
      <w:pPr>
        <w:jc w:val="both"/>
        <w:rPr>
          <w:rFonts w:cs="Arial"/>
          <w:sz w:val="20"/>
          <w:szCs w:val="20"/>
        </w:rPr>
      </w:pPr>
      <w:r>
        <w:rPr>
          <w:rFonts w:cs="Arial"/>
          <w:sz w:val="20"/>
          <w:szCs w:val="20"/>
        </w:rPr>
        <w:t>Do působnosti monitorovacího výboru náleží zejména následující činnosti:</w:t>
      </w:r>
    </w:p>
    <w:p w14:paraId="3BADEE34" w14:textId="77777777" w:rsidR="006707D1" w:rsidRDefault="006707D1" w:rsidP="006707D1">
      <w:pPr>
        <w:pStyle w:val="Odstavecseseznamem"/>
        <w:numPr>
          <w:ilvl w:val="3"/>
          <w:numId w:val="3"/>
        </w:numPr>
        <w:jc w:val="both"/>
        <w:rPr>
          <w:rFonts w:cs="Arial"/>
          <w:sz w:val="20"/>
          <w:szCs w:val="20"/>
        </w:rPr>
      </w:pPr>
      <w:r>
        <w:rPr>
          <w:rFonts w:cs="Arial"/>
          <w:sz w:val="20"/>
          <w:szCs w:val="20"/>
        </w:rPr>
        <w:t>dohlíží nad tím, aby MAS Brdy vyvíjela činnost v souladu se zákony, platnými pravidly a standardy MAS a SCLLD</w:t>
      </w:r>
    </w:p>
    <w:p w14:paraId="1A980B12" w14:textId="77777777" w:rsidR="006707D1" w:rsidRDefault="006707D1" w:rsidP="006707D1">
      <w:pPr>
        <w:pStyle w:val="Odstavecseseznamem"/>
        <w:numPr>
          <w:ilvl w:val="3"/>
          <w:numId w:val="3"/>
        </w:numPr>
        <w:jc w:val="both"/>
        <w:rPr>
          <w:rFonts w:cs="Arial"/>
          <w:sz w:val="20"/>
          <w:szCs w:val="20"/>
        </w:rPr>
      </w:pPr>
      <w:r>
        <w:rPr>
          <w:rFonts w:cs="Arial"/>
          <w:sz w:val="20"/>
          <w:szCs w:val="20"/>
        </w:rPr>
        <w:t>svolává mimořádné schůze VS MAS nebo mimořádné zasedání programového výboru, pokud to vyžadují zájmy MAS Brdy</w:t>
      </w:r>
    </w:p>
    <w:p w14:paraId="55ED84A2" w14:textId="77777777" w:rsidR="006707D1" w:rsidRDefault="006707D1" w:rsidP="006707D1">
      <w:pPr>
        <w:pStyle w:val="Odstavecseseznamem"/>
        <w:numPr>
          <w:ilvl w:val="3"/>
          <w:numId w:val="3"/>
        </w:numPr>
        <w:jc w:val="both"/>
        <w:rPr>
          <w:rFonts w:cs="Arial"/>
          <w:sz w:val="20"/>
          <w:szCs w:val="20"/>
        </w:rPr>
      </w:pPr>
      <w:r>
        <w:rPr>
          <w:rFonts w:cs="Arial"/>
          <w:sz w:val="20"/>
          <w:szCs w:val="20"/>
        </w:rPr>
        <w:t>kontroluji metodiku způsobu výběru projektů MAS Brdy a její dodržování, včetně vyřizování odvolání žadatelů proti výběru MAS Brdy</w:t>
      </w:r>
    </w:p>
    <w:p w14:paraId="1406258D" w14:textId="77777777" w:rsidR="006707D1" w:rsidRDefault="006707D1" w:rsidP="006707D1">
      <w:pPr>
        <w:pStyle w:val="Odstavecseseznamem"/>
        <w:numPr>
          <w:ilvl w:val="3"/>
          <w:numId w:val="3"/>
        </w:numPr>
        <w:jc w:val="both"/>
        <w:rPr>
          <w:rFonts w:cs="Arial"/>
          <w:sz w:val="20"/>
          <w:szCs w:val="20"/>
        </w:rPr>
      </w:pPr>
      <w:r>
        <w:rPr>
          <w:rFonts w:cs="Arial"/>
          <w:sz w:val="20"/>
          <w:szCs w:val="20"/>
        </w:rPr>
        <w:t xml:space="preserve">zodpovídá za monitoring a hodnocení SCLLD (zpracovává a předkládá ke schválení programovému výboru indikátorový a evaluační plán SCLLDD). </w:t>
      </w:r>
    </w:p>
    <w:p w14:paraId="4ADB5EE0" w14:textId="77777777" w:rsidR="006707D1" w:rsidRDefault="006707D1" w:rsidP="006707D1">
      <w:pPr>
        <w:jc w:val="both"/>
        <w:rPr>
          <w:rFonts w:cs="Arial"/>
          <w:sz w:val="20"/>
          <w:szCs w:val="20"/>
        </w:rPr>
      </w:pPr>
    </w:p>
    <w:p w14:paraId="5CD38A3F" w14:textId="77777777" w:rsidR="006707D1" w:rsidRDefault="006707D1" w:rsidP="006707D1">
      <w:pPr>
        <w:jc w:val="both"/>
        <w:rPr>
          <w:rFonts w:cs="Arial"/>
          <w:sz w:val="20"/>
          <w:szCs w:val="20"/>
        </w:rPr>
      </w:pPr>
      <w:r>
        <w:rPr>
          <w:rFonts w:cs="Arial"/>
          <w:sz w:val="20"/>
          <w:szCs w:val="20"/>
        </w:rPr>
        <w:t xml:space="preserve">Výše uvedené informace vycházejí ze Statutu ústavu MAS Brdy, </w:t>
      </w:r>
      <w:r w:rsidR="00F33ADA">
        <w:rPr>
          <w:rFonts w:cs="Arial"/>
          <w:sz w:val="20"/>
          <w:szCs w:val="20"/>
        </w:rPr>
        <w:t xml:space="preserve"> z. ú., dále ze s</w:t>
      </w:r>
      <w:r>
        <w:rPr>
          <w:rFonts w:cs="Arial"/>
          <w:sz w:val="20"/>
          <w:szCs w:val="20"/>
        </w:rPr>
        <w:t xml:space="preserve">tandartizace MAS, Jednacích řádů orgánů MAS Brdy. </w:t>
      </w:r>
    </w:p>
    <w:p w14:paraId="3A6B68AE" w14:textId="77777777" w:rsidR="00170F8F" w:rsidRDefault="00170F8F" w:rsidP="006707D1">
      <w:pPr>
        <w:jc w:val="both"/>
        <w:rPr>
          <w:rFonts w:cs="Arial"/>
          <w:sz w:val="20"/>
          <w:szCs w:val="20"/>
        </w:rPr>
      </w:pPr>
    </w:p>
    <w:p w14:paraId="459BB43A" w14:textId="77777777" w:rsidR="00170F8F" w:rsidRDefault="00170F8F" w:rsidP="006707D1">
      <w:pPr>
        <w:jc w:val="both"/>
        <w:rPr>
          <w:rFonts w:cs="Arial"/>
          <w:sz w:val="20"/>
          <w:szCs w:val="20"/>
        </w:rPr>
      </w:pPr>
      <w:r>
        <w:rPr>
          <w:rFonts w:cs="Arial"/>
          <w:sz w:val="20"/>
          <w:szCs w:val="20"/>
        </w:rPr>
        <w:t>Externí pracovníci v rámci realizace strategie CLLD jsou využívání z důvodu expertní služeb (např. v podobě právnických služeb, poradenských služeb v oblasti realizace strategie atd.) v podobě služeb.</w:t>
      </w:r>
    </w:p>
    <w:p w14:paraId="015DE6D2" w14:textId="77777777" w:rsidR="00170F8F" w:rsidRPr="006707D1" w:rsidRDefault="00170F8F" w:rsidP="006707D1">
      <w:pPr>
        <w:jc w:val="both"/>
        <w:rPr>
          <w:rFonts w:cs="Arial"/>
          <w:sz w:val="20"/>
          <w:szCs w:val="20"/>
        </w:rPr>
      </w:pPr>
    </w:p>
    <w:p w14:paraId="0A6CC04A" w14:textId="77777777" w:rsidR="0058272F" w:rsidRDefault="009C123E" w:rsidP="009C123E">
      <w:pPr>
        <w:jc w:val="center"/>
        <w:rPr>
          <w:rFonts w:cs="Arial"/>
          <w:sz w:val="20"/>
          <w:szCs w:val="20"/>
        </w:rPr>
      </w:pPr>
      <w:r>
        <w:rPr>
          <w:rFonts w:cs="Arial"/>
          <w:sz w:val="20"/>
          <w:szCs w:val="20"/>
        </w:rPr>
        <w:t>Tabulka: Kompetence ve fázi administrativních postupů</w:t>
      </w:r>
    </w:p>
    <w:tbl>
      <w:tblPr>
        <w:tblW w:w="9100" w:type="dxa"/>
        <w:tblInd w:w="55" w:type="dxa"/>
        <w:tblCellMar>
          <w:left w:w="70" w:type="dxa"/>
          <w:right w:w="70" w:type="dxa"/>
        </w:tblCellMar>
        <w:tblLook w:val="04A0" w:firstRow="1" w:lastRow="0" w:firstColumn="1" w:lastColumn="0" w:noHBand="0" w:noVBand="1"/>
      </w:tblPr>
      <w:tblGrid>
        <w:gridCol w:w="1120"/>
        <w:gridCol w:w="4580"/>
        <w:gridCol w:w="3400"/>
      </w:tblGrid>
      <w:tr w:rsidR="009C123E" w:rsidRPr="009C123E" w14:paraId="3C378309" w14:textId="77777777" w:rsidTr="009C123E">
        <w:trPr>
          <w:trHeight w:val="1215"/>
        </w:trPr>
        <w:tc>
          <w:tcPr>
            <w:tcW w:w="11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09197AA1"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jednotlivé fáze admin. postupů</w:t>
            </w:r>
          </w:p>
        </w:tc>
        <w:tc>
          <w:tcPr>
            <w:tcW w:w="4580" w:type="dxa"/>
            <w:tcBorders>
              <w:top w:val="single" w:sz="8" w:space="0" w:color="auto"/>
              <w:left w:val="nil"/>
              <w:bottom w:val="single" w:sz="8" w:space="0" w:color="auto"/>
              <w:right w:val="single" w:sz="4" w:space="0" w:color="auto"/>
            </w:tcBorders>
            <w:shd w:val="clear" w:color="000000" w:fill="F2F2F2"/>
            <w:vAlign w:val="center"/>
            <w:hideMark/>
          </w:tcPr>
          <w:p w14:paraId="318223C1"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Činnosti</w:t>
            </w:r>
          </w:p>
        </w:tc>
        <w:tc>
          <w:tcPr>
            <w:tcW w:w="3400" w:type="dxa"/>
            <w:tcBorders>
              <w:top w:val="single" w:sz="8" w:space="0" w:color="auto"/>
              <w:left w:val="nil"/>
              <w:bottom w:val="single" w:sz="8" w:space="0" w:color="auto"/>
              <w:right w:val="single" w:sz="8" w:space="0" w:color="auto"/>
            </w:tcBorders>
            <w:shd w:val="clear" w:color="000000" w:fill="F2F2F2"/>
            <w:vAlign w:val="center"/>
            <w:hideMark/>
          </w:tcPr>
          <w:p w14:paraId="68A27A37"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Odpovědnost osob a orgánů zapojený do admin. postupů v rámci SCLLD</w:t>
            </w:r>
          </w:p>
        </w:tc>
      </w:tr>
      <w:tr w:rsidR="009C123E" w:rsidRPr="009C123E" w14:paraId="5D2A20B5" w14:textId="77777777" w:rsidTr="009C123E">
        <w:trPr>
          <w:trHeight w:val="675"/>
        </w:trPr>
        <w:tc>
          <w:tcPr>
            <w:tcW w:w="1120" w:type="dxa"/>
            <w:vMerge w:val="restart"/>
            <w:tcBorders>
              <w:top w:val="nil"/>
              <w:left w:val="single" w:sz="8" w:space="0" w:color="auto"/>
              <w:bottom w:val="single" w:sz="4" w:space="0" w:color="auto"/>
              <w:right w:val="single" w:sz="4" w:space="0" w:color="auto"/>
            </w:tcBorders>
            <w:shd w:val="clear" w:color="000000" w:fill="F2F2F2"/>
            <w:noWrap/>
            <w:textDirection w:val="btLr"/>
            <w:vAlign w:val="center"/>
            <w:hideMark/>
          </w:tcPr>
          <w:p w14:paraId="38AAB368"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Výzva, hodnocení a výběr projektů</w:t>
            </w:r>
          </w:p>
        </w:tc>
        <w:tc>
          <w:tcPr>
            <w:tcW w:w="4580" w:type="dxa"/>
            <w:tcBorders>
              <w:top w:val="nil"/>
              <w:left w:val="nil"/>
              <w:bottom w:val="single" w:sz="4" w:space="0" w:color="auto"/>
              <w:right w:val="single" w:sz="4" w:space="0" w:color="auto"/>
            </w:tcBorders>
            <w:shd w:val="clear" w:color="auto" w:fill="auto"/>
            <w:vAlign w:val="center"/>
            <w:hideMark/>
          </w:tcPr>
          <w:p w14:paraId="07B16D0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interních postupů</w:t>
            </w:r>
          </w:p>
        </w:tc>
        <w:tc>
          <w:tcPr>
            <w:tcW w:w="3400" w:type="dxa"/>
            <w:tcBorders>
              <w:top w:val="nil"/>
              <w:left w:val="nil"/>
              <w:bottom w:val="single" w:sz="4" w:space="0" w:color="auto"/>
              <w:right w:val="single" w:sz="8" w:space="0" w:color="auto"/>
            </w:tcBorders>
            <w:shd w:val="clear" w:color="auto" w:fill="auto"/>
            <w:vAlign w:val="center"/>
            <w:hideMark/>
          </w:tcPr>
          <w:p w14:paraId="3CB093FD"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Projektový manažer SCLLD</w:t>
            </w:r>
          </w:p>
        </w:tc>
      </w:tr>
      <w:tr w:rsidR="009C123E" w:rsidRPr="009C123E" w14:paraId="66C3BA00" w14:textId="77777777" w:rsidTr="009C123E">
        <w:trPr>
          <w:trHeight w:val="555"/>
        </w:trPr>
        <w:tc>
          <w:tcPr>
            <w:tcW w:w="1120" w:type="dxa"/>
            <w:vMerge/>
            <w:tcBorders>
              <w:top w:val="nil"/>
              <w:left w:val="single" w:sz="8" w:space="0" w:color="auto"/>
              <w:bottom w:val="single" w:sz="4" w:space="0" w:color="auto"/>
              <w:right w:val="single" w:sz="4" w:space="0" w:color="auto"/>
            </w:tcBorders>
            <w:vAlign w:val="center"/>
            <w:hideMark/>
          </w:tcPr>
          <w:p w14:paraId="3435AAC1"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09E47047"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Schválení interních postupů</w:t>
            </w:r>
          </w:p>
        </w:tc>
        <w:tc>
          <w:tcPr>
            <w:tcW w:w="3400" w:type="dxa"/>
            <w:tcBorders>
              <w:top w:val="nil"/>
              <w:left w:val="nil"/>
              <w:bottom w:val="single" w:sz="4" w:space="0" w:color="auto"/>
              <w:right w:val="single" w:sz="8" w:space="0" w:color="auto"/>
            </w:tcBorders>
            <w:shd w:val="clear" w:color="auto" w:fill="auto"/>
            <w:vAlign w:val="center"/>
            <w:hideMark/>
          </w:tcPr>
          <w:p w14:paraId="1BB4162F"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Valné shromáždění MAS</w:t>
            </w:r>
            <w:r w:rsidR="00E773EB">
              <w:rPr>
                <w:rFonts w:ascii="Calibri" w:eastAsia="Times New Roman" w:hAnsi="Calibri" w:cs="Times New Roman"/>
                <w:color w:val="000000"/>
                <w:sz w:val="20"/>
                <w:szCs w:val="20"/>
                <w:lang w:eastAsia="cs-CZ"/>
              </w:rPr>
              <w:t>*</w:t>
            </w:r>
          </w:p>
        </w:tc>
      </w:tr>
      <w:tr w:rsidR="009C123E" w:rsidRPr="009C123E" w14:paraId="75C43E22" w14:textId="77777777" w:rsidTr="009C123E">
        <w:trPr>
          <w:trHeight w:val="570"/>
        </w:trPr>
        <w:tc>
          <w:tcPr>
            <w:tcW w:w="1120" w:type="dxa"/>
            <w:vMerge/>
            <w:tcBorders>
              <w:top w:val="nil"/>
              <w:left w:val="single" w:sz="8" w:space="0" w:color="auto"/>
              <w:bottom w:val="single" w:sz="4" w:space="0" w:color="auto"/>
              <w:right w:val="single" w:sz="4" w:space="0" w:color="auto"/>
            </w:tcBorders>
            <w:vAlign w:val="center"/>
            <w:hideMark/>
          </w:tcPr>
          <w:p w14:paraId="7DC3834A"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5090A04C"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etického kodexu</w:t>
            </w:r>
          </w:p>
        </w:tc>
        <w:tc>
          <w:tcPr>
            <w:tcW w:w="3400" w:type="dxa"/>
            <w:tcBorders>
              <w:top w:val="nil"/>
              <w:left w:val="nil"/>
              <w:bottom w:val="single" w:sz="4" w:space="0" w:color="auto"/>
              <w:right w:val="single" w:sz="8" w:space="0" w:color="auto"/>
            </w:tcBorders>
            <w:shd w:val="clear" w:color="auto" w:fill="auto"/>
            <w:vAlign w:val="center"/>
            <w:hideMark/>
          </w:tcPr>
          <w:p w14:paraId="57626B89" w14:textId="77777777" w:rsidR="009C123E" w:rsidRPr="009C123E" w:rsidRDefault="00F36450"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Projektový manažer SCLLD</w:t>
            </w:r>
          </w:p>
        </w:tc>
      </w:tr>
      <w:tr w:rsidR="009C123E" w:rsidRPr="009C123E" w14:paraId="509678C5" w14:textId="77777777" w:rsidTr="009C123E">
        <w:trPr>
          <w:trHeight w:val="510"/>
        </w:trPr>
        <w:tc>
          <w:tcPr>
            <w:tcW w:w="1120" w:type="dxa"/>
            <w:vMerge/>
            <w:tcBorders>
              <w:top w:val="nil"/>
              <w:left w:val="single" w:sz="8" w:space="0" w:color="auto"/>
              <w:bottom w:val="single" w:sz="4" w:space="0" w:color="auto"/>
              <w:right w:val="single" w:sz="4" w:space="0" w:color="auto"/>
            </w:tcBorders>
            <w:vAlign w:val="center"/>
            <w:hideMark/>
          </w:tcPr>
          <w:p w14:paraId="0490969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39EECD0B"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w:t>
            </w:r>
            <w:r>
              <w:rPr>
                <w:rFonts w:ascii="Calibri" w:eastAsia="Times New Roman" w:hAnsi="Calibri" w:cs="Times New Roman"/>
                <w:color w:val="000000"/>
                <w:sz w:val="20"/>
                <w:szCs w:val="20"/>
                <w:lang w:eastAsia="cs-CZ"/>
              </w:rPr>
              <w:t xml:space="preserve">racování harmonogramu výzev MAS </w:t>
            </w:r>
            <w:r w:rsidRPr="009C123E">
              <w:rPr>
                <w:rFonts w:ascii="Calibri" w:eastAsia="Times New Roman" w:hAnsi="Calibri" w:cs="Times New Roman"/>
                <w:color w:val="000000"/>
                <w:sz w:val="20"/>
                <w:szCs w:val="20"/>
                <w:lang w:eastAsia="cs-CZ"/>
              </w:rPr>
              <w:t>a jeho odeslání na ŘO IROP</w:t>
            </w:r>
          </w:p>
        </w:tc>
        <w:tc>
          <w:tcPr>
            <w:tcW w:w="3400" w:type="dxa"/>
            <w:tcBorders>
              <w:top w:val="nil"/>
              <w:left w:val="nil"/>
              <w:bottom w:val="single" w:sz="4" w:space="0" w:color="auto"/>
              <w:right w:val="single" w:sz="8" w:space="0" w:color="auto"/>
            </w:tcBorders>
            <w:shd w:val="clear" w:color="auto" w:fill="auto"/>
            <w:vAlign w:val="center"/>
            <w:hideMark/>
          </w:tcPr>
          <w:p w14:paraId="193CE7D4"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Vedoucí pracovník MAS</w:t>
            </w:r>
          </w:p>
        </w:tc>
      </w:tr>
      <w:tr w:rsidR="009C123E" w:rsidRPr="009C123E" w14:paraId="4652275C" w14:textId="77777777" w:rsidTr="009C123E">
        <w:trPr>
          <w:trHeight w:val="645"/>
        </w:trPr>
        <w:tc>
          <w:tcPr>
            <w:tcW w:w="1120" w:type="dxa"/>
            <w:vMerge/>
            <w:tcBorders>
              <w:top w:val="nil"/>
              <w:left w:val="single" w:sz="8" w:space="0" w:color="auto"/>
              <w:bottom w:val="single" w:sz="4" w:space="0" w:color="auto"/>
              <w:right w:val="single" w:sz="4" w:space="0" w:color="auto"/>
            </w:tcBorders>
            <w:vAlign w:val="center"/>
            <w:hideMark/>
          </w:tcPr>
          <w:p w14:paraId="37A405B8"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A7C29C1"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textu Výzvy MAS a její alokace</w:t>
            </w:r>
          </w:p>
        </w:tc>
        <w:tc>
          <w:tcPr>
            <w:tcW w:w="3400" w:type="dxa"/>
            <w:tcBorders>
              <w:top w:val="nil"/>
              <w:left w:val="nil"/>
              <w:bottom w:val="single" w:sz="4" w:space="0" w:color="auto"/>
              <w:right w:val="single" w:sz="8" w:space="0" w:color="auto"/>
            </w:tcBorders>
            <w:shd w:val="clear" w:color="auto" w:fill="auto"/>
            <w:vAlign w:val="center"/>
            <w:hideMark/>
          </w:tcPr>
          <w:p w14:paraId="785A96A5"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Projektový manažer a Finanční manažer SCLLD</w:t>
            </w:r>
          </w:p>
        </w:tc>
      </w:tr>
      <w:tr w:rsidR="009C123E" w:rsidRPr="009C123E" w14:paraId="63BAE573" w14:textId="77777777" w:rsidTr="009C123E">
        <w:trPr>
          <w:trHeight w:val="615"/>
        </w:trPr>
        <w:tc>
          <w:tcPr>
            <w:tcW w:w="1120" w:type="dxa"/>
            <w:vMerge/>
            <w:tcBorders>
              <w:top w:val="nil"/>
              <w:left w:val="single" w:sz="8" w:space="0" w:color="auto"/>
              <w:bottom w:val="single" w:sz="4" w:space="0" w:color="auto"/>
              <w:right w:val="single" w:sz="4" w:space="0" w:color="auto"/>
            </w:tcBorders>
            <w:vAlign w:val="center"/>
            <w:hideMark/>
          </w:tcPr>
          <w:p w14:paraId="58BCD228"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5ED72B4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Schválení textu výzvy MAS a její alokace</w:t>
            </w:r>
          </w:p>
        </w:tc>
        <w:tc>
          <w:tcPr>
            <w:tcW w:w="3400" w:type="dxa"/>
            <w:tcBorders>
              <w:top w:val="nil"/>
              <w:left w:val="nil"/>
              <w:bottom w:val="single" w:sz="4" w:space="0" w:color="auto"/>
              <w:right w:val="single" w:sz="8" w:space="0" w:color="auto"/>
            </w:tcBorders>
            <w:shd w:val="clear" w:color="auto" w:fill="auto"/>
            <w:vAlign w:val="center"/>
            <w:hideMark/>
          </w:tcPr>
          <w:p w14:paraId="7FA478CA"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Programový výbor MAS</w:t>
            </w:r>
          </w:p>
        </w:tc>
      </w:tr>
      <w:tr w:rsidR="00422091" w:rsidRPr="009C123E" w14:paraId="00C2E5E8" w14:textId="77777777" w:rsidTr="009C123E">
        <w:trPr>
          <w:trHeight w:val="660"/>
        </w:trPr>
        <w:tc>
          <w:tcPr>
            <w:tcW w:w="1120" w:type="dxa"/>
            <w:vMerge/>
            <w:tcBorders>
              <w:top w:val="nil"/>
              <w:left w:val="single" w:sz="8" w:space="0" w:color="auto"/>
              <w:bottom w:val="single" w:sz="4" w:space="0" w:color="auto"/>
              <w:right w:val="single" w:sz="4" w:space="0" w:color="auto"/>
            </w:tcBorders>
            <w:vAlign w:val="center"/>
            <w:hideMark/>
          </w:tcPr>
          <w:p w14:paraId="14016796" w14:textId="77777777" w:rsidR="00422091" w:rsidRPr="009C123E" w:rsidRDefault="00422091"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14EFB42B" w14:textId="77777777" w:rsidR="00422091" w:rsidRPr="009C123E" w:rsidRDefault="00422091" w:rsidP="00EC5853">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Připomínkování Výzvy MAS a kontrola př</w:t>
            </w:r>
            <w:r>
              <w:rPr>
                <w:rFonts w:ascii="Calibri" w:eastAsia="Times New Roman" w:hAnsi="Calibri" w:cs="Times New Roman"/>
                <w:color w:val="000000"/>
                <w:sz w:val="20"/>
                <w:szCs w:val="20"/>
                <w:lang w:eastAsia="cs-CZ"/>
              </w:rPr>
              <w:t>í</w:t>
            </w:r>
            <w:r w:rsidRPr="009C123E">
              <w:rPr>
                <w:rFonts w:ascii="Calibri" w:eastAsia="Times New Roman" w:hAnsi="Calibri" w:cs="Times New Roman"/>
                <w:color w:val="000000"/>
                <w:sz w:val="20"/>
                <w:szCs w:val="20"/>
                <w:lang w:eastAsia="cs-CZ"/>
              </w:rPr>
              <w:t>padných připomínek</w:t>
            </w:r>
            <w:r>
              <w:rPr>
                <w:rFonts w:ascii="Calibri" w:eastAsia="Times New Roman" w:hAnsi="Calibri" w:cs="Times New Roman"/>
                <w:color w:val="000000"/>
                <w:sz w:val="20"/>
                <w:szCs w:val="20"/>
                <w:lang w:eastAsia="cs-CZ"/>
              </w:rPr>
              <w:t xml:space="preserve"> ze strany ŘO IROP</w:t>
            </w:r>
          </w:p>
        </w:tc>
        <w:tc>
          <w:tcPr>
            <w:tcW w:w="3400" w:type="dxa"/>
            <w:tcBorders>
              <w:top w:val="nil"/>
              <w:left w:val="nil"/>
              <w:bottom w:val="single" w:sz="4" w:space="0" w:color="auto"/>
              <w:right w:val="single" w:sz="8" w:space="0" w:color="auto"/>
            </w:tcBorders>
            <w:shd w:val="clear" w:color="auto" w:fill="auto"/>
            <w:vAlign w:val="center"/>
            <w:hideMark/>
          </w:tcPr>
          <w:p w14:paraId="4ADFA4D2" w14:textId="77777777" w:rsidR="00422091" w:rsidRPr="009C123E" w:rsidRDefault="00422091" w:rsidP="00EC5853">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Program</w:t>
            </w:r>
            <w:r>
              <w:rPr>
                <w:rFonts w:ascii="Calibri" w:eastAsia="Times New Roman" w:hAnsi="Calibri" w:cs="Times New Roman"/>
                <w:color w:val="000000"/>
                <w:sz w:val="20"/>
                <w:szCs w:val="20"/>
                <w:lang w:eastAsia="cs-CZ"/>
              </w:rPr>
              <w:t>ový výbor MAS, Vedoucí pracovník</w:t>
            </w:r>
            <w:r w:rsidRPr="009C123E">
              <w:rPr>
                <w:rFonts w:ascii="Calibri" w:eastAsia="Times New Roman" w:hAnsi="Calibri" w:cs="Times New Roman"/>
                <w:color w:val="000000"/>
                <w:sz w:val="20"/>
                <w:szCs w:val="20"/>
                <w:lang w:eastAsia="cs-CZ"/>
              </w:rPr>
              <w:t>, Projektový manažer</w:t>
            </w:r>
          </w:p>
        </w:tc>
      </w:tr>
      <w:tr w:rsidR="009C123E" w:rsidRPr="009C123E" w14:paraId="047EBCC0" w14:textId="77777777" w:rsidTr="00422091">
        <w:trPr>
          <w:trHeight w:val="510"/>
        </w:trPr>
        <w:tc>
          <w:tcPr>
            <w:tcW w:w="1120" w:type="dxa"/>
            <w:vMerge/>
            <w:tcBorders>
              <w:top w:val="nil"/>
              <w:left w:val="single" w:sz="8" w:space="0" w:color="auto"/>
              <w:bottom w:val="single" w:sz="4" w:space="0" w:color="auto"/>
              <w:right w:val="single" w:sz="4" w:space="0" w:color="auto"/>
            </w:tcBorders>
            <w:vAlign w:val="center"/>
            <w:hideMark/>
          </w:tcPr>
          <w:p w14:paraId="4FFAB20C"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tcPr>
          <w:p w14:paraId="5F8D5C1D" w14:textId="77777777" w:rsidR="009C123E" w:rsidRPr="009C123E" w:rsidRDefault="00422091"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Zveřejnění textu schválené výzvy MAS</w:t>
            </w:r>
          </w:p>
        </w:tc>
        <w:tc>
          <w:tcPr>
            <w:tcW w:w="3400" w:type="dxa"/>
            <w:tcBorders>
              <w:top w:val="nil"/>
              <w:left w:val="nil"/>
              <w:bottom w:val="single" w:sz="4" w:space="0" w:color="auto"/>
              <w:right w:val="single" w:sz="8" w:space="0" w:color="auto"/>
            </w:tcBorders>
            <w:shd w:val="clear" w:color="auto" w:fill="auto"/>
            <w:vAlign w:val="center"/>
          </w:tcPr>
          <w:p w14:paraId="4D139D1A" w14:textId="77777777" w:rsidR="009C123E" w:rsidRPr="009C123E" w:rsidRDefault="00422091"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 Projektový manažer</w:t>
            </w:r>
          </w:p>
        </w:tc>
      </w:tr>
      <w:tr w:rsidR="009C123E" w:rsidRPr="009C123E" w14:paraId="5749A29E" w14:textId="77777777" w:rsidTr="009C123E">
        <w:trPr>
          <w:trHeight w:val="690"/>
        </w:trPr>
        <w:tc>
          <w:tcPr>
            <w:tcW w:w="1120" w:type="dxa"/>
            <w:vMerge/>
            <w:tcBorders>
              <w:top w:val="nil"/>
              <w:left w:val="single" w:sz="8" w:space="0" w:color="auto"/>
              <w:bottom w:val="single" w:sz="4" w:space="0" w:color="auto"/>
              <w:right w:val="single" w:sz="4" w:space="0" w:color="auto"/>
            </w:tcBorders>
            <w:vAlign w:val="center"/>
            <w:hideMark/>
          </w:tcPr>
          <w:p w14:paraId="0D1BBE1C"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7C590006"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Zadávání do MAS 2014+</w:t>
            </w:r>
          </w:p>
        </w:tc>
        <w:tc>
          <w:tcPr>
            <w:tcW w:w="3400" w:type="dxa"/>
            <w:tcBorders>
              <w:top w:val="nil"/>
              <w:left w:val="nil"/>
              <w:bottom w:val="single" w:sz="4" w:space="0" w:color="auto"/>
              <w:right w:val="single" w:sz="8" w:space="0" w:color="auto"/>
            </w:tcBorders>
            <w:shd w:val="clear" w:color="auto" w:fill="auto"/>
            <w:vAlign w:val="center"/>
            <w:hideMark/>
          </w:tcPr>
          <w:p w14:paraId="7D62EDCC"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xml:space="preserve">Vedoucí pracovník, Projektový manažer </w:t>
            </w:r>
          </w:p>
        </w:tc>
      </w:tr>
      <w:tr w:rsidR="009C123E" w:rsidRPr="009C123E" w14:paraId="1BD1146A" w14:textId="77777777" w:rsidTr="009C123E">
        <w:trPr>
          <w:trHeight w:val="690"/>
        </w:trPr>
        <w:tc>
          <w:tcPr>
            <w:tcW w:w="1120" w:type="dxa"/>
            <w:vMerge/>
            <w:tcBorders>
              <w:top w:val="nil"/>
              <w:left w:val="single" w:sz="8" w:space="0" w:color="auto"/>
              <w:bottom w:val="single" w:sz="4" w:space="0" w:color="auto"/>
              <w:right w:val="single" w:sz="4" w:space="0" w:color="auto"/>
            </w:tcBorders>
            <w:vAlign w:val="center"/>
            <w:hideMark/>
          </w:tcPr>
          <w:p w14:paraId="3EF07CD0"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AF1033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Vyhlášení a ukončování Výzva MAS</w:t>
            </w:r>
          </w:p>
        </w:tc>
        <w:tc>
          <w:tcPr>
            <w:tcW w:w="3400" w:type="dxa"/>
            <w:tcBorders>
              <w:top w:val="nil"/>
              <w:left w:val="nil"/>
              <w:bottom w:val="single" w:sz="4" w:space="0" w:color="auto"/>
              <w:right w:val="single" w:sz="8" w:space="0" w:color="auto"/>
            </w:tcBorders>
            <w:shd w:val="clear" w:color="auto" w:fill="auto"/>
            <w:vAlign w:val="center"/>
            <w:hideMark/>
          </w:tcPr>
          <w:p w14:paraId="7B162687"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Program</w:t>
            </w:r>
            <w:r w:rsidR="00625CCC">
              <w:rPr>
                <w:rFonts w:ascii="Calibri" w:eastAsia="Times New Roman" w:hAnsi="Calibri" w:cs="Times New Roman"/>
                <w:color w:val="000000"/>
                <w:sz w:val="20"/>
                <w:szCs w:val="20"/>
                <w:lang w:eastAsia="cs-CZ"/>
              </w:rPr>
              <w:t>ový výbor MAS, Vedoucí pracovník</w:t>
            </w:r>
          </w:p>
        </w:tc>
      </w:tr>
      <w:tr w:rsidR="009C123E" w:rsidRPr="009C123E" w14:paraId="7BB28E1C" w14:textId="77777777" w:rsidTr="009C123E">
        <w:trPr>
          <w:trHeight w:val="510"/>
        </w:trPr>
        <w:tc>
          <w:tcPr>
            <w:tcW w:w="1120" w:type="dxa"/>
            <w:vMerge/>
            <w:tcBorders>
              <w:top w:val="nil"/>
              <w:left w:val="single" w:sz="8" w:space="0" w:color="auto"/>
              <w:bottom w:val="single" w:sz="4" w:space="0" w:color="auto"/>
              <w:right w:val="single" w:sz="4" w:space="0" w:color="auto"/>
            </w:tcBorders>
            <w:vAlign w:val="center"/>
            <w:hideMark/>
          </w:tcPr>
          <w:p w14:paraId="3F08D44A"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50C4F40C"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postupů a pravidel pro změny ve výzvě, zpracování změn</w:t>
            </w:r>
          </w:p>
        </w:tc>
        <w:tc>
          <w:tcPr>
            <w:tcW w:w="3400" w:type="dxa"/>
            <w:tcBorders>
              <w:top w:val="nil"/>
              <w:left w:val="nil"/>
              <w:bottom w:val="single" w:sz="4" w:space="0" w:color="auto"/>
              <w:right w:val="single" w:sz="8" w:space="0" w:color="auto"/>
            </w:tcBorders>
            <w:shd w:val="clear" w:color="auto" w:fill="auto"/>
            <w:vAlign w:val="center"/>
            <w:hideMark/>
          </w:tcPr>
          <w:p w14:paraId="2ED3500B"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Projektový manažer a Finanční manažer SCLLD</w:t>
            </w:r>
          </w:p>
        </w:tc>
      </w:tr>
      <w:tr w:rsidR="009C123E" w:rsidRPr="009C123E" w14:paraId="408DE6D0" w14:textId="77777777" w:rsidTr="009C123E">
        <w:trPr>
          <w:trHeight w:val="405"/>
        </w:trPr>
        <w:tc>
          <w:tcPr>
            <w:tcW w:w="1120" w:type="dxa"/>
            <w:vMerge/>
            <w:tcBorders>
              <w:top w:val="nil"/>
              <w:left w:val="single" w:sz="8" w:space="0" w:color="auto"/>
              <w:bottom w:val="single" w:sz="4" w:space="0" w:color="auto"/>
              <w:right w:val="single" w:sz="4" w:space="0" w:color="auto"/>
            </w:tcBorders>
            <w:vAlign w:val="center"/>
            <w:hideMark/>
          </w:tcPr>
          <w:p w14:paraId="0C02B964"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5F8EF67C"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Schválení změn ve Výzvě MAS</w:t>
            </w:r>
          </w:p>
        </w:tc>
        <w:tc>
          <w:tcPr>
            <w:tcW w:w="3400" w:type="dxa"/>
            <w:tcBorders>
              <w:top w:val="nil"/>
              <w:left w:val="nil"/>
              <w:bottom w:val="single" w:sz="4" w:space="0" w:color="auto"/>
              <w:right w:val="single" w:sz="8" w:space="0" w:color="auto"/>
            </w:tcBorders>
            <w:shd w:val="clear" w:color="auto" w:fill="auto"/>
            <w:vAlign w:val="center"/>
            <w:hideMark/>
          </w:tcPr>
          <w:p w14:paraId="0A92E5F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Programový výbor MAS</w:t>
            </w:r>
          </w:p>
        </w:tc>
      </w:tr>
      <w:tr w:rsidR="009C123E" w:rsidRPr="009C123E" w14:paraId="18D5E4D1" w14:textId="77777777" w:rsidTr="009C123E">
        <w:trPr>
          <w:trHeight w:val="615"/>
        </w:trPr>
        <w:tc>
          <w:tcPr>
            <w:tcW w:w="1120" w:type="dxa"/>
            <w:vMerge/>
            <w:tcBorders>
              <w:top w:val="nil"/>
              <w:left w:val="single" w:sz="8" w:space="0" w:color="auto"/>
              <w:bottom w:val="single" w:sz="4" w:space="0" w:color="auto"/>
              <w:right w:val="single" w:sz="4" w:space="0" w:color="auto"/>
            </w:tcBorders>
            <w:vAlign w:val="center"/>
            <w:hideMark/>
          </w:tcPr>
          <w:p w14:paraId="1EDC937B"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0F1287F7"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způsobu hodnocení a výběr projektů</w:t>
            </w:r>
          </w:p>
        </w:tc>
        <w:tc>
          <w:tcPr>
            <w:tcW w:w="3400" w:type="dxa"/>
            <w:tcBorders>
              <w:top w:val="nil"/>
              <w:left w:val="nil"/>
              <w:bottom w:val="single" w:sz="4" w:space="0" w:color="auto"/>
              <w:right w:val="single" w:sz="8" w:space="0" w:color="auto"/>
            </w:tcBorders>
            <w:shd w:val="clear" w:color="auto" w:fill="auto"/>
            <w:vAlign w:val="center"/>
            <w:hideMark/>
          </w:tcPr>
          <w:p w14:paraId="54F6BDA2"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Projektový manažer SCLLD</w:t>
            </w:r>
          </w:p>
        </w:tc>
      </w:tr>
      <w:tr w:rsidR="009C123E" w:rsidRPr="009C123E" w14:paraId="7114BAC7" w14:textId="77777777" w:rsidTr="009C123E">
        <w:trPr>
          <w:trHeight w:val="645"/>
        </w:trPr>
        <w:tc>
          <w:tcPr>
            <w:tcW w:w="1120" w:type="dxa"/>
            <w:vMerge/>
            <w:tcBorders>
              <w:top w:val="nil"/>
              <w:left w:val="single" w:sz="8" w:space="0" w:color="auto"/>
              <w:bottom w:val="single" w:sz="4" w:space="0" w:color="auto"/>
              <w:right w:val="single" w:sz="4" w:space="0" w:color="auto"/>
            </w:tcBorders>
            <w:vAlign w:val="center"/>
            <w:hideMark/>
          </w:tcPr>
          <w:p w14:paraId="60B7EE28"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0B385245"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Schválení způsobu hodnocení a výběr projektů</w:t>
            </w:r>
          </w:p>
        </w:tc>
        <w:tc>
          <w:tcPr>
            <w:tcW w:w="3400" w:type="dxa"/>
            <w:tcBorders>
              <w:top w:val="nil"/>
              <w:left w:val="nil"/>
              <w:bottom w:val="single" w:sz="4" w:space="0" w:color="auto"/>
              <w:right w:val="single" w:sz="8" w:space="0" w:color="auto"/>
            </w:tcBorders>
            <w:shd w:val="clear" w:color="auto" w:fill="auto"/>
            <w:vAlign w:val="center"/>
            <w:hideMark/>
          </w:tcPr>
          <w:p w14:paraId="0AB8DD76"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Valné shromáždění MAS</w:t>
            </w:r>
          </w:p>
        </w:tc>
      </w:tr>
      <w:tr w:rsidR="009C123E" w:rsidRPr="009C123E" w14:paraId="6F91E78D" w14:textId="77777777" w:rsidTr="009C123E">
        <w:trPr>
          <w:trHeight w:val="915"/>
        </w:trPr>
        <w:tc>
          <w:tcPr>
            <w:tcW w:w="1120" w:type="dxa"/>
            <w:vMerge/>
            <w:tcBorders>
              <w:top w:val="nil"/>
              <w:left w:val="single" w:sz="8" w:space="0" w:color="auto"/>
              <w:bottom w:val="single" w:sz="4" w:space="0" w:color="auto"/>
              <w:right w:val="single" w:sz="4" w:space="0" w:color="auto"/>
            </w:tcBorders>
            <w:vAlign w:val="center"/>
            <w:hideMark/>
          </w:tcPr>
          <w:p w14:paraId="434E4600"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CE04272"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 xml:space="preserve">Zpracování kritérií pro hodnocení </w:t>
            </w:r>
          </w:p>
        </w:tc>
        <w:tc>
          <w:tcPr>
            <w:tcW w:w="3400" w:type="dxa"/>
            <w:tcBorders>
              <w:top w:val="nil"/>
              <w:left w:val="nil"/>
              <w:bottom w:val="single" w:sz="4" w:space="0" w:color="auto"/>
              <w:right w:val="single" w:sz="8" w:space="0" w:color="auto"/>
            </w:tcBorders>
            <w:shd w:val="clear" w:color="auto" w:fill="auto"/>
            <w:vAlign w:val="center"/>
            <w:hideMark/>
          </w:tcPr>
          <w:p w14:paraId="3261DE17"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Programový výbor, Vý</w:t>
            </w:r>
            <w:r w:rsidR="00625CCC">
              <w:rPr>
                <w:rFonts w:ascii="Calibri" w:eastAsia="Times New Roman" w:hAnsi="Calibri" w:cs="Times New Roman"/>
                <w:color w:val="000000"/>
                <w:sz w:val="20"/>
                <w:szCs w:val="20"/>
                <w:lang w:eastAsia="cs-CZ"/>
              </w:rPr>
              <w:t>běrová komise, Vedoucí pracovník</w:t>
            </w:r>
            <w:r w:rsidRPr="009C123E">
              <w:rPr>
                <w:rFonts w:ascii="Calibri" w:eastAsia="Times New Roman" w:hAnsi="Calibri" w:cs="Times New Roman"/>
                <w:color w:val="000000"/>
                <w:sz w:val="20"/>
                <w:szCs w:val="20"/>
                <w:lang w:eastAsia="cs-CZ"/>
              </w:rPr>
              <w:t>, Projektový manažer</w:t>
            </w:r>
          </w:p>
        </w:tc>
      </w:tr>
      <w:tr w:rsidR="009C123E" w:rsidRPr="009C123E" w14:paraId="50F5B11F" w14:textId="77777777" w:rsidTr="009C123E">
        <w:trPr>
          <w:trHeight w:val="540"/>
        </w:trPr>
        <w:tc>
          <w:tcPr>
            <w:tcW w:w="1120" w:type="dxa"/>
            <w:vMerge/>
            <w:tcBorders>
              <w:top w:val="nil"/>
              <w:left w:val="single" w:sz="8" w:space="0" w:color="auto"/>
              <w:bottom w:val="single" w:sz="4" w:space="0" w:color="auto"/>
              <w:right w:val="single" w:sz="4" w:space="0" w:color="auto"/>
            </w:tcBorders>
            <w:vAlign w:val="center"/>
            <w:hideMark/>
          </w:tcPr>
          <w:p w14:paraId="4B6D0C3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3179E3A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Schválení kritérií pro hodnocení</w:t>
            </w:r>
          </w:p>
        </w:tc>
        <w:tc>
          <w:tcPr>
            <w:tcW w:w="3400" w:type="dxa"/>
            <w:tcBorders>
              <w:top w:val="nil"/>
              <w:left w:val="nil"/>
              <w:bottom w:val="single" w:sz="4" w:space="0" w:color="auto"/>
              <w:right w:val="single" w:sz="8" w:space="0" w:color="auto"/>
            </w:tcBorders>
            <w:shd w:val="clear" w:color="auto" w:fill="auto"/>
            <w:vAlign w:val="center"/>
            <w:hideMark/>
          </w:tcPr>
          <w:p w14:paraId="2C1F89C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 xml:space="preserve">Valné shromáždění </w:t>
            </w:r>
          </w:p>
        </w:tc>
      </w:tr>
      <w:tr w:rsidR="009C123E" w:rsidRPr="009C123E" w14:paraId="7B0BAE72" w14:textId="77777777" w:rsidTr="009C123E">
        <w:trPr>
          <w:trHeight w:val="510"/>
        </w:trPr>
        <w:tc>
          <w:tcPr>
            <w:tcW w:w="1120" w:type="dxa"/>
            <w:vMerge/>
            <w:tcBorders>
              <w:top w:val="nil"/>
              <w:left w:val="single" w:sz="8" w:space="0" w:color="auto"/>
              <w:bottom w:val="single" w:sz="4" w:space="0" w:color="auto"/>
              <w:right w:val="single" w:sz="4" w:space="0" w:color="auto"/>
            </w:tcBorders>
            <w:vAlign w:val="center"/>
            <w:hideMark/>
          </w:tcPr>
          <w:p w14:paraId="7C98C89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0C53B93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Vypracování kontrolních listů k jednotlivým částem hodnocení</w:t>
            </w:r>
          </w:p>
        </w:tc>
        <w:tc>
          <w:tcPr>
            <w:tcW w:w="3400" w:type="dxa"/>
            <w:tcBorders>
              <w:top w:val="nil"/>
              <w:left w:val="nil"/>
              <w:bottom w:val="single" w:sz="4" w:space="0" w:color="auto"/>
              <w:right w:val="single" w:sz="8" w:space="0" w:color="auto"/>
            </w:tcBorders>
            <w:shd w:val="clear" w:color="auto" w:fill="auto"/>
            <w:vAlign w:val="center"/>
            <w:hideMark/>
          </w:tcPr>
          <w:p w14:paraId="02F48E81" w14:textId="77777777" w:rsidR="009C123E" w:rsidRPr="009C123E" w:rsidRDefault="00A07F00"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xml:space="preserve">Programový výbor, </w:t>
            </w:r>
            <w:r w:rsidR="009C123E" w:rsidRPr="009C123E">
              <w:rPr>
                <w:rFonts w:ascii="Calibri" w:eastAsia="Times New Roman" w:hAnsi="Calibri" w:cs="Times New Roman"/>
                <w:color w:val="000000"/>
                <w:sz w:val="20"/>
                <w:szCs w:val="20"/>
                <w:lang w:eastAsia="cs-CZ"/>
              </w:rPr>
              <w:t>Vý</w:t>
            </w:r>
            <w:r w:rsidR="00625CCC">
              <w:rPr>
                <w:rFonts w:ascii="Calibri" w:eastAsia="Times New Roman" w:hAnsi="Calibri" w:cs="Times New Roman"/>
                <w:color w:val="000000"/>
                <w:sz w:val="20"/>
                <w:szCs w:val="20"/>
                <w:lang w:eastAsia="cs-CZ"/>
              </w:rPr>
              <w:t>běrová komise, Vedoucí pracovník</w:t>
            </w:r>
            <w:r w:rsidR="009C123E" w:rsidRPr="009C123E">
              <w:rPr>
                <w:rFonts w:ascii="Calibri" w:eastAsia="Times New Roman" w:hAnsi="Calibri" w:cs="Times New Roman"/>
                <w:color w:val="000000"/>
                <w:sz w:val="20"/>
                <w:szCs w:val="20"/>
                <w:lang w:eastAsia="cs-CZ"/>
              </w:rPr>
              <w:t>, Projektový manažer</w:t>
            </w:r>
          </w:p>
        </w:tc>
      </w:tr>
      <w:tr w:rsidR="009C123E" w:rsidRPr="009C123E" w14:paraId="2F6B71A5" w14:textId="77777777" w:rsidTr="009C123E">
        <w:trPr>
          <w:trHeight w:val="495"/>
        </w:trPr>
        <w:tc>
          <w:tcPr>
            <w:tcW w:w="1120" w:type="dxa"/>
            <w:vMerge/>
            <w:tcBorders>
              <w:top w:val="nil"/>
              <w:left w:val="single" w:sz="8" w:space="0" w:color="auto"/>
              <w:bottom w:val="single" w:sz="4" w:space="0" w:color="auto"/>
              <w:right w:val="single" w:sz="4" w:space="0" w:color="auto"/>
            </w:tcBorders>
            <w:vAlign w:val="center"/>
            <w:hideMark/>
          </w:tcPr>
          <w:p w14:paraId="0A30457A"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78E61FAD"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zápisu z jednání Valného shromáždění MAS</w:t>
            </w:r>
          </w:p>
        </w:tc>
        <w:tc>
          <w:tcPr>
            <w:tcW w:w="3400" w:type="dxa"/>
            <w:tcBorders>
              <w:top w:val="nil"/>
              <w:left w:val="nil"/>
              <w:bottom w:val="single" w:sz="4" w:space="0" w:color="auto"/>
              <w:right w:val="single" w:sz="8" w:space="0" w:color="auto"/>
            </w:tcBorders>
            <w:shd w:val="clear" w:color="auto" w:fill="auto"/>
            <w:vAlign w:val="center"/>
            <w:hideMark/>
          </w:tcPr>
          <w:p w14:paraId="2F5A1F31" w14:textId="77777777" w:rsidR="009C123E" w:rsidRPr="009C123E" w:rsidRDefault="009055A6"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Jmenovaný předseda Valného shromáždění</w:t>
            </w:r>
          </w:p>
        </w:tc>
      </w:tr>
      <w:tr w:rsidR="009C123E" w:rsidRPr="009C123E" w14:paraId="505ADDD4" w14:textId="77777777" w:rsidTr="009C123E">
        <w:trPr>
          <w:trHeight w:val="450"/>
        </w:trPr>
        <w:tc>
          <w:tcPr>
            <w:tcW w:w="1120" w:type="dxa"/>
            <w:vMerge/>
            <w:tcBorders>
              <w:top w:val="nil"/>
              <w:left w:val="single" w:sz="8" w:space="0" w:color="auto"/>
              <w:bottom w:val="single" w:sz="4" w:space="0" w:color="auto"/>
              <w:right w:val="single" w:sz="4" w:space="0" w:color="auto"/>
            </w:tcBorders>
            <w:vAlign w:val="center"/>
            <w:hideMark/>
          </w:tcPr>
          <w:p w14:paraId="47F38E6C"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65ABAA0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zápisu z jednání Programového výboru MAS</w:t>
            </w:r>
          </w:p>
        </w:tc>
        <w:tc>
          <w:tcPr>
            <w:tcW w:w="3400" w:type="dxa"/>
            <w:tcBorders>
              <w:top w:val="nil"/>
              <w:left w:val="nil"/>
              <w:bottom w:val="single" w:sz="4" w:space="0" w:color="auto"/>
              <w:right w:val="single" w:sz="8" w:space="0" w:color="auto"/>
            </w:tcBorders>
            <w:shd w:val="clear" w:color="auto" w:fill="auto"/>
            <w:vAlign w:val="center"/>
            <w:hideMark/>
          </w:tcPr>
          <w:p w14:paraId="05A61AB2"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Předseda Programového výboru</w:t>
            </w:r>
          </w:p>
        </w:tc>
      </w:tr>
      <w:tr w:rsidR="009C123E" w:rsidRPr="009C123E" w14:paraId="058997A8" w14:textId="77777777" w:rsidTr="009C123E">
        <w:trPr>
          <w:trHeight w:val="525"/>
        </w:trPr>
        <w:tc>
          <w:tcPr>
            <w:tcW w:w="1120" w:type="dxa"/>
            <w:vMerge/>
            <w:tcBorders>
              <w:top w:val="nil"/>
              <w:left w:val="single" w:sz="8" w:space="0" w:color="auto"/>
              <w:bottom w:val="single" w:sz="4" w:space="0" w:color="auto"/>
              <w:right w:val="single" w:sz="4" w:space="0" w:color="auto"/>
            </w:tcBorders>
            <w:vAlign w:val="center"/>
            <w:hideMark/>
          </w:tcPr>
          <w:p w14:paraId="48FCEC9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A0CA616"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zápisu z jednání Výběrové komise MAS</w:t>
            </w:r>
          </w:p>
        </w:tc>
        <w:tc>
          <w:tcPr>
            <w:tcW w:w="3400" w:type="dxa"/>
            <w:tcBorders>
              <w:top w:val="nil"/>
              <w:left w:val="nil"/>
              <w:bottom w:val="single" w:sz="4" w:space="0" w:color="auto"/>
              <w:right w:val="single" w:sz="8" w:space="0" w:color="auto"/>
            </w:tcBorders>
            <w:shd w:val="clear" w:color="auto" w:fill="auto"/>
            <w:vAlign w:val="center"/>
            <w:hideMark/>
          </w:tcPr>
          <w:p w14:paraId="424C55EF"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Předseda Výběrové komise</w:t>
            </w:r>
          </w:p>
        </w:tc>
      </w:tr>
      <w:tr w:rsidR="009C123E" w:rsidRPr="009C123E" w14:paraId="5B975586" w14:textId="77777777" w:rsidTr="009C123E">
        <w:trPr>
          <w:trHeight w:val="630"/>
        </w:trPr>
        <w:tc>
          <w:tcPr>
            <w:tcW w:w="1120" w:type="dxa"/>
            <w:vMerge/>
            <w:tcBorders>
              <w:top w:val="nil"/>
              <w:left w:val="single" w:sz="8" w:space="0" w:color="auto"/>
              <w:bottom w:val="single" w:sz="4" w:space="0" w:color="auto"/>
              <w:right w:val="single" w:sz="4" w:space="0" w:color="auto"/>
            </w:tcBorders>
            <w:vAlign w:val="center"/>
            <w:hideMark/>
          </w:tcPr>
          <w:p w14:paraId="0A8BB5B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CC7E5DC"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zápisu z jednání Monitorovacího výboru MAS</w:t>
            </w:r>
          </w:p>
        </w:tc>
        <w:tc>
          <w:tcPr>
            <w:tcW w:w="3400" w:type="dxa"/>
            <w:tcBorders>
              <w:top w:val="nil"/>
              <w:left w:val="nil"/>
              <w:bottom w:val="single" w:sz="4" w:space="0" w:color="auto"/>
              <w:right w:val="single" w:sz="8" w:space="0" w:color="auto"/>
            </w:tcBorders>
            <w:shd w:val="clear" w:color="auto" w:fill="auto"/>
            <w:vAlign w:val="center"/>
            <w:hideMark/>
          </w:tcPr>
          <w:p w14:paraId="0BC9E65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Předseda Monitorovacího výboru</w:t>
            </w:r>
          </w:p>
        </w:tc>
      </w:tr>
      <w:tr w:rsidR="009C123E" w:rsidRPr="009C123E" w14:paraId="558CA9FD" w14:textId="77777777" w:rsidTr="009C123E">
        <w:trPr>
          <w:trHeight w:val="510"/>
        </w:trPr>
        <w:tc>
          <w:tcPr>
            <w:tcW w:w="1120" w:type="dxa"/>
            <w:vMerge/>
            <w:tcBorders>
              <w:top w:val="nil"/>
              <w:left w:val="single" w:sz="8" w:space="0" w:color="auto"/>
              <w:bottom w:val="single" w:sz="4" w:space="0" w:color="auto"/>
              <w:right w:val="single" w:sz="4" w:space="0" w:color="auto"/>
            </w:tcBorders>
            <w:vAlign w:val="center"/>
            <w:hideMark/>
          </w:tcPr>
          <w:p w14:paraId="57B8EA6B"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6C05E48F"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Informování potencionálních překladatelů projektů/ žadatelů</w:t>
            </w:r>
          </w:p>
        </w:tc>
        <w:tc>
          <w:tcPr>
            <w:tcW w:w="3400" w:type="dxa"/>
            <w:tcBorders>
              <w:top w:val="nil"/>
              <w:left w:val="nil"/>
              <w:bottom w:val="single" w:sz="4" w:space="0" w:color="auto"/>
              <w:right w:val="single" w:sz="8" w:space="0" w:color="auto"/>
            </w:tcBorders>
            <w:shd w:val="clear" w:color="auto" w:fill="auto"/>
            <w:vAlign w:val="center"/>
            <w:hideMark/>
          </w:tcPr>
          <w:p w14:paraId="391E2C0C"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669EBDB5"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106242C1"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4A7928C"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Proškolení potencionálních překladatelů projektů/ žadatelů</w:t>
            </w:r>
          </w:p>
        </w:tc>
        <w:tc>
          <w:tcPr>
            <w:tcW w:w="3400" w:type="dxa"/>
            <w:tcBorders>
              <w:top w:val="nil"/>
              <w:left w:val="nil"/>
              <w:bottom w:val="single" w:sz="4" w:space="0" w:color="auto"/>
              <w:right w:val="single" w:sz="8" w:space="0" w:color="auto"/>
            </w:tcBorders>
            <w:shd w:val="clear" w:color="auto" w:fill="auto"/>
            <w:vAlign w:val="center"/>
            <w:hideMark/>
          </w:tcPr>
          <w:p w14:paraId="4BADD3AF"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5AD30958"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72E0C07D"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33455F4A"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Záznam o šetření střetů zájmů</w:t>
            </w:r>
          </w:p>
        </w:tc>
        <w:tc>
          <w:tcPr>
            <w:tcW w:w="3400" w:type="dxa"/>
            <w:tcBorders>
              <w:top w:val="nil"/>
              <w:left w:val="nil"/>
              <w:bottom w:val="single" w:sz="4" w:space="0" w:color="auto"/>
              <w:right w:val="single" w:sz="8" w:space="0" w:color="auto"/>
            </w:tcBorders>
            <w:shd w:val="clear" w:color="auto" w:fill="auto"/>
            <w:vAlign w:val="center"/>
            <w:hideMark/>
          </w:tcPr>
          <w:p w14:paraId="076578AC"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0264F2D8"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6D1A4AE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4B8B39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Proškolení Výběrové komise MAS</w:t>
            </w:r>
          </w:p>
        </w:tc>
        <w:tc>
          <w:tcPr>
            <w:tcW w:w="3400" w:type="dxa"/>
            <w:tcBorders>
              <w:top w:val="nil"/>
              <w:left w:val="nil"/>
              <w:bottom w:val="single" w:sz="4" w:space="0" w:color="auto"/>
              <w:right w:val="single" w:sz="8" w:space="0" w:color="auto"/>
            </w:tcBorders>
            <w:shd w:val="clear" w:color="auto" w:fill="auto"/>
            <w:vAlign w:val="center"/>
            <w:hideMark/>
          </w:tcPr>
          <w:p w14:paraId="5CCEBE3C"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4EFD435D"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75C5034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21BF7EB"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Příjem žádostí / projektů - přes MS 2014+</w:t>
            </w:r>
          </w:p>
        </w:tc>
        <w:tc>
          <w:tcPr>
            <w:tcW w:w="3400" w:type="dxa"/>
            <w:tcBorders>
              <w:top w:val="nil"/>
              <w:left w:val="nil"/>
              <w:bottom w:val="single" w:sz="4" w:space="0" w:color="auto"/>
              <w:right w:val="single" w:sz="8" w:space="0" w:color="auto"/>
            </w:tcBorders>
            <w:shd w:val="clear" w:color="auto" w:fill="auto"/>
            <w:vAlign w:val="center"/>
            <w:hideMark/>
          </w:tcPr>
          <w:p w14:paraId="2602A83F"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5EE137FB" w14:textId="77777777" w:rsidTr="009C123E">
        <w:trPr>
          <w:trHeight w:val="510"/>
        </w:trPr>
        <w:tc>
          <w:tcPr>
            <w:tcW w:w="1120" w:type="dxa"/>
            <w:vMerge/>
            <w:tcBorders>
              <w:top w:val="nil"/>
              <w:left w:val="single" w:sz="8" w:space="0" w:color="auto"/>
              <w:bottom w:val="single" w:sz="4" w:space="0" w:color="auto"/>
              <w:right w:val="single" w:sz="4" w:space="0" w:color="auto"/>
            </w:tcBorders>
            <w:vAlign w:val="center"/>
            <w:hideMark/>
          </w:tcPr>
          <w:p w14:paraId="650E35C1"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6D31075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Kontrola formálních náležitostí a přijatelnosti (dále jen ,,FN a P")</w:t>
            </w:r>
          </w:p>
        </w:tc>
        <w:tc>
          <w:tcPr>
            <w:tcW w:w="3400" w:type="dxa"/>
            <w:tcBorders>
              <w:top w:val="nil"/>
              <w:left w:val="nil"/>
              <w:bottom w:val="single" w:sz="4" w:space="0" w:color="auto"/>
              <w:right w:val="single" w:sz="8" w:space="0" w:color="auto"/>
            </w:tcBorders>
            <w:shd w:val="clear" w:color="auto" w:fill="auto"/>
            <w:vAlign w:val="center"/>
            <w:hideMark/>
          </w:tcPr>
          <w:p w14:paraId="0CF2EFAB"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260F99AE"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012D6F41"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4711C6A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Zasílání informace žadatelům o výsledku FN a P</w:t>
            </w:r>
          </w:p>
        </w:tc>
        <w:tc>
          <w:tcPr>
            <w:tcW w:w="3400" w:type="dxa"/>
            <w:tcBorders>
              <w:top w:val="nil"/>
              <w:left w:val="nil"/>
              <w:bottom w:val="single" w:sz="4" w:space="0" w:color="auto"/>
              <w:right w:val="single" w:sz="8" w:space="0" w:color="auto"/>
            </w:tcBorders>
            <w:shd w:val="clear" w:color="auto" w:fill="auto"/>
            <w:vAlign w:val="center"/>
            <w:hideMark/>
          </w:tcPr>
          <w:p w14:paraId="0FFE33A2"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0EB71B34"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3F877B28"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4B8C8A4B"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Věcné hodnocení</w:t>
            </w:r>
          </w:p>
        </w:tc>
        <w:tc>
          <w:tcPr>
            <w:tcW w:w="3400" w:type="dxa"/>
            <w:tcBorders>
              <w:top w:val="nil"/>
              <w:left w:val="nil"/>
              <w:bottom w:val="single" w:sz="4" w:space="0" w:color="auto"/>
              <w:right w:val="single" w:sz="8" w:space="0" w:color="auto"/>
            </w:tcBorders>
            <w:shd w:val="clear" w:color="auto" w:fill="auto"/>
            <w:vAlign w:val="center"/>
            <w:hideMark/>
          </w:tcPr>
          <w:p w14:paraId="69A2342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Výběrová komise MAS</w:t>
            </w:r>
          </w:p>
        </w:tc>
      </w:tr>
      <w:tr w:rsidR="009C123E" w:rsidRPr="009C123E" w14:paraId="030DB68D" w14:textId="77777777" w:rsidTr="009C123E">
        <w:trPr>
          <w:trHeight w:val="510"/>
        </w:trPr>
        <w:tc>
          <w:tcPr>
            <w:tcW w:w="1120" w:type="dxa"/>
            <w:vMerge/>
            <w:tcBorders>
              <w:top w:val="nil"/>
              <w:left w:val="single" w:sz="8" w:space="0" w:color="auto"/>
              <w:bottom w:val="single" w:sz="4" w:space="0" w:color="auto"/>
              <w:right w:val="single" w:sz="4" w:space="0" w:color="auto"/>
            </w:tcBorders>
            <w:vAlign w:val="center"/>
            <w:hideMark/>
          </w:tcPr>
          <w:p w14:paraId="219B505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5E66DBA5"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Zasílání informace žadatelům o výsledku věcného hodnocení</w:t>
            </w:r>
          </w:p>
        </w:tc>
        <w:tc>
          <w:tcPr>
            <w:tcW w:w="3400" w:type="dxa"/>
            <w:tcBorders>
              <w:top w:val="nil"/>
              <w:left w:val="nil"/>
              <w:bottom w:val="single" w:sz="4" w:space="0" w:color="auto"/>
              <w:right w:val="single" w:sz="8" w:space="0" w:color="auto"/>
            </w:tcBorders>
            <w:shd w:val="clear" w:color="auto" w:fill="auto"/>
            <w:vAlign w:val="center"/>
            <w:hideMark/>
          </w:tcPr>
          <w:p w14:paraId="2B053D4F"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03730558"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4020F13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4AD2114A"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Komunikace se překladateli/ žadateli projektů</w:t>
            </w:r>
          </w:p>
        </w:tc>
        <w:tc>
          <w:tcPr>
            <w:tcW w:w="3400" w:type="dxa"/>
            <w:tcBorders>
              <w:top w:val="nil"/>
              <w:left w:val="nil"/>
              <w:bottom w:val="single" w:sz="4" w:space="0" w:color="auto"/>
              <w:right w:val="single" w:sz="8" w:space="0" w:color="auto"/>
            </w:tcBorders>
            <w:shd w:val="clear" w:color="auto" w:fill="auto"/>
            <w:vAlign w:val="center"/>
            <w:hideMark/>
          </w:tcPr>
          <w:p w14:paraId="77EE139A"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44C41CD9"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6EA0A0F6"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34BECB6"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Komunikace s Výběrovou komisí MAS</w:t>
            </w:r>
          </w:p>
        </w:tc>
        <w:tc>
          <w:tcPr>
            <w:tcW w:w="3400" w:type="dxa"/>
            <w:tcBorders>
              <w:top w:val="nil"/>
              <w:left w:val="nil"/>
              <w:bottom w:val="single" w:sz="4" w:space="0" w:color="auto"/>
              <w:right w:val="single" w:sz="8" w:space="0" w:color="auto"/>
            </w:tcBorders>
            <w:shd w:val="clear" w:color="auto" w:fill="auto"/>
            <w:vAlign w:val="center"/>
            <w:hideMark/>
          </w:tcPr>
          <w:p w14:paraId="32C4D8F6"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54AF0E90" w14:textId="77777777" w:rsidTr="009C123E">
        <w:trPr>
          <w:trHeight w:val="510"/>
        </w:trPr>
        <w:tc>
          <w:tcPr>
            <w:tcW w:w="1120" w:type="dxa"/>
            <w:vMerge/>
            <w:tcBorders>
              <w:top w:val="nil"/>
              <w:left w:val="single" w:sz="8" w:space="0" w:color="auto"/>
              <w:bottom w:val="single" w:sz="4" w:space="0" w:color="auto"/>
              <w:right w:val="single" w:sz="4" w:space="0" w:color="auto"/>
            </w:tcBorders>
            <w:vAlign w:val="center"/>
            <w:hideMark/>
          </w:tcPr>
          <w:p w14:paraId="3293959D"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62DF6746"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Komunikace s ŘO IROP, včetně přední a přebírání dokumentů</w:t>
            </w:r>
          </w:p>
        </w:tc>
        <w:tc>
          <w:tcPr>
            <w:tcW w:w="3400" w:type="dxa"/>
            <w:tcBorders>
              <w:top w:val="nil"/>
              <w:left w:val="nil"/>
              <w:bottom w:val="single" w:sz="4" w:space="0" w:color="auto"/>
              <w:right w:val="single" w:sz="8" w:space="0" w:color="auto"/>
            </w:tcBorders>
            <w:shd w:val="clear" w:color="auto" w:fill="auto"/>
            <w:vAlign w:val="center"/>
            <w:hideMark/>
          </w:tcPr>
          <w:p w14:paraId="2F89CDF5"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38C6404A"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5ACE8CF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4103CE94"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 xml:space="preserve">Jednání Výběrové komise MAS </w:t>
            </w:r>
          </w:p>
        </w:tc>
        <w:tc>
          <w:tcPr>
            <w:tcW w:w="3400" w:type="dxa"/>
            <w:tcBorders>
              <w:top w:val="nil"/>
              <w:left w:val="nil"/>
              <w:bottom w:val="single" w:sz="4" w:space="0" w:color="auto"/>
              <w:right w:val="single" w:sz="8" w:space="0" w:color="auto"/>
            </w:tcBorders>
            <w:shd w:val="clear" w:color="auto" w:fill="auto"/>
            <w:vAlign w:val="center"/>
            <w:hideMark/>
          </w:tcPr>
          <w:p w14:paraId="4A18E998"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Výběrová komise MAS</w:t>
            </w:r>
          </w:p>
        </w:tc>
      </w:tr>
      <w:tr w:rsidR="009C123E" w:rsidRPr="009C123E" w14:paraId="7362C287"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289D2915"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303DC812"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Zpracování výstupů Výběrové komise MAS</w:t>
            </w:r>
          </w:p>
        </w:tc>
        <w:tc>
          <w:tcPr>
            <w:tcW w:w="3400" w:type="dxa"/>
            <w:tcBorders>
              <w:top w:val="nil"/>
              <w:left w:val="nil"/>
              <w:bottom w:val="single" w:sz="4" w:space="0" w:color="auto"/>
              <w:right w:val="single" w:sz="8" w:space="0" w:color="auto"/>
            </w:tcBorders>
            <w:shd w:val="clear" w:color="auto" w:fill="auto"/>
            <w:vAlign w:val="center"/>
            <w:hideMark/>
          </w:tcPr>
          <w:p w14:paraId="4D313248"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Předseda Výběrové komise MAS</w:t>
            </w:r>
          </w:p>
        </w:tc>
      </w:tr>
      <w:tr w:rsidR="009C123E" w:rsidRPr="009C123E" w14:paraId="3465C751"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2ECDB51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4A943E5"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Komunikace s Programovým výborem MAS</w:t>
            </w:r>
          </w:p>
        </w:tc>
        <w:tc>
          <w:tcPr>
            <w:tcW w:w="3400" w:type="dxa"/>
            <w:tcBorders>
              <w:top w:val="nil"/>
              <w:left w:val="nil"/>
              <w:bottom w:val="single" w:sz="4" w:space="0" w:color="auto"/>
              <w:right w:val="single" w:sz="8" w:space="0" w:color="auto"/>
            </w:tcBorders>
            <w:shd w:val="clear" w:color="auto" w:fill="auto"/>
            <w:vAlign w:val="center"/>
            <w:hideMark/>
          </w:tcPr>
          <w:p w14:paraId="0C9E6A6E"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4733E2E2"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3F9C419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688D55E2"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Jednání Programového výboru MAS</w:t>
            </w:r>
          </w:p>
        </w:tc>
        <w:tc>
          <w:tcPr>
            <w:tcW w:w="3400" w:type="dxa"/>
            <w:tcBorders>
              <w:top w:val="nil"/>
              <w:left w:val="nil"/>
              <w:bottom w:val="single" w:sz="4" w:space="0" w:color="auto"/>
              <w:right w:val="single" w:sz="8" w:space="0" w:color="auto"/>
            </w:tcBorders>
            <w:shd w:val="clear" w:color="auto" w:fill="auto"/>
            <w:vAlign w:val="center"/>
            <w:hideMark/>
          </w:tcPr>
          <w:p w14:paraId="1124AE00"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Programový výbor MAS</w:t>
            </w:r>
          </w:p>
        </w:tc>
      </w:tr>
      <w:tr w:rsidR="009C123E" w:rsidRPr="009C123E" w14:paraId="399BF8D4" w14:textId="77777777" w:rsidTr="009C123E">
        <w:trPr>
          <w:trHeight w:val="510"/>
        </w:trPr>
        <w:tc>
          <w:tcPr>
            <w:tcW w:w="1120" w:type="dxa"/>
            <w:vMerge/>
            <w:tcBorders>
              <w:top w:val="nil"/>
              <w:left w:val="single" w:sz="8" w:space="0" w:color="auto"/>
              <w:bottom w:val="single" w:sz="4" w:space="0" w:color="auto"/>
              <w:right w:val="single" w:sz="4" w:space="0" w:color="auto"/>
            </w:tcBorders>
            <w:vAlign w:val="center"/>
            <w:hideMark/>
          </w:tcPr>
          <w:p w14:paraId="2C93CA60"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3CC7894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Doporučení projektů k rea</w:t>
            </w:r>
            <w:r>
              <w:rPr>
                <w:rFonts w:ascii="Calibri" w:eastAsia="Times New Roman" w:hAnsi="Calibri" w:cs="Times New Roman"/>
                <w:color w:val="000000"/>
                <w:sz w:val="20"/>
                <w:szCs w:val="20"/>
                <w:lang w:eastAsia="cs-CZ"/>
              </w:rPr>
              <w:t xml:space="preserve">lizaci na základě návrhu </w:t>
            </w:r>
            <w:r w:rsidRPr="009C123E">
              <w:rPr>
                <w:rFonts w:ascii="Calibri" w:eastAsia="Times New Roman" w:hAnsi="Calibri" w:cs="Times New Roman"/>
                <w:color w:val="000000"/>
                <w:sz w:val="20"/>
                <w:szCs w:val="20"/>
                <w:lang w:eastAsia="cs-CZ"/>
              </w:rPr>
              <w:t>Výběrového komise</w:t>
            </w:r>
          </w:p>
        </w:tc>
        <w:tc>
          <w:tcPr>
            <w:tcW w:w="3400" w:type="dxa"/>
            <w:tcBorders>
              <w:top w:val="nil"/>
              <w:left w:val="nil"/>
              <w:bottom w:val="single" w:sz="4" w:space="0" w:color="auto"/>
              <w:right w:val="single" w:sz="8" w:space="0" w:color="auto"/>
            </w:tcBorders>
            <w:shd w:val="clear" w:color="auto" w:fill="auto"/>
            <w:vAlign w:val="center"/>
            <w:hideMark/>
          </w:tcPr>
          <w:p w14:paraId="4DEA8924"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Programový výbor MAS</w:t>
            </w:r>
          </w:p>
        </w:tc>
      </w:tr>
      <w:tr w:rsidR="009C123E" w:rsidRPr="009C123E" w14:paraId="142A8BF3"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2FA5B32F"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02D7E792"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Výběr projektů k realizaci</w:t>
            </w:r>
          </w:p>
        </w:tc>
        <w:tc>
          <w:tcPr>
            <w:tcW w:w="3400" w:type="dxa"/>
            <w:tcBorders>
              <w:top w:val="nil"/>
              <w:left w:val="nil"/>
              <w:bottom w:val="single" w:sz="4" w:space="0" w:color="auto"/>
              <w:right w:val="single" w:sz="8" w:space="0" w:color="auto"/>
            </w:tcBorders>
            <w:shd w:val="clear" w:color="auto" w:fill="auto"/>
            <w:vAlign w:val="center"/>
            <w:hideMark/>
          </w:tcPr>
          <w:p w14:paraId="2FDB892F"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Valné shromáždění MAS</w:t>
            </w:r>
          </w:p>
        </w:tc>
      </w:tr>
      <w:tr w:rsidR="009C123E" w:rsidRPr="009C123E" w14:paraId="7CF9D762" w14:textId="77777777" w:rsidTr="009C123E">
        <w:trPr>
          <w:trHeight w:val="510"/>
        </w:trPr>
        <w:tc>
          <w:tcPr>
            <w:tcW w:w="1120" w:type="dxa"/>
            <w:vMerge/>
            <w:tcBorders>
              <w:top w:val="nil"/>
              <w:left w:val="single" w:sz="8" w:space="0" w:color="auto"/>
              <w:bottom w:val="single" w:sz="4" w:space="0" w:color="auto"/>
              <w:right w:val="single" w:sz="4" w:space="0" w:color="auto"/>
            </w:tcBorders>
            <w:vAlign w:val="center"/>
            <w:hideMark/>
          </w:tcPr>
          <w:p w14:paraId="3F47926A"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37C8BBA2"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Zaslání dokumentů k závěrečnému ověření způsobilosti na CRR</w:t>
            </w:r>
          </w:p>
        </w:tc>
        <w:tc>
          <w:tcPr>
            <w:tcW w:w="3400" w:type="dxa"/>
            <w:tcBorders>
              <w:top w:val="nil"/>
              <w:left w:val="nil"/>
              <w:bottom w:val="single" w:sz="4" w:space="0" w:color="auto"/>
              <w:right w:val="single" w:sz="8" w:space="0" w:color="auto"/>
            </w:tcBorders>
            <w:shd w:val="clear" w:color="auto" w:fill="auto"/>
            <w:vAlign w:val="center"/>
            <w:hideMark/>
          </w:tcPr>
          <w:p w14:paraId="2AD30880"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6582CABD"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17C8D658"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0ED3BEAB"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Řeše</w:t>
            </w:r>
            <w:r w:rsidRPr="009C123E">
              <w:rPr>
                <w:rFonts w:ascii="Calibri" w:eastAsia="Times New Roman" w:hAnsi="Calibri" w:cs="Times New Roman"/>
                <w:color w:val="000000"/>
                <w:sz w:val="20"/>
                <w:szCs w:val="20"/>
                <w:lang w:eastAsia="cs-CZ"/>
              </w:rPr>
              <w:t xml:space="preserve">ní Žádosti o přezkum </w:t>
            </w:r>
          </w:p>
        </w:tc>
        <w:tc>
          <w:tcPr>
            <w:tcW w:w="3400" w:type="dxa"/>
            <w:tcBorders>
              <w:top w:val="nil"/>
              <w:left w:val="nil"/>
              <w:bottom w:val="single" w:sz="4" w:space="0" w:color="auto"/>
              <w:right w:val="single" w:sz="8" w:space="0" w:color="auto"/>
            </w:tcBorders>
            <w:shd w:val="clear" w:color="auto" w:fill="auto"/>
            <w:vAlign w:val="center"/>
            <w:hideMark/>
          </w:tcPr>
          <w:p w14:paraId="6C4671A5"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Monitorovací výbor MAS</w:t>
            </w:r>
          </w:p>
        </w:tc>
      </w:tr>
      <w:tr w:rsidR="009C123E" w:rsidRPr="009C123E" w14:paraId="4ECD78D2"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65A8A1FB"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115AF48D"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Vyrozum</w:t>
            </w:r>
            <w:r w:rsidRPr="009C123E">
              <w:rPr>
                <w:rFonts w:ascii="Calibri" w:eastAsia="Times New Roman" w:hAnsi="Calibri" w:cs="Times New Roman"/>
                <w:color w:val="000000"/>
                <w:sz w:val="20"/>
                <w:szCs w:val="20"/>
                <w:lang w:eastAsia="cs-CZ"/>
              </w:rPr>
              <w:t>ění žadatelů o výsledku Žádosti o přezkum</w:t>
            </w:r>
          </w:p>
        </w:tc>
        <w:tc>
          <w:tcPr>
            <w:tcW w:w="3400" w:type="dxa"/>
            <w:tcBorders>
              <w:top w:val="nil"/>
              <w:left w:val="nil"/>
              <w:bottom w:val="single" w:sz="4" w:space="0" w:color="auto"/>
              <w:right w:val="single" w:sz="8" w:space="0" w:color="auto"/>
            </w:tcBorders>
            <w:shd w:val="clear" w:color="auto" w:fill="auto"/>
            <w:vAlign w:val="center"/>
            <w:hideMark/>
          </w:tcPr>
          <w:p w14:paraId="69647AF2"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30A8FDEA" w14:textId="77777777" w:rsidTr="009C123E">
        <w:trPr>
          <w:trHeight w:val="300"/>
        </w:trPr>
        <w:tc>
          <w:tcPr>
            <w:tcW w:w="1120" w:type="dxa"/>
            <w:vMerge/>
            <w:tcBorders>
              <w:top w:val="nil"/>
              <w:left w:val="single" w:sz="8" w:space="0" w:color="auto"/>
              <w:bottom w:val="single" w:sz="4" w:space="0" w:color="auto"/>
              <w:right w:val="single" w:sz="4" w:space="0" w:color="auto"/>
            </w:tcBorders>
            <w:vAlign w:val="center"/>
            <w:hideMark/>
          </w:tcPr>
          <w:p w14:paraId="3BA0E12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25E9D52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Činnosti další administrace</w:t>
            </w:r>
          </w:p>
        </w:tc>
        <w:tc>
          <w:tcPr>
            <w:tcW w:w="3400" w:type="dxa"/>
            <w:tcBorders>
              <w:top w:val="nil"/>
              <w:left w:val="nil"/>
              <w:bottom w:val="single" w:sz="4" w:space="0" w:color="auto"/>
              <w:right w:val="single" w:sz="8" w:space="0" w:color="auto"/>
            </w:tcBorders>
            <w:shd w:val="clear" w:color="auto" w:fill="auto"/>
            <w:vAlign w:val="center"/>
            <w:hideMark/>
          </w:tcPr>
          <w:p w14:paraId="16A41AE8"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108A8258" w14:textId="77777777" w:rsidTr="009C123E">
        <w:trPr>
          <w:trHeight w:val="1035"/>
        </w:trPr>
        <w:tc>
          <w:tcPr>
            <w:tcW w:w="1120" w:type="dxa"/>
            <w:tcBorders>
              <w:top w:val="nil"/>
              <w:left w:val="single" w:sz="8" w:space="0" w:color="auto"/>
              <w:bottom w:val="single" w:sz="4" w:space="0" w:color="auto"/>
              <w:right w:val="single" w:sz="4" w:space="0" w:color="auto"/>
            </w:tcBorders>
            <w:shd w:val="clear" w:color="000000" w:fill="F2F2F2"/>
            <w:noWrap/>
            <w:textDirection w:val="btLr"/>
            <w:vAlign w:val="center"/>
            <w:hideMark/>
          </w:tcPr>
          <w:p w14:paraId="5E21C65C"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 xml:space="preserve">Vzdělávání </w:t>
            </w:r>
          </w:p>
        </w:tc>
        <w:tc>
          <w:tcPr>
            <w:tcW w:w="4580" w:type="dxa"/>
            <w:tcBorders>
              <w:top w:val="nil"/>
              <w:left w:val="nil"/>
              <w:bottom w:val="single" w:sz="4" w:space="0" w:color="auto"/>
              <w:right w:val="single" w:sz="4" w:space="0" w:color="auto"/>
            </w:tcBorders>
            <w:shd w:val="clear" w:color="auto" w:fill="auto"/>
            <w:vAlign w:val="center"/>
            <w:hideMark/>
          </w:tcPr>
          <w:p w14:paraId="50C394C8"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 xml:space="preserve">Vzdělávání potencionálních překladatelů / žadatelů, příjemců, členů orgánů MAS a další vzdělávání </w:t>
            </w:r>
          </w:p>
        </w:tc>
        <w:tc>
          <w:tcPr>
            <w:tcW w:w="3400" w:type="dxa"/>
            <w:tcBorders>
              <w:top w:val="nil"/>
              <w:left w:val="nil"/>
              <w:bottom w:val="single" w:sz="4" w:space="0" w:color="auto"/>
              <w:right w:val="single" w:sz="8" w:space="0" w:color="auto"/>
            </w:tcBorders>
            <w:shd w:val="clear" w:color="auto" w:fill="auto"/>
            <w:vAlign w:val="center"/>
            <w:hideMark/>
          </w:tcPr>
          <w:p w14:paraId="7A2FA2EE"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6990EF0C" w14:textId="77777777" w:rsidTr="009C123E">
        <w:trPr>
          <w:trHeight w:val="600"/>
        </w:trPr>
        <w:tc>
          <w:tcPr>
            <w:tcW w:w="1120" w:type="dxa"/>
            <w:vMerge w:val="restart"/>
            <w:tcBorders>
              <w:top w:val="nil"/>
              <w:left w:val="single" w:sz="8" w:space="0" w:color="auto"/>
              <w:bottom w:val="single" w:sz="4" w:space="0" w:color="auto"/>
              <w:right w:val="single" w:sz="4" w:space="0" w:color="auto"/>
            </w:tcBorders>
            <w:shd w:val="clear" w:color="000000" w:fill="F2F2F2"/>
            <w:noWrap/>
            <w:textDirection w:val="btLr"/>
            <w:vAlign w:val="center"/>
            <w:hideMark/>
          </w:tcPr>
          <w:p w14:paraId="2CB72371"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Monitoring</w:t>
            </w:r>
          </w:p>
        </w:tc>
        <w:tc>
          <w:tcPr>
            <w:tcW w:w="4580" w:type="dxa"/>
            <w:tcBorders>
              <w:top w:val="nil"/>
              <w:left w:val="nil"/>
              <w:bottom w:val="single" w:sz="4" w:space="0" w:color="auto"/>
              <w:right w:val="single" w:sz="4" w:space="0" w:color="auto"/>
            </w:tcBorders>
            <w:shd w:val="clear" w:color="auto" w:fill="auto"/>
            <w:vAlign w:val="center"/>
            <w:hideMark/>
          </w:tcPr>
          <w:p w14:paraId="08D765B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 xml:space="preserve">Archivace složek </w:t>
            </w:r>
            <w:r w:rsidRPr="009C123E">
              <w:rPr>
                <w:rFonts w:ascii="Calibri" w:eastAsia="Times New Roman" w:hAnsi="Calibri" w:cs="Times New Roman"/>
                <w:color w:val="000000"/>
                <w:sz w:val="20"/>
                <w:szCs w:val="20"/>
                <w:lang w:eastAsia="cs-CZ"/>
              </w:rPr>
              <w:t>projektů</w:t>
            </w:r>
          </w:p>
        </w:tc>
        <w:tc>
          <w:tcPr>
            <w:tcW w:w="3400" w:type="dxa"/>
            <w:tcBorders>
              <w:top w:val="nil"/>
              <w:left w:val="nil"/>
              <w:bottom w:val="single" w:sz="4" w:space="0" w:color="auto"/>
              <w:right w:val="single" w:sz="8" w:space="0" w:color="auto"/>
            </w:tcBorders>
            <w:shd w:val="clear" w:color="auto" w:fill="auto"/>
            <w:vAlign w:val="center"/>
            <w:hideMark/>
          </w:tcPr>
          <w:p w14:paraId="4A66ECA2"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M</w:t>
            </w:r>
            <w:r w:rsidR="009C123E" w:rsidRPr="009C123E">
              <w:rPr>
                <w:rFonts w:ascii="Calibri" w:eastAsia="Times New Roman" w:hAnsi="Calibri" w:cs="Times New Roman"/>
                <w:color w:val="000000"/>
                <w:sz w:val="20"/>
                <w:szCs w:val="20"/>
                <w:lang w:eastAsia="cs-CZ"/>
              </w:rPr>
              <w:t>anažeři MAS, Vedoucí pracovník MAS</w:t>
            </w:r>
          </w:p>
        </w:tc>
      </w:tr>
      <w:tr w:rsidR="009C123E" w:rsidRPr="009C123E" w14:paraId="76F78F58" w14:textId="77777777" w:rsidTr="009C123E">
        <w:trPr>
          <w:trHeight w:val="600"/>
        </w:trPr>
        <w:tc>
          <w:tcPr>
            <w:tcW w:w="1120" w:type="dxa"/>
            <w:vMerge/>
            <w:tcBorders>
              <w:top w:val="nil"/>
              <w:left w:val="single" w:sz="8" w:space="0" w:color="auto"/>
              <w:bottom w:val="single" w:sz="4" w:space="0" w:color="auto"/>
              <w:right w:val="single" w:sz="4" w:space="0" w:color="auto"/>
            </w:tcBorders>
            <w:vAlign w:val="center"/>
            <w:hideMark/>
          </w:tcPr>
          <w:p w14:paraId="782F844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51F2D80F"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Kontrola plnění SCLLD a indikátorů SCLLD</w:t>
            </w:r>
          </w:p>
        </w:tc>
        <w:tc>
          <w:tcPr>
            <w:tcW w:w="3400" w:type="dxa"/>
            <w:tcBorders>
              <w:top w:val="nil"/>
              <w:left w:val="nil"/>
              <w:bottom w:val="single" w:sz="4" w:space="0" w:color="auto"/>
              <w:right w:val="single" w:sz="8" w:space="0" w:color="auto"/>
            </w:tcBorders>
            <w:shd w:val="clear" w:color="auto" w:fill="auto"/>
            <w:vAlign w:val="center"/>
            <w:hideMark/>
          </w:tcPr>
          <w:p w14:paraId="6C5794E2"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Monitorovací výbor MAS</w:t>
            </w:r>
          </w:p>
        </w:tc>
      </w:tr>
      <w:tr w:rsidR="009C123E" w:rsidRPr="009C123E" w14:paraId="0B776452" w14:textId="77777777" w:rsidTr="009C123E">
        <w:trPr>
          <w:trHeight w:val="990"/>
        </w:trPr>
        <w:tc>
          <w:tcPr>
            <w:tcW w:w="1120" w:type="dxa"/>
            <w:tcBorders>
              <w:top w:val="nil"/>
              <w:left w:val="single" w:sz="8" w:space="0" w:color="auto"/>
              <w:bottom w:val="single" w:sz="4" w:space="0" w:color="auto"/>
              <w:right w:val="single" w:sz="4" w:space="0" w:color="auto"/>
            </w:tcBorders>
            <w:shd w:val="clear" w:color="000000" w:fill="F2F2F2"/>
            <w:noWrap/>
            <w:textDirection w:val="btLr"/>
            <w:vAlign w:val="center"/>
            <w:hideMark/>
          </w:tcPr>
          <w:p w14:paraId="12431CE1"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Evaluace</w:t>
            </w:r>
          </w:p>
        </w:tc>
        <w:tc>
          <w:tcPr>
            <w:tcW w:w="4580" w:type="dxa"/>
            <w:tcBorders>
              <w:top w:val="nil"/>
              <w:left w:val="nil"/>
              <w:bottom w:val="single" w:sz="4" w:space="0" w:color="auto"/>
              <w:right w:val="single" w:sz="4" w:space="0" w:color="auto"/>
            </w:tcBorders>
            <w:shd w:val="clear" w:color="auto" w:fill="auto"/>
            <w:vAlign w:val="center"/>
            <w:hideMark/>
          </w:tcPr>
          <w:p w14:paraId="33B7AB98"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Provádě</w:t>
            </w:r>
            <w:r w:rsidRPr="009C123E">
              <w:rPr>
                <w:rFonts w:ascii="Calibri" w:eastAsia="Times New Roman" w:hAnsi="Calibri" w:cs="Times New Roman"/>
                <w:color w:val="000000"/>
                <w:sz w:val="20"/>
                <w:szCs w:val="20"/>
                <w:lang w:eastAsia="cs-CZ"/>
              </w:rPr>
              <w:t>ní evaluačního hodnocení, jeho průběžná kontrola a následná aktualizace realizačních postupů</w:t>
            </w:r>
          </w:p>
        </w:tc>
        <w:tc>
          <w:tcPr>
            <w:tcW w:w="3400" w:type="dxa"/>
            <w:tcBorders>
              <w:top w:val="nil"/>
              <w:left w:val="nil"/>
              <w:bottom w:val="single" w:sz="4" w:space="0" w:color="auto"/>
              <w:right w:val="single" w:sz="8" w:space="0" w:color="auto"/>
            </w:tcBorders>
            <w:shd w:val="clear" w:color="auto" w:fill="auto"/>
            <w:vAlign w:val="center"/>
            <w:hideMark/>
          </w:tcPr>
          <w:p w14:paraId="283EC77A"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Monitorovací výbor MAS</w:t>
            </w:r>
          </w:p>
        </w:tc>
      </w:tr>
      <w:tr w:rsidR="009C123E" w:rsidRPr="009C123E" w14:paraId="0D3F8694" w14:textId="77777777" w:rsidTr="009C123E">
        <w:trPr>
          <w:trHeight w:val="375"/>
        </w:trPr>
        <w:tc>
          <w:tcPr>
            <w:tcW w:w="1120" w:type="dxa"/>
            <w:vMerge w:val="restart"/>
            <w:tcBorders>
              <w:top w:val="nil"/>
              <w:left w:val="single" w:sz="8" w:space="0" w:color="auto"/>
              <w:bottom w:val="single" w:sz="4" w:space="0" w:color="auto"/>
              <w:right w:val="single" w:sz="4" w:space="0" w:color="auto"/>
            </w:tcBorders>
            <w:shd w:val="clear" w:color="000000" w:fill="F2F2F2"/>
            <w:noWrap/>
            <w:textDirection w:val="btLr"/>
            <w:vAlign w:val="center"/>
            <w:hideMark/>
          </w:tcPr>
          <w:p w14:paraId="7E505ED3"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 xml:space="preserve">Provoz  MAS </w:t>
            </w:r>
          </w:p>
        </w:tc>
        <w:tc>
          <w:tcPr>
            <w:tcW w:w="4580" w:type="dxa"/>
            <w:tcBorders>
              <w:top w:val="nil"/>
              <w:left w:val="nil"/>
              <w:bottom w:val="single" w:sz="4" w:space="0" w:color="auto"/>
              <w:right w:val="single" w:sz="4" w:space="0" w:color="auto"/>
            </w:tcBorders>
            <w:shd w:val="clear" w:color="auto" w:fill="auto"/>
            <w:vAlign w:val="center"/>
            <w:hideMark/>
          </w:tcPr>
          <w:p w14:paraId="6C52B7F7"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Běžný provoz Kanceláře MAS</w:t>
            </w:r>
          </w:p>
        </w:tc>
        <w:tc>
          <w:tcPr>
            <w:tcW w:w="3400" w:type="dxa"/>
            <w:tcBorders>
              <w:top w:val="nil"/>
              <w:left w:val="nil"/>
              <w:bottom w:val="single" w:sz="4" w:space="0" w:color="auto"/>
              <w:right w:val="single" w:sz="8" w:space="0" w:color="auto"/>
            </w:tcBorders>
            <w:shd w:val="clear" w:color="auto" w:fill="auto"/>
            <w:vAlign w:val="center"/>
            <w:hideMark/>
          </w:tcPr>
          <w:p w14:paraId="3C686D8D"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66B73157" w14:textId="77777777" w:rsidTr="009C123E">
        <w:trPr>
          <w:trHeight w:val="375"/>
        </w:trPr>
        <w:tc>
          <w:tcPr>
            <w:tcW w:w="1120" w:type="dxa"/>
            <w:vMerge/>
            <w:tcBorders>
              <w:top w:val="nil"/>
              <w:left w:val="single" w:sz="8" w:space="0" w:color="auto"/>
              <w:bottom w:val="single" w:sz="4" w:space="0" w:color="auto"/>
              <w:right w:val="single" w:sz="4" w:space="0" w:color="auto"/>
            </w:tcBorders>
            <w:vAlign w:val="center"/>
            <w:hideMark/>
          </w:tcPr>
          <w:p w14:paraId="591A92C3"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6B7D291D"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Orgány MAS, servis</w:t>
            </w:r>
          </w:p>
        </w:tc>
        <w:tc>
          <w:tcPr>
            <w:tcW w:w="3400" w:type="dxa"/>
            <w:tcBorders>
              <w:top w:val="nil"/>
              <w:left w:val="nil"/>
              <w:bottom w:val="single" w:sz="4" w:space="0" w:color="auto"/>
              <w:right w:val="single" w:sz="8" w:space="0" w:color="auto"/>
            </w:tcBorders>
            <w:shd w:val="clear" w:color="auto" w:fill="auto"/>
            <w:vAlign w:val="center"/>
            <w:hideMark/>
          </w:tcPr>
          <w:p w14:paraId="3B9F3B6A" w14:textId="77777777" w:rsidR="009C123E" w:rsidRPr="009C123E" w:rsidRDefault="00625CCC" w:rsidP="009C123E">
            <w:pPr>
              <w:spacing w:after="0" w:line="240" w:lineRule="auto"/>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Vedoucí pracovník</w:t>
            </w:r>
            <w:r w:rsidR="009C123E" w:rsidRPr="009C123E">
              <w:rPr>
                <w:rFonts w:ascii="Calibri" w:eastAsia="Times New Roman" w:hAnsi="Calibri" w:cs="Times New Roman"/>
                <w:color w:val="000000"/>
                <w:sz w:val="20"/>
                <w:szCs w:val="20"/>
                <w:lang w:eastAsia="cs-CZ"/>
              </w:rPr>
              <w:t>, manažeři MAS</w:t>
            </w:r>
          </w:p>
        </w:tc>
      </w:tr>
      <w:tr w:rsidR="009C123E" w:rsidRPr="009C123E" w14:paraId="3032CEE1" w14:textId="77777777" w:rsidTr="009C123E">
        <w:trPr>
          <w:trHeight w:val="345"/>
        </w:trPr>
        <w:tc>
          <w:tcPr>
            <w:tcW w:w="1120" w:type="dxa"/>
            <w:vMerge/>
            <w:tcBorders>
              <w:top w:val="nil"/>
              <w:left w:val="single" w:sz="8" w:space="0" w:color="auto"/>
              <w:bottom w:val="single" w:sz="4" w:space="0" w:color="auto"/>
              <w:right w:val="single" w:sz="4" w:space="0" w:color="auto"/>
            </w:tcBorders>
            <w:vAlign w:val="center"/>
            <w:hideMark/>
          </w:tcPr>
          <w:p w14:paraId="1CECBCA9"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410E6202"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Účetnictví</w:t>
            </w:r>
          </w:p>
        </w:tc>
        <w:tc>
          <w:tcPr>
            <w:tcW w:w="3400" w:type="dxa"/>
            <w:tcBorders>
              <w:top w:val="nil"/>
              <w:left w:val="nil"/>
              <w:bottom w:val="single" w:sz="4" w:space="0" w:color="auto"/>
              <w:right w:val="single" w:sz="8" w:space="0" w:color="auto"/>
            </w:tcBorders>
            <w:shd w:val="clear" w:color="auto" w:fill="auto"/>
            <w:vAlign w:val="center"/>
            <w:hideMark/>
          </w:tcPr>
          <w:p w14:paraId="5FD2AC8F"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externí účetní firma</w:t>
            </w:r>
          </w:p>
        </w:tc>
      </w:tr>
      <w:tr w:rsidR="009C123E" w:rsidRPr="009C123E" w14:paraId="09C8EF3A" w14:textId="77777777" w:rsidTr="004E78F2">
        <w:trPr>
          <w:trHeight w:val="581"/>
        </w:trPr>
        <w:tc>
          <w:tcPr>
            <w:tcW w:w="1120" w:type="dxa"/>
            <w:vMerge/>
            <w:tcBorders>
              <w:top w:val="nil"/>
              <w:left w:val="single" w:sz="8" w:space="0" w:color="auto"/>
              <w:bottom w:val="single" w:sz="4" w:space="0" w:color="auto"/>
              <w:right w:val="single" w:sz="4" w:space="0" w:color="auto"/>
            </w:tcBorders>
            <w:vAlign w:val="center"/>
            <w:hideMark/>
          </w:tcPr>
          <w:p w14:paraId="28375AEB"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p>
        </w:tc>
        <w:tc>
          <w:tcPr>
            <w:tcW w:w="4580" w:type="dxa"/>
            <w:tcBorders>
              <w:top w:val="nil"/>
              <w:left w:val="nil"/>
              <w:bottom w:val="single" w:sz="4" w:space="0" w:color="auto"/>
              <w:right w:val="single" w:sz="4" w:space="0" w:color="auto"/>
            </w:tcBorders>
            <w:shd w:val="clear" w:color="auto" w:fill="auto"/>
            <w:vAlign w:val="center"/>
            <w:hideMark/>
          </w:tcPr>
          <w:p w14:paraId="6EA7A04A"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Správa webu www.masbrdy.cz</w:t>
            </w:r>
          </w:p>
        </w:tc>
        <w:tc>
          <w:tcPr>
            <w:tcW w:w="3400" w:type="dxa"/>
            <w:tcBorders>
              <w:top w:val="nil"/>
              <w:left w:val="nil"/>
              <w:bottom w:val="single" w:sz="4" w:space="0" w:color="auto"/>
              <w:right w:val="single" w:sz="8" w:space="0" w:color="auto"/>
            </w:tcBorders>
            <w:shd w:val="clear" w:color="auto" w:fill="auto"/>
            <w:vAlign w:val="center"/>
            <w:hideMark/>
          </w:tcPr>
          <w:p w14:paraId="2FBD3C8E" w14:textId="77777777" w:rsidR="009C123E" w:rsidRPr="009C123E" w:rsidRDefault="009C123E" w:rsidP="009C123E">
            <w:pPr>
              <w:spacing w:after="0" w:line="240" w:lineRule="auto"/>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Vedoucí pracovník MAS, manažeři MAS</w:t>
            </w:r>
          </w:p>
        </w:tc>
      </w:tr>
      <w:tr w:rsidR="009C123E" w:rsidRPr="009C123E" w14:paraId="77CD5DD4" w14:textId="77777777" w:rsidTr="009C123E">
        <w:trPr>
          <w:trHeight w:val="645"/>
        </w:trPr>
        <w:tc>
          <w:tcPr>
            <w:tcW w:w="9100" w:type="dxa"/>
            <w:gridSpan w:val="3"/>
            <w:tcBorders>
              <w:top w:val="single" w:sz="4" w:space="0" w:color="auto"/>
              <w:left w:val="single" w:sz="8" w:space="0" w:color="auto"/>
              <w:bottom w:val="single" w:sz="4" w:space="0" w:color="auto"/>
              <w:right w:val="single" w:sz="8" w:space="0" w:color="000000"/>
            </w:tcBorders>
            <w:shd w:val="clear" w:color="000000" w:fill="F2F2F2"/>
            <w:vAlign w:val="center"/>
            <w:hideMark/>
          </w:tcPr>
          <w:p w14:paraId="7C8E3D2A"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Odpovědnost za zadávání veškerých dokumentů a náležitostí do monitorovacího systému MS 2014 + má Kancelář MAS. Odpovědnost za veškerou archivaci má Kancelář MAS.</w:t>
            </w:r>
          </w:p>
        </w:tc>
      </w:tr>
      <w:tr w:rsidR="009C123E" w:rsidRPr="009C123E" w14:paraId="301C107D" w14:textId="77777777" w:rsidTr="009C123E">
        <w:trPr>
          <w:trHeight w:val="420"/>
        </w:trPr>
        <w:tc>
          <w:tcPr>
            <w:tcW w:w="9100" w:type="dxa"/>
            <w:gridSpan w:val="3"/>
            <w:tcBorders>
              <w:top w:val="single" w:sz="4" w:space="0" w:color="auto"/>
              <w:left w:val="single" w:sz="8" w:space="0" w:color="auto"/>
              <w:bottom w:val="single" w:sz="8" w:space="0" w:color="auto"/>
              <w:right w:val="single" w:sz="8" w:space="0" w:color="000000"/>
            </w:tcBorders>
            <w:shd w:val="clear" w:color="000000" w:fill="F2F2F2"/>
            <w:noWrap/>
            <w:vAlign w:val="center"/>
            <w:hideMark/>
          </w:tcPr>
          <w:p w14:paraId="1C958BAC" w14:textId="77777777" w:rsidR="009C123E" w:rsidRPr="009C123E" w:rsidRDefault="009C123E" w:rsidP="009C123E">
            <w:pPr>
              <w:spacing w:after="0" w:line="240" w:lineRule="auto"/>
              <w:jc w:val="center"/>
              <w:rPr>
                <w:rFonts w:ascii="Calibri" w:eastAsia="Times New Roman" w:hAnsi="Calibri" w:cs="Times New Roman"/>
                <w:color w:val="000000"/>
                <w:sz w:val="20"/>
                <w:szCs w:val="20"/>
                <w:lang w:eastAsia="cs-CZ"/>
              </w:rPr>
            </w:pPr>
            <w:r w:rsidRPr="009C123E">
              <w:rPr>
                <w:rFonts w:ascii="Calibri" w:eastAsia="Times New Roman" w:hAnsi="Calibri" w:cs="Times New Roman"/>
                <w:color w:val="000000"/>
                <w:sz w:val="20"/>
                <w:szCs w:val="20"/>
                <w:lang w:eastAsia="cs-CZ"/>
              </w:rPr>
              <w:t>Odpovědnou osobou pro jednání s externími subjekty je Vedoucí pracovník SCLLD.</w:t>
            </w:r>
          </w:p>
        </w:tc>
      </w:tr>
    </w:tbl>
    <w:p w14:paraId="3FB15E6E" w14:textId="77777777" w:rsidR="0058272F" w:rsidRDefault="00625CCC" w:rsidP="004B616F">
      <w:pPr>
        <w:jc w:val="both"/>
        <w:rPr>
          <w:rFonts w:cs="Arial"/>
          <w:sz w:val="20"/>
          <w:szCs w:val="20"/>
        </w:rPr>
      </w:pPr>
      <w:r>
        <w:rPr>
          <w:rFonts w:cs="Arial"/>
          <w:sz w:val="20"/>
          <w:szCs w:val="20"/>
        </w:rPr>
        <w:t>pozn. Admi</w:t>
      </w:r>
      <w:r w:rsidR="00E773EB">
        <w:rPr>
          <w:rFonts w:cs="Arial"/>
          <w:sz w:val="20"/>
          <w:szCs w:val="20"/>
        </w:rPr>
        <w:t>nistrativní pracovník zabezpečuje</w:t>
      </w:r>
      <w:r>
        <w:rPr>
          <w:rFonts w:cs="Arial"/>
          <w:sz w:val="20"/>
          <w:szCs w:val="20"/>
        </w:rPr>
        <w:t xml:space="preserve"> administrativní</w:t>
      </w:r>
      <w:r w:rsidR="00E773EB">
        <w:rPr>
          <w:rFonts w:cs="Arial"/>
          <w:sz w:val="20"/>
          <w:szCs w:val="20"/>
        </w:rPr>
        <w:t xml:space="preserve"> náležitosti </w:t>
      </w:r>
      <w:r>
        <w:rPr>
          <w:rFonts w:cs="Arial"/>
          <w:sz w:val="20"/>
          <w:szCs w:val="20"/>
        </w:rPr>
        <w:t xml:space="preserve">v jednotlivých </w:t>
      </w:r>
      <w:r w:rsidR="004A4725">
        <w:rPr>
          <w:rFonts w:cs="Arial"/>
          <w:sz w:val="20"/>
          <w:szCs w:val="20"/>
        </w:rPr>
        <w:t>krocích</w:t>
      </w:r>
    </w:p>
    <w:p w14:paraId="128085B2" w14:textId="77777777" w:rsidR="00E773EB" w:rsidRPr="00E773EB" w:rsidRDefault="00E773EB" w:rsidP="00E773EB">
      <w:pPr>
        <w:jc w:val="both"/>
        <w:rPr>
          <w:rFonts w:cs="Arial"/>
          <w:sz w:val="20"/>
          <w:szCs w:val="20"/>
        </w:rPr>
      </w:pPr>
      <w:r>
        <w:rPr>
          <w:rFonts w:cs="Arial"/>
          <w:sz w:val="20"/>
          <w:szCs w:val="20"/>
        </w:rPr>
        <w:t xml:space="preserve">*Valné shromáždění delegovalo pravomoc </w:t>
      </w:r>
      <w:r w:rsidR="004E78F2">
        <w:rPr>
          <w:rFonts w:cs="Arial"/>
          <w:sz w:val="20"/>
          <w:szCs w:val="20"/>
        </w:rPr>
        <w:t xml:space="preserve">ke schválení </w:t>
      </w:r>
      <w:r>
        <w:rPr>
          <w:rFonts w:cs="Arial"/>
          <w:sz w:val="20"/>
          <w:szCs w:val="20"/>
        </w:rPr>
        <w:t>P</w:t>
      </w:r>
      <w:r w:rsidR="004E78F2">
        <w:rPr>
          <w:rFonts w:cs="Arial"/>
          <w:sz w:val="20"/>
          <w:szCs w:val="20"/>
        </w:rPr>
        <w:t xml:space="preserve">rogramovému výboru MAS Brdy dle Zápisu o konání schůze Valného shromáždění ze dne 19. 1. 2017 dostupného </w:t>
      </w:r>
      <w:r w:rsidR="004E78F2" w:rsidRPr="004E78F2">
        <w:rPr>
          <w:rFonts w:cs="Arial"/>
          <w:sz w:val="20"/>
          <w:szCs w:val="20"/>
        </w:rPr>
        <w:t>http://www.masbrdy.cz/lib/exe/fetch.php?media=zapis_z_valneho_shromazdeni_19.1.2017.pdf</w:t>
      </w:r>
    </w:p>
    <w:p w14:paraId="6795A812" w14:textId="77777777" w:rsidR="00B77D86" w:rsidRPr="000C4C7E" w:rsidRDefault="00B77D86" w:rsidP="00B77D86">
      <w:pPr>
        <w:jc w:val="both"/>
        <w:rPr>
          <w:rFonts w:cs="Arial"/>
          <w:b/>
          <w:sz w:val="20"/>
          <w:szCs w:val="20"/>
        </w:rPr>
      </w:pPr>
      <w:r w:rsidRPr="000C4C7E">
        <w:rPr>
          <w:rFonts w:cs="Arial"/>
          <w:b/>
          <w:sz w:val="20"/>
          <w:szCs w:val="20"/>
        </w:rPr>
        <w:lastRenderedPageBreak/>
        <w:t xml:space="preserve">Ošetření střetu zájmu </w:t>
      </w:r>
    </w:p>
    <w:p w14:paraId="735DB365" w14:textId="77777777" w:rsidR="00B77D86" w:rsidRDefault="00B77D86" w:rsidP="00B77D86">
      <w:pPr>
        <w:autoSpaceDE w:val="0"/>
        <w:autoSpaceDN w:val="0"/>
        <w:adjustRightInd w:val="0"/>
        <w:spacing w:after="0"/>
        <w:jc w:val="both"/>
        <w:rPr>
          <w:rFonts w:cs="TimesNewRomanPSMT"/>
          <w:sz w:val="20"/>
          <w:szCs w:val="20"/>
        </w:rPr>
      </w:pPr>
      <w:r w:rsidRPr="00B77D86">
        <w:rPr>
          <w:rFonts w:cs="TimesNewRomanPSMT"/>
          <w:sz w:val="20"/>
          <w:szCs w:val="20"/>
        </w:rPr>
        <w:t>Musejí být zajištěny postupy pro zabránění střetu zájmů. Za osobní zájem se považuje</w:t>
      </w:r>
      <w:r>
        <w:rPr>
          <w:rFonts w:cs="TimesNewRomanPSMT"/>
          <w:sz w:val="20"/>
          <w:szCs w:val="20"/>
        </w:rPr>
        <w:t xml:space="preserve"> </w:t>
      </w:r>
      <w:r w:rsidRPr="00B77D86">
        <w:rPr>
          <w:rFonts w:cs="TimesNewRomanPSMT"/>
          <w:sz w:val="20"/>
          <w:szCs w:val="20"/>
        </w:rPr>
        <w:t>jakýkoliv zájem, který přináší nebo by mohl přinést dotč</w:t>
      </w:r>
      <w:r>
        <w:rPr>
          <w:rFonts w:cs="TimesNewRomanPSMT"/>
          <w:sz w:val="20"/>
          <w:szCs w:val="20"/>
        </w:rPr>
        <w:t xml:space="preserve">ené osobě nebo osobě jí blízké, </w:t>
      </w:r>
      <w:r w:rsidRPr="00B77D86">
        <w:rPr>
          <w:rFonts w:cs="TimesNewRomanPSMT"/>
          <w:sz w:val="20"/>
          <w:szCs w:val="20"/>
        </w:rPr>
        <w:t>případně fyzické nebo právnické osobě, kterou tato osoba zastupuje na základě zákon</w:t>
      </w:r>
      <w:r w:rsidRPr="00B77D86">
        <w:rPr>
          <w:rFonts w:cs="Times New Roman"/>
          <w:sz w:val="20"/>
          <w:szCs w:val="20"/>
        </w:rPr>
        <w:t>a nebo</w:t>
      </w:r>
      <w:r>
        <w:rPr>
          <w:rFonts w:cs="TimesNewRomanPSMT"/>
          <w:sz w:val="20"/>
          <w:szCs w:val="20"/>
        </w:rPr>
        <w:t xml:space="preserve"> </w:t>
      </w:r>
      <w:r w:rsidRPr="00B77D86">
        <w:rPr>
          <w:rFonts w:cs="TimesNewRomanPSMT"/>
          <w:sz w:val="20"/>
          <w:szCs w:val="20"/>
        </w:rPr>
        <w:t>plné moci, získání majetk</w:t>
      </w:r>
      <w:r>
        <w:rPr>
          <w:rFonts w:cs="TimesNewRomanPSMT"/>
          <w:sz w:val="20"/>
          <w:szCs w:val="20"/>
        </w:rPr>
        <w:t>ového nebo jiného prospěchu, či</w:t>
      </w:r>
      <w:r w:rsidR="000C4C7E">
        <w:rPr>
          <w:rFonts w:cs="TimesNewRomanPSMT"/>
          <w:sz w:val="20"/>
          <w:szCs w:val="20"/>
        </w:rPr>
        <w:t> </w:t>
      </w:r>
      <w:r w:rsidRPr="00B77D86">
        <w:rPr>
          <w:rFonts w:cs="TimesNewRomanPSMT"/>
          <w:sz w:val="20"/>
          <w:szCs w:val="20"/>
        </w:rPr>
        <w:t>poškozování tř</w:t>
      </w:r>
      <w:r>
        <w:rPr>
          <w:rFonts w:cs="TimesNewRomanPSMT"/>
          <w:sz w:val="20"/>
          <w:szCs w:val="20"/>
        </w:rPr>
        <w:t xml:space="preserve">etích osob v její </w:t>
      </w:r>
      <w:r w:rsidRPr="00B77D86">
        <w:rPr>
          <w:rFonts w:cs="TimesNewRomanPSMT"/>
          <w:sz w:val="20"/>
          <w:szCs w:val="20"/>
        </w:rPr>
        <w:t>prospěch.</w:t>
      </w:r>
    </w:p>
    <w:p w14:paraId="6CB8295E" w14:textId="77777777" w:rsidR="00B77D86" w:rsidRPr="00B77D86" w:rsidRDefault="00B77D86" w:rsidP="00B77D86">
      <w:pPr>
        <w:autoSpaceDE w:val="0"/>
        <w:autoSpaceDN w:val="0"/>
        <w:adjustRightInd w:val="0"/>
        <w:spacing w:after="0"/>
        <w:jc w:val="both"/>
        <w:rPr>
          <w:rFonts w:cs="TimesNewRomanPSMT"/>
          <w:sz w:val="20"/>
          <w:szCs w:val="20"/>
        </w:rPr>
      </w:pPr>
    </w:p>
    <w:p w14:paraId="7017E8C4" w14:textId="77777777" w:rsidR="00B77D86" w:rsidRDefault="00B77D86" w:rsidP="00B77D86">
      <w:pPr>
        <w:autoSpaceDE w:val="0"/>
        <w:autoSpaceDN w:val="0"/>
        <w:adjustRightInd w:val="0"/>
        <w:spacing w:after="0"/>
        <w:jc w:val="both"/>
        <w:rPr>
          <w:rFonts w:cs="TimesNewRomanPSMT"/>
          <w:sz w:val="20"/>
          <w:szCs w:val="20"/>
        </w:rPr>
      </w:pPr>
      <w:r w:rsidRPr="00B77D86">
        <w:rPr>
          <w:rFonts w:cs="TimesNewRomanPSMT"/>
          <w:sz w:val="20"/>
          <w:szCs w:val="20"/>
        </w:rPr>
        <w:t>Všechny osoby zapojené do hodnocení a výb</w:t>
      </w:r>
      <w:r>
        <w:rPr>
          <w:rFonts w:cs="TimesNewRomanPSMT"/>
          <w:sz w:val="20"/>
          <w:szCs w:val="20"/>
        </w:rPr>
        <w:t xml:space="preserve">ěru projektů musí podepsat před </w:t>
      </w:r>
      <w:r w:rsidRPr="00B77D86">
        <w:rPr>
          <w:rFonts w:cs="TimesNewRomanPSMT"/>
          <w:sz w:val="20"/>
          <w:szCs w:val="20"/>
        </w:rPr>
        <w:t>zahájením hodnocení etický kodex, který obsahuje minimálně závazek nezávislo</w:t>
      </w:r>
      <w:r w:rsidRPr="00B77D86">
        <w:rPr>
          <w:rFonts w:cs="Times New Roman"/>
          <w:sz w:val="20"/>
          <w:szCs w:val="20"/>
        </w:rPr>
        <w:t>sti,</w:t>
      </w:r>
      <w:r>
        <w:rPr>
          <w:rFonts w:cs="TimesNewRomanPSMT"/>
          <w:sz w:val="20"/>
          <w:szCs w:val="20"/>
        </w:rPr>
        <w:t xml:space="preserve"> </w:t>
      </w:r>
      <w:r w:rsidRPr="00B77D86">
        <w:rPr>
          <w:rFonts w:cs="TimesNewRomanPSMT"/>
          <w:sz w:val="20"/>
          <w:szCs w:val="20"/>
        </w:rPr>
        <w:t xml:space="preserve">nestrannosti, nepodjatosti a vyloučení střetu zájmů. </w:t>
      </w:r>
      <w:commentRangeStart w:id="3"/>
      <w:r w:rsidRPr="00B77D86">
        <w:rPr>
          <w:rFonts w:cs="TimesNewRomanPSMT"/>
          <w:sz w:val="20"/>
          <w:szCs w:val="20"/>
        </w:rPr>
        <w:t xml:space="preserve">Etický kodex </w:t>
      </w:r>
      <w:commentRangeEnd w:id="3"/>
      <w:r w:rsidR="006C642E">
        <w:rPr>
          <w:rStyle w:val="Odkaznakoment"/>
        </w:rPr>
        <w:commentReference w:id="3"/>
      </w:r>
      <w:r w:rsidRPr="00B77D86">
        <w:rPr>
          <w:rFonts w:cs="TimesNewRomanPSMT"/>
          <w:sz w:val="20"/>
          <w:szCs w:val="20"/>
        </w:rPr>
        <w:t>viz Příl</w:t>
      </w:r>
      <w:r>
        <w:rPr>
          <w:rFonts w:cs="TimesNewRomanPSMT"/>
          <w:sz w:val="20"/>
          <w:szCs w:val="20"/>
        </w:rPr>
        <w:t xml:space="preserve">oha 1 těchto </w:t>
      </w:r>
      <w:r w:rsidRPr="00B77D86">
        <w:rPr>
          <w:rFonts w:cs="TimesNewRomanPSMT"/>
          <w:sz w:val="20"/>
          <w:szCs w:val="20"/>
        </w:rPr>
        <w:t>Interních postupů.</w:t>
      </w:r>
    </w:p>
    <w:p w14:paraId="60499D83" w14:textId="77777777" w:rsidR="006C642E" w:rsidRDefault="006C642E" w:rsidP="00B77D86">
      <w:pPr>
        <w:autoSpaceDE w:val="0"/>
        <w:autoSpaceDN w:val="0"/>
        <w:adjustRightInd w:val="0"/>
        <w:spacing w:after="0"/>
        <w:jc w:val="both"/>
        <w:rPr>
          <w:rFonts w:cs="TimesNewRomanPSMT"/>
          <w:sz w:val="20"/>
          <w:szCs w:val="20"/>
        </w:rPr>
      </w:pPr>
    </w:p>
    <w:p w14:paraId="032CA39A" w14:textId="77777777" w:rsidR="006C642E" w:rsidRDefault="006C642E" w:rsidP="00B77D86">
      <w:pPr>
        <w:autoSpaceDE w:val="0"/>
        <w:autoSpaceDN w:val="0"/>
        <w:adjustRightInd w:val="0"/>
        <w:spacing w:after="0"/>
        <w:jc w:val="both"/>
        <w:rPr>
          <w:rFonts w:cs="TimesNewRomanPSMT"/>
          <w:sz w:val="20"/>
          <w:szCs w:val="20"/>
        </w:rPr>
      </w:pPr>
    </w:p>
    <w:p w14:paraId="628D0BD5" w14:textId="77777777" w:rsidR="00B77D86" w:rsidRPr="00B77D86" w:rsidRDefault="00B77D86" w:rsidP="00B77D86">
      <w:pPr>
        <w:autoSpaceDE w:val="0"/>
        <w:autoSpaceDN w:val="0"/>
        <w:adjustRightInd w:val="0"/>
        <w:spacing w:after="0"/>
        <w:jc w:val="both"/>
        <w:rPr>
          <w:rFonts w:cs="TimesNewRomanPSMT"/>
          <w:sz w:val="20"/>
          <w:szCs w:val="20"/>
        </w:rPr>
      </w:pPr>
    </w:p>
    <w:p w14:paraId="580BCFC2" w14:textId="77777777" w:rsidR="00B77D86" w:rsidRDefault="00B77D86" w:rsidP="00B77D86">
      <w:pPr>
        <w:autoSpaceDE w:val="0"/>
        <w:autoSpaceDN w:val="0"/>
        <w:adjustRightInd w:val="0"/>
        <w:spacing w:after="0"/>
        <w:jc w:val="both"/>
        <w:rPr>
          <w:rFonts w:cs="TimesNewRomanPSMT"/>
          <w:sz w:val="20"/>
          <w:szCs w:val="20"/>
        </w:rPr>
      </w:pPr>
      <w:r w:rsidRPr="00B77D86">
        <w:rPr>
          <w:rFonts w:cs="TimesNewRomanPSMT"/>
          <w:sz w:val="20"/>
          <w:szCs w:val="20"/>
        </w:rPr>
        <w:t>Osoby, které jsou ve vztahu k určitému projektu ve st</w:t>
      </w:r>
      <w:r>
        <w:rPr>
          <w:rFonts w:cs="TimesNewRomanPSMT"/>
          <w:sz w:val="20"/>
          <w:szCs w:val="20"/>
        </w:rPr>
        <w:t xml:space="preserve">řetu zájmů, se nesmí podílet na </w:t>
      </w:r>
      <w:r w:rsidRPr="00B77D86">
        <w:rPr>
          <w:rFonts w:cs="TimesNewRomanPSMT"/>
          <w:sz w:val="20"/>
          <w:szCs w:val="20"/>
        </w:rPr>
        <w:t>hodnocení a výběru daného projektu ani ostatních proj</w:t>
      </w:r>
      <w:r>
        <w:rPr>
          <w:rFonts w:cs="TimesNewRomanPSMT"/>
          <w:sz w:val="20"/>
          <w:szCs w:val="20"/>
        </w:rPr>
        <w:t xml:space="preserve">ektů, které danému projektu při výběru projektů konkurují. </w:t>
      </w:r>
    </w:p>
    <w:p w14:paraId="582E2D1A" w14:textId="77777777" w:rsidR="00B77D86" w:rsidRDefault="00B77D86" w:rsidP="00B77D86">
      <w:pPr>
        <w:autoSpaceDE w:val="0"/>
        <w:autoSpaceDN w:val="0"/>
        <w:adjustRightInd w:val="0"/>
        <w:spacing w:after="0"/>
        <w:jc w:val="both"/>
        <w:rPr>
          <w:rFonts w:cs="TimesNewRomanPSMT"/>
          <w:sz w:val="20"/>
          <w:szCs w:val="20"/>
        </w:rPr>
      </w:pPr>
    </w:p>
    <w:p w14:paraId="7E85204C" w14:textId="77777777" w:rsidR="00B77D86" w:rsidRDefault="00B77D86" w:rsidP="00B77D86">
      <w:pPr>
        <w:autoSpaceDE w:val="0"/>
        <w:autoSpaceDN w:val="0"/>
        <w:adjustRightInd w:val="0"/>
        <w:spacing w:after="0"/>
        <w:jc w:val="both"/>
        <w:rPr>
          <w:rFonts w:cs="Times New Roman"/>
          <w:sz w:val="20"/>
          <w:szCs w:val="20"/>
        </w:rPr>
      </w:pPr>
      <w:r w:rsidRPr="00B77D86">
        <w:rPr>
          <w:rFonts w:cs="Times New Roman"/>
          <w:sz w:val="20"/>
          <w:szCs w:val="20"/>
        </w:rPr>
        <w:t xml:space="preserve">V </w:t>
      </w:r>
      <w:r w:rsidRPr="00B77D86">
        <w:rPr>
          <w:rFonts w:cs="TimesNewRomanPSMT"/>
          <w:sz w:val="20"/>
          <w:szCs w:val="20"/>
        </w:rPr>
        <w:t>případě hodnocení a výběru projektů, kde je žada</w:t>
      </w:r>
      <w:r>
        <w:rPr>
          <w:rFonts w:cs="TimesNewRomanPSMT"/>
          <w:sz w:val="20"/>
          <w:szCs w:val="20"/>
        </w:rPr>
        <w:t xml:space="preserve">telem člen MAS, se nesmí osoby, </w:t>
      </w:r>
      <w:r w:rsidRPr="00B77D86">
        <w:rPr>
          <w:rFonts w:cs="TimesNewRomanPSMT"/>
          <w:sz w:val="20"/>
          <w:szCs w:val="20"/>
        </w:rPr>
        <w:t>které připravovaly projekt, podílet na hodnocení a výběru projektů v dané výzvě</w:t>
      </w:r>
      <w:r w:rsidRPr="00B77D86">
        <w:rPr>
          <w:rFonts w:cs="Times New Roman"/>
          <w:sz w:val="20"/>
          <w:szCs w:val="20"/>
        </w:rPr>
        <w:t>.</w:t>
      </w:r>
      <w:r>
        <w:rPr>
          <w:rFonts w:cs="TimesNewRomanPSMT"/>
          <w:sz w:val="20"/>
          <w:szCs w:val="20"/>
        </w:rPr>
        <w:t xml:space="preserve"> </w:t>
      </w:r>
      <w:r w:rsidRPr="00B77D86">
        <w:rPr>
          <w:rFonts w:cs="Times New Roman"/>
          <w:sz w:val="20"/>
          <w:szCs w:val="20"/>
        </w:rPr>
        <w:t>O</w:t>
      </w:r>
      <w:r w:rsidRPr="00B77D86">
        <w:rPr>
          <w:rFonts w:cs="TimesNewRomanPSMT"/>
          <w:sz w:val="20"/>
          <w:szCs w:val="20"/>
        </w:rPr>
        <w:t>soby, které se podílely na přípravě proj</w:t>
      </w:r>
      <w:r w:rsidRPr="00B77D86">
        <w:rPr>
          <w:rFonts w:cs="Times New Roman"/>
          <w:sz w:val="20"/>
          <w:szCs w:val="20"/>
        </w:rPr>
        <w:t xml:space="preserve">ektu, jsou uvedeny v </w:t>
      </w:r>
      <w:r>
        <w:rPr>
          <w:rFonts w:cs="TimesNewRomanPSMT"/>
          <w:sz w:val="20"/>
          <w:szCs w:val="20"/>
        </w:rPr>
        <w:t xml:space="preserve">zápisu z jednání orgánu </w:t>
      </w:r>
      <w:r w:rsidRPr="00B77D86">
        <w:rPr>
          <w:rFonts w:cs="Times New Roman"/>
          <w:sz w:val="20"/>
          <w:szCs w:val="20"/>
        </w:rPr>
        <w:t>MAS.</w:t>
      </w:r>
    </w:p>
    <w:p w14:paraId="54350C5A" w14:textId="77777777" w:rsidR="00B77D86" w:rsidRPr="00B77D86" w:rsidRDefault="00B77D86" w:rsidP="00B77D86">
      <w:pPr>
        <w:autoSpaceDE w:val="0"/>
        <w:autoSpaceDN w:val="0"/>
        <w:adjustRightInd w:val="0"/>
        <w:spacing w:after="0"/>
        <w:jc w:val="both"/>
        <w:rPr>
          <w:rFonts w:cs="TimesNewRomanPSMT"/>
          <w:sz w:val="20"/>
          <w:szCs w:val="20"/>
        </w:rPr>
      </w:pPr>
    </w:p>
    <w:p w14:paraId="1227C592" w14:textId="77777777" w:rsidR="00B77D86" w:rsidRDefault="00B77D86" w:rsidP="00B77D86">
      <w:pPr>
        <w:autoSpaceDE w:val="0"/>
        <w:autoSpaceDN w:val="0"/>
        <w:adjustRightInd w:val="0"/>
        <w:spacing w:after="0"/>
        <w:jc w:val="both"/>
        <w:rPr>
          <w:rFonts w:cs="TimesNewRomanPSMT"/>
          <w:sz w:val="20"/>
          <w:szCs w:val="20"/>
        </w:rPr>
      </w:pPr>
      <w:r w:rsidRPr="00B77D86">
        <w:rPr>
          <w:rFonts w:cs="TimesNewRomanPSMT"/>
          <w:sz w:val="20"/>
          <w:szCs w:val="20"/>
        </w:rPr>
        <w:t>Orgány MAS provádějící hodnocení a výběr proje</w:t>
      </w:r>
      <w:r>
        <w:rPr>
          <w:rFonts w:cs="TimesNewRomanPSMT"/>
          <w:sz w:val="20"/>
          <w:szCs w:val="20"/>
        </w:rPr>
        <w:t xml:space="preserve">ktů svá rozhodnutí a stanoviska </w:t>
      </w:r>
      <w:r w:rsidRPr="00B77D86">
        <w:rPr>
          <w:rFonts w:cs="TimesNewRomanPSMT"/>
          <w:sz w:val="20"/>
          <w:szCs w:val="20"/>
        </w:rPr>
        <w:t>vždy zdůvodňují tak, aby bylo zřejmé, na základě</w:t>
      </w:r>
      <w:r>
        <w:rPr>
          <w:rFonts w:cs="TimesNewRomanPSMT"/>
          <w:sz w:val="20"/>
          <w:szCs w:val="20"/>
        </w:rPr>
        <w:t xml:space="preserve"> čeho bylo příslušné rozhodnutí </w:t>
      </w:r>
      <w:r w:rsidRPr="00B77D86">
        <w:rPr>
          <w:rFonts w:cs="TimesNewRomanPSMT"/>
          <w:sz w:val="20"/>
          <w:szCs w:val="20"/>
        </w:rPr>
        <w:t>učiněno.</w:t>
      </w:r>
    </w:p>
    <w:p w14:paraId="1AD32298" w14:textId="77777777" w:rsidR="00B77D86" w:rsidRPr="00B77D86" w:rsidRDefault="00B77D86" w:rsidP="00B77D86">
      <w:pPr>
        <w:autoSpaceDE w:val="0"/>
        <w:autoSpaceDN w:val="0"/>
        <w:adjustRightInd w:val="0"/>
        <w:spacing w:after="0"/>
        <w:jc w:val="both"/>
        <w:rPr>
          <w:rFonts w:cs="TimesNewRomanPSMT"/>
          <w:sz w:val="20"/>
          <w:szCs w:val="20"/>
        </w:rPr>
      </w:pPr>
    </w:p>
    <w:p w14:paraId="30E2EFAB" w14:textId="77777777" w:rsidR="00B77D86" w:rsidRDefault="00B77D86" w:rsidP="00B77D86">
      <w:pPr>
        <w:autoSpaceDE w:val="0"/>
        <w:autoSpaceDN w:val="0"/>
        <w:adjustRightInd w:val="0"/>
        <w:spacing w:after="0"/>
        <w:jc w:val="both"/>
        <w:rPr>
          <w:rFonts w:cs="TimesNewRomanPSMT"/>
          <w:sz w:val="20"/>
          <w:szCs w:val="20"/>
        </w:rPr>
      </w:pPr>
      <w:r w:rsidRPr="00B77D86">
        <w:rPr>
          <w:rFonts w:cs="Times New Roman"/>
          <w:sz w:val="20"/>
          <w:szCs w:val="20"/>
        </w:rPr>
        <w:t xml:space="preserve">Z </w:t>
      </w:r>
      <w:r w:rsidRPr="00B77D86">
        <w:rPr>
          <w:rFonts w:cs="TimesNewRomanPSMT"/>
          <w:sz w:val="20"/>
          <w:szCs w:val="20"/>
        </w:rPr>
        <w:t>jednání odpovědných orgánů MAS provádějícíc</w:t>
      </w:r>
      <w:r>
        <w:rPr>
          <w:rFonts w:cs="TimesNewRomanPSMT"/>
          <w:sz w:val="20"/>
          <w:szCs w:val="20"/>
        </w:rPr>
        <w:t xml:space="preserve">h hodnocení a výběr projektů je </w:t>
      </w:r>
      <w:r w:rsidRPr="00B77D86">
        <w:rPr>
          <w:rFonts w:cs="TimesNewRomanPSMT"/>
          <w:sz w:val="20"/>
          <w:szCs w:val="20"/>
        </w:rPr>
        <w:t>vždy pořízen písemný zápis, který musí obsahovat m</w:t>
      </w:r>
      <w:r>
        <w:rPr>
          <w:rFonts w:cs="TimesNewRomanPSMT"/>
          <w:sz w:val="20"/>
          <w:szCs w:val="20"/>
        </w:rPr>
        <w:t xml:space="preserve">inimálně následující informace: </w:t>
      </w:r>
      <w:r w:rsidRPr="00B77D86">
        <w:rPr>
          <w:rFonts w:cs="TimesNewRomanPSMT"/>
          <w:sz w:val="20"/>
          <w:szCs w:val="20"/>
        </w:rPr>
        <w:t>datum a čas začátku jednání, jmenný seznam účas</w:t>
      </w:r>
      <w:r>
        <w:rPr>
          <w:rFonts w:cs="TimesNewRomanPSMT"/>
          <w:sz w:val="20"/>
          <w:szCs w:val="20"/>
        </w:rPr>
        <w:t xml:space="preserve">tníků (včetně uvedení subjektu, </w:t>
      </w:r>
      <w:r w:rsidRPr="00B77D86">
        <w:rPr>
          <w:rFonts w:cs="TimesNewRomanPSMT"/>
          <w:sz w:val="20"/>
          <w:szCs w:val="20"/>
        </w:rPr>
        <w:t xml:space="preserve">který zastupují), přehled hodnocených projektů a </w:t>
      </w:r>
      <w:r>
        <w:rPr>
          <w:rFonts w:cs="TimesNewRomanPSMT"/>
          <w:sz w:val="20"/>
          <w:szCs w:val="20"/>
        </w:rPr>
        <w:t xml:space="preserve">jejich bodové hodnocení (včetně </w:t>
      </w:r>
      <w:r w:rsidRPr="00B77D86">
        <w:rPr>
          <w:rFonts w:cs="TimesNewRomanPSMT"/>
          <w:sz w:val="20"/>
          <w:szCs w:val="20"/>
        </w:rPr>
        <w:t>zdůvodnění ke každému projektu).</w:t>
      </w:r>
    </w:p>
    <w:p w14:paraId="0D1153C8" w14:textId="77777777" w:rsidR="00B77D86" w:rsidRPr="00B77D86" w:rsidRDefault="00B77D86" w:rsidP="00B77D86">
      <w:pPr>
        <w:autoSpaceDE w:val="0"/>
        <w:autoSpaceDN w:val="0"/>
        <w:adjustRightInd w:val="0"/>
        <w:spacing w:after="0"/>
        <w:jc w:val="both"/>
        <w:rPr>
          <w:rFonts w:cs="TimesNewRomanPSMT"/>
          <w:sz w:val="20"/>
          <w:szCs w:val="20"/>
        </w:rPr>
      </w:pPr>
    </w:p>
    <w:p w14:paraId="6CC7DF45" w14:textId="77777777" w:rsidR="00B77D86" w:rsidRDefault="00B77D86" w:rsidP="00B77D86">
      <w:pPr>
        <w:autoSpaceDE w:val="0"/>
        <w:autoSpaceDN w:val="0"/>
        <w:adjustRightInd w:val="0"/>
        <w:spacing w:after="0"/>
        <w:jc w:val="both"/>
        <w:rPr>
          <w:rFonts w:cs="TimesNewRomanPSMT"/>
          <w:sz w:val="20"/>
          <w:szCs w:val="20"/>
        </w:rPr>
      </w:pPr>
      <w:r w:rsidRPr="00B77D86">
        <w:rPr>
          <w:rFonts w:cs="TimesNewRomanPSMT"/>
          <w:sz w:val="20"/>
          <w:szCs w:val="20"/>
        </w:rPr>
        <w:t>Zápis z jednání, podepsaný členy orgánů MA</w:t>
      </w:r>
      <w:r>
        <w:rPr>
          <w:rFonts w:cs="TimesNewRomanPSMT"/>
          <w:sz w:val="20"/>
          <w:szCs w:val="20"/>
        </w:rPr>
        <w:t>S provádějící hodnocení a výběr projektů, musí být vložen do</w:t>
      </w:r>
      <w:r w:rsidR="000C4C7E">
        <w:rPr>
          <w:rFonts w:cs="TimesNewRomanPSMT"/>
          <w:sz w:val="20"/>
          <w:szCs w:val="20"/>
        </w:rPr>
        <w:t> </w:t>
      </w:r>
      <w:r w:rsidRPr="00B77D86">
        <w:rPr>
          <w:rFonts w:cs="TimesNewRomanPSMT"/>
          <w:sz w:val="20"/>
          <w:szCs w:val="20"/>
        </w:rPr>
        <w:t>MS2014+ nejpozdě</w:t>
      </w:r>
      <w:r>
        <w:rPr>
          <w:rFonts w:cs="TimesNewRomanPSMT"/>
          <w:sz w:val="20"/>
          <w:szCs w:val="20"/>
        </w:rPr>
        <w:t xml:space="preserve">ji do 10 pracovních dní od data </w:t>
      </w:r>
      <w:r w:rsidRPr="00B77D86">
        <w:rPr>
          <w:rFonts w:cs="TimesNewRomanPSMT"/>
          <w:sz w:val="20"/>
          <w:szCs w:val="20"/>
        </w:rPr>
        <w:t>uskutečnění výběru projektů</w:t>
      </w:r>
      <w:r w:rsidRPr="00B77D86">
        <w:rPr>
          <w:rFonts w:cs="Times New Roman"/>
          <w:sz w:val="20"/>
          <w:szCs w:val="20"/>
        </w:rPr>
        <w:t xml:space="preserve">. </w:t>
      </w:r>
      <w:r w:rsidRPr="00B77D86">
        <w:rPr>
          <w:rFonts w:cs="TimesNewRomanPSMT"/>
          <w:sz w:val="20"/>
          <w:szCs w:val="20"/>
        </w:rPr>
        <w:t>Zápis z jednání musí</w:t>
      </w:r>
      <w:r>
        <w:rPr>
          <w:rFonts w:cs="TimesNewRomanPSMT"/>
          <w:sz w:val="20"/>
          <w:szCs w:val="20"/>
        </w:rPr>
        <w:t xml:space="preserve"> být zveřejněn na internetových </w:t>
      </w:r>
      <w:r w:rsidRPr="00B77D86">
        <w:rPr>
          <w:rFonts w:cs="TimesNewRomanPSMT"/>
          <w:sz w:val="20"/>
          <w:szCs w:val="20"/>
        </w:rPr>
        <w:t>stránkách MAS nejpozději do 15 pracovních dní od data uskutečnění výběru projektů.</w:t>
      </w:r>
    </w:p>
    <w:p w14:paraId="4ACD3C13" w14:textId="77777777" w:rsidR="00B77D86" w:rsidRPr="00B77D86" w:rsidRDefault="00B77D86" w:rsidP="00B77D86">
      <w:pPr>
        <w:autoSpaceDE w:val="0"/>
        <w:autoSpaceDN w:val="0"/>
        <w:adjustRightInd w:val="0"/>
        <w:spacing w:after="0"/>
        <w:jc w:val="both"/>
        <w:rPr>
          <w:rFonts w:cs="TimesNewRomanPSMT"/>
          <w:sz w:val="20"/>
          <w:szCs w:val="20"/>
        </w:rPr>
      </w:pPr>
    </w:p>
    <w:p w14:paraId="3E866EDB" w14:textId="77777777" w:rsidR="00B77D86" w:rsidRPr="00B77D86" w:rsidRDefault="00B77D86" w:rsidP="00B77D86">
      <w:pPr>
        <w:autoSpaceDE w:val="0"/>
        <w:autoSpaceDN w:val="0"/>
        <w:adjustRightInd w:val="0"/>
        <w:spacing w:after="0"/>
        <w:jc w:val="both"/>
        <w:rPr>
          <w:rFonts w:cs="TimesNewRomanPSMT"/>
          <w:sz w:val="20"/>
          <w:szCs w:val="20"/>
        </w:rPr>
      </w:pPr>
      <w:r w:rsidRPr="00B77D86">
        <w:rPr>
          <w:rFonts w:cs="TimesNewRomanPSMT"/>
          <w:sz w:val="20"/>
          <w:szCs w:val="20"/>
        </w:rPr>
        <w:t>Před zahájením hodnocení musí MAS písemně zazn</w:t>
      </w:r>
      <w:r>
        <w:rPr>
          <w:rFonts w:cs="TimesNewRomanPSMT"/>
          <w:sz w:val="20"/>
          <w:szCs w:val="20"/>
        </w:rPr>
        <w:t xml:space="preserve">amenat, jak proběhlo šetření ke </w:t>
      </w:r>
      <w:r w:rsidR="000C4C7E">
        <w:rPr>
          <w:rFonts w:cs="TimesNewRomanPSMT"/>
          <w:sz w:val="20"/>
          <w:szCs w:val="20"/>
        </w:rPr>
        <w:t>střetu zájmů, např. zápis ze </w:t>
      </w:r>
      <w:r w:rsidRPr="00B77D86">
        <w:rPr>
          <w:rFonts w:cs="TimesNewRomanPSMT"/>
          <w:sz w:val="20"/>
          <w:szCs w:val="20"/>
        </w:rPr>
        <w:t>schůzky hodnotitelů, podepsané prohlášení, aj.</w:t>
      </w:r>
    </w:p>
    <w:p w14:paraId="4657AC1D" w14:textId="77777777" w:rsidR="006E15A4" w:rsidRDefault="006E15A4" w:rsidP="000903F4">
      <w:pPr>
        <w:ind w:left="1440"/>
        <w:jc w:val="both"/>
        <w:rPr>
          <w:rFonts w:cs="Arial"/>
          <w:sz w:val="20"/>
          <w:szCs w:val="20"/>
        </w:rPr>
      </w:pPr>
    </w:p>
    <w:p w14:paraId="2C72A53C" w14:textId="77777777" w:rsidR="006E15A4" w:rsidRDefault="006E15A4" w:rsidP="000903F4">
      <w:pPr>
        <w:ind w:left="1440"/>
        <w:jc w:val="both"/>
        <w:rPr>
          <w:rFonts w:cs="Arial"/>
          <w:sz w:val="20"/>
          <w:szCs w:val="20"/>
        </w:rPr>
      </w:pPr>
    </w:p>
    <w:p w14:paraId="4539BA53" w14:textId="77777777" w:rsidR="006E15A4" w:rsidRDefault="006E15A4" w:rsidP="000903F4">
      <w:pPr>
        <w:ind w:left="1440"/>
        <w:jc w:val="both"/>
        <w:rPr>
          <w:rFonts w:cs="Arial"/>
          <w:sz w:val="20"/>
          <w:szCs w:val="20"/>
        </w:rPr>
      </w:pPr>
    </w:p>
    <w:p w14:paraId="52ADDF96" w14:textId="77777777" w:rsidR="006E15A4" w:rsidRDefault="006E15A4" w:rsidP="000903F4">
      <w:pPr>
        <w:ind w:left="1440"/>
        <w:jc w:val="both"/>
        <w:rPr>
          <w:rFonts w:cs="Arial"/>
          <w:sz w:val="20"/>
          <w:szCs w:val="20"/>
        </w:rPr>
      </w:pPr>
    </w:p>
    <w:p w14:paraId="73676ABC" w14:textId="77777777" w:rsidR="00E40BC0" w:rsidRDefault="00E40BC0" w:rsidP="000903F4">
      <w:pPr>
        <w:ind w:left="1440"/>
        <w:jc w:val="both"/>
        <w:rPr>
          <w:rFonts w:cs="Arial"/>
          <w:sz w:val="20"/>
          <w:szCs w:val="20"/>
        </w:rPr>
      </w:pPr>
    </w:p>
    <w:p w14:paraId="6176A80E" w14:textId="77777777" w:rsidR="00E40BC0" w:rsidRDefault="00E40BC0" w:rsidP="000903F4">
      <w:pPr>
        <w:ind w:left="1440"/>
        <w:jc w:val="both"/>
        <w:rPr>
          <w:rFonts w:cs="Arial"/>
          <w:sz w:val="20"/>
          <w:szCs w:val="20"/>
        </w:rPr>
      </w:pPr>
    </w:p>
    <w:p w14:paraId="201A015F" w14:textId="77777777" w:rsidR="00E40BC0" w:rsidRDefault="00E40BC0" w:rsidP="000903F4">
      <w:pPr>
        <w:ind w:left="1440"/>
        <w:jc w:val="both"/>
        <w:rPr>
          <w:rFonts w:cs="Arial"/>
          <w:sz w:val="20"/>
          <w:szCs w:val="20"/>
        </w:rPr>
      </w:pPr>
    </w:p>
    <w:p w14:paraId="20B35CA6" w14:textId="77777777" w:rsidR="00E40BC0" w:rsidRDefault="00E40BC0" w:rsidP="000903F4">
      <w:pPr>
        <w:ind w:left="1440"/>
        <w:jc w:val="both"/>
        <w:rPr>
          <w:rFonts w:cs="Arial"/>
          <w:sz w:val="20"/>
          <w:szCs w:val="20"/>
        </w:rPr>
      </w:pPr>
    </w:p>
    <w:p w14:paraId="1BF61C8E" w14:textId="77777777" w:rsidR="000903F4" w:rsidRPr="00061B42" w:rsidRDefault="000903F4" w:rsidP="000903F4">
      <w:pPr>
        <w:pStyle w:val="Nadpis1"/>
        <w:numPr>
          <w:ilvl w:val="0"/>
          <w:numId w:val="9"/>
        </w:numPr>
        <w:rPr>
          <w:rFonts w:asciiTheme="minorHAnsi" w:hAnsiTheme="minorHAnsi"/>
        </w:rPr>
      </w:pPr>
      <w:bookmarkStart w:id="4" w:name="_Toc481055737"/>
      <w:r w:rsidRPr="00061B42">
        <w:rPr>
          <w:rFonts w:asciiTheme="minorHAnsi" w:hAnsiTheme="minorHAnsi"/>
        </w:rPr>
        <w:lastRenderedPageBreak/>
        <w:t>Příprava a vyhlášení výzvy MAS</w:t>
      </w:r>
      <w:bookmarkEnd w:id="4"/>
    </w:p>
    <w:p w14:paraId="4BB23BAB" w14:textId="77777777" w:rsidR="000903F4" w:rsidRPr="00D22CA3" w:rsidRDefault="000903F4" w:rsidP="000903F4">
      <w:pPr>
        <w:jc w:val="both"/>
        <w:rPr>
          <w:rFonts w:cs="Arial"/>
          <w:sz w:val="20"/>
          <w:szCs w:val="20"/>
          <w:highlight w:val="cyan"/>
        </w:rPr>
      </w:pPr>
      <w:r w:rsidRPr="00D22CA3">
        <w:rPr>
          <w:rFonts w:cs="Arial"/>
          <w:sz w:val="20"/>
          <w:szCs w:val="20"/>
          <w:highlight w:val="cyan"/>
        </w:rPr>
        <w:t>Výzva musí být kolová a MAS ji zadává do MS 2014+. Výzvy musí respektovat lhůty uvedené v MP ŘVHP (str. 21). MAS nemůže vyhlásit výzvu před vyhlášením výzvy ŘO IROP.</w:t>
      </w:r>
    </w:p>
    <w:p w14:paraId="0FA7DEEC" w14:textId="77777777" w:rsidR="000903F4" w:rsidRPr="00D22CA3" w:rsidRDefault="000903F4" w:rsidP="000903F4">
      <w:pPr>
        <w:pStyle w:val="Odstavecseseznamem"/>
        <w:numPr>
          <w:ilvl w:val="0"/>
          <w:numId w:val="7"/>
        </w:numPr>
        <w:jc w:val="both"/>
        <w:rPr>
          <w:rFonts w:cs="Arial"/>
          <w:sz w:val="20"/>
          <w:szCs w:val="20"/>
          <w:highlight w:val="cyan"/>
        </w:rPr>
      </w:pPr>
      <w:r w:rsidRPr="00D22CA3">
        <w:rPr>
          <w:rFonts w:cs="Arial"/>
          <w:sz w:val="20"/>
          <w:szCs w:val="20"/>
          <w:highlight w:val="cyan"/>
        </w:rPr>
        <w:t xml:space="preserve">Povinná struktura výzvy MAS IROP (příloha E.4-3 OM IROP), </w:t>
      </w:r>
      <w:hyperlink r:id="rId11" w:history="1">
        <w:r w:rsidRPr="00D22CA3">
          <w:rPr>
            <w:rStyle w:val="Hypertextovodkaz"/>
            <w:rFonts w:cs="Arial"/>
            <w:sz w:val="20"/>
            <w:szCs w:val="20"/>
            <w:highlight w:val="cyan"/>
          </w:rPr>
          <w:t>http://www.dotaceeu.cz/cs/Microsites/IROP/Tema/CLLD</w:t>
        </w:r>
      </w:hyperlink>
      <w:r w:rsidRPr="00D22CA3">
        <w:rPr>
          <w:rFonts w:cs="Arial"/>
          <w:sz w:val="20"/>
          <w:szCs w:val="20"/>
          <w:highlight w:val="cyan"/>
        </w:rPr>
        <w:t xml:space="preserve"> - Dokumenty pro MAS – Výtah z OM IROP - Vzor výzvy MAS </w:t>
      </w:r>
    </w:p>
    <w:p w14:paraId="361FC85F" w14:textId="77777777" w:rsidR="000903F4" w:rsidRPr="00D22CA3" w:rsidRDefault="000903F4" w:rsidP="000903F4">
      <w:pPr>
        <w:pStyle w:val="Odstavecseseznamem"/>
        <w:numPr>
          <w:ilvl w:val="0"/>
          <w:numId w:val="7"/>
        </w:numPr>
        <w:jc w:val="both"/>
        <w:rPr>
          <w:rFonts w:cs="Arial"/>
          <w:sz w:val="20"/>
          <w:szCs w:val="20"/>
          <w:highlight w:val="cyan"/>
        </w:rPr>
      </w:pPr>
      <w:r w:rsidRPr="00D22CA3">
        <w:rPr>
          <w:rFonts w:cs="Arial"/>
          <w:sz w:val="20"/>
          <w:szCs w:val="20"/>
          <w:highlight w:val="cyan"/>
        </w:rPr>
        <w:t xml:space="preserve">Odpovědnost za zpracování harmonogramu výzev, změn harmonogramu a jeho odeslání na metodika CLLD a ŘO IROP. Harmonogram výzev zasílá MAS na metodika CLLD a ŘO IROP do 10 pracovních dní od schválení strategie CLLD. Harmonogram výzev MAS zpracovává max. na rok, zveřejňuje ho na svých webových stránkách MAS a zajišťuje jeho aktualizaci. </w:t>
      </w:r>
    </w:p>
    <w:p w14:paraId="7C56A6AC" w14:textId="77777777" w:rsidR="000903F4" w:rsidRPr="00D22CA3" w:rsidRDefault="000903F4" w:rsidP="000903F4">
      <w:pPr>
        <w:pStyle w:val="Odstavecseseznamem"/>
        <w:numPr>
          <w:ilvl w:val="0"/>
          <w:numId w:val="7"/>
        </w:numPr>
        <w:jc w:val="both"/>
        <w:rPr>
          <w:rFonts w:cs="Arial"/>
          <w:sz w:val="20"/>
          <w:szCs w:val="20"/>
          <w:highlight w:val="cyan"/>
        </w:rPr>
      </w:pPr>
      <w:r w:rsidRPr="00D22CA3">
        <w:rPr>
          <w:rFonts w:cs="Arial"/>
          <w:sz w:val="20"/>
          <w:szCs w:val="20"/>
          <w:highlight w:val="cyan"/>
        </w:rPr>
        <w:t>Odpovědnost za vyhlášení a uveřejnění výzvy a jejích změn.</w:t>
      </w:r>
    </w:p>
    <w:p w14:paraId="2344FD3C" w14:textId="77777777" w:rsidR="000903F4" w:rsidRPr="00D22CA3" w:rsidRDefault="000903F4" w:rsidP="00154D1F">
      <w:pPr>
        <w:pStyle w:val="Odstavecseseznamem"/>
        <w:numPr>
          <w:ilvl w:val="0"/>
          <w:numId w:val="7"/>
        </w:numPr>
        <w:jc w:val="both"/>
        <w:rPr>
          <w:rFonts w:cs="Arial"/>
          <w:sz w:val="20"/>
          <w:szCs w:val="20"/>
          <w:highlight w:val="cyan"/>
        </w:rPr>
      </w:pPr>
      <w:r w:rsidRPr="00D22CA3">
        <w:rPr>
          <w:rFonts w:cs="Arial"/>
          <w:sz w:val="20"/>
          <w:szCs w:val="20"/>
          <w:highlight w:val="cyan"/>
        </w:rPr>
        <w:t xml:space="preserve">Postup pro změny ve výzvě. </w:t>
      </w:r>
    </w:p>
    <w:p w14:paraId="28B3BE3D" w14:textId="77777777" w:rsidR="00154D1F" w:rsidRDefault="00154D1F" w:rsidP="00154D1F">
      <w:pPr>
        <w:jc w:val="both"/>
        <w:rPr>
          <w:rFonts w:cs="Arial"/>
          <w:sz w:val="20"/>
          <w:szCs w:val="20"/>
          <w:highlight w:val="yellow"/>
        </w:rPr>
      </w:pPr>
    </w:p>
    <w:p w14:paraId="12960307" w14:textId="77777777" w:rsidR="00154D1F" w:rsidRPr="00A07F00" w:rsidRDefault="00154D1F" w:rsidP="00154D1F">
      <w:pPr>
        <w:jc w:val="both"/>
        <w:rPr>
          <w:rFonts w:cs="Arial"/>
          <w:sz w:val="20"/>
          <w:szCs w:val="20"/>
        </w:rPr>
      </w:pPr>
      <w:r w:rsidRPr="00A07F00">
        <w:rPr>
          <w:rFonts w:cs="Arial"/>
          <w:sz w:val="20"/>
          <w:szCs w:val="20"/>
        </w:rPr>
        <w:t xml:space="preserve">Výzva MAS bude kolová a zadána do MS2014+. </w:t>
      </w:r>
    </w:p>
    <w:p w14:paraId="1FFEE75B" w14:textId="77777777" w:rsidR="00EF39A2" w:rsidRPr="00A07F00" w:rsidRDefault="00EF39A2" w:rsidP="00EF39A2">
      <w:pPr>
        <w:jc w:val="both"/>
        <w:rPr>
          <w:rFonts w:cs="Arial"/>
          <w:b/>
          <w:sz w:val="20"/>
          <w:szCs w:val="20"/>
        </w:rPr>
      </w:pPr>
      <w:r w:rsidRPr="00A07F00">
        <w:rPr>
          <w:rFonts w:cs="Arial"/>
          <w:b/>
          <w:sz w:val="20"/>
          <w:szCs w:val="20"/>
        </w:rPr>
        <w:t>Vyhlášení výzvy MAS</w:t>
      </w:r>
    </w:p>
    <w:p w14:paraId="10FE504C" w14:textId="77777777" w:rsidR="00EF39A2" w:rsidRDefault="00AD03DB" w:rsidP="00EF39A2">
      <w:pPr>
        <w:pStyle w:val="Odstavecseseznamem"/>
        <w:numPr>
          <w:ilvl w:val="3"/>
          <w:numId w:val="6"/>
        </w:numPr>
        <w:ind w:left="1134" w:hanging="425"/>
        <w:jc w:val="both"/>
        <w:rPr>
          <w:rFonts w:cs="Arial"/>
          <w:sz w:val="20"/>
          <w:szCs w:val="20"/>
        </w:rPr>
      </w:pPr>
      <w:r>
        <w:rPr>
          <w:rFonts w:cs="Arial"/>
          <w:sz w:val="20"/>
          <w:szCs w:val="20"/>
        </w:rPr>
        <w:t xml:space="preserve">výzva MAS nebude vyhlášena dříve než </w:t>
      </w:r>
      <w:r w:rsidR="00EF39A2">
        <w:rPr>
          <w:rFonts w:cs="Arial"/>
          <w:sz w:val="20"/>
          <w:szCs w:val="20"/>
        </w:rPr>
        <w:t xml:space="preserve">řídící orgán (dále jen ŘO) vyhlásí </w:t>
      </w:r>
      <w:r>
        <w:rPr>
          <w:rFonts w:cs="Arial"/>
          <w:sz w:val="20"/>
          <w:szCs w:val="20"/>
        </w:rPr>
        <w:t xml:space="preserve">příslušné </w:t>
      </w:r>
      <w:r w:rsidR="00EF39A2">
        <w:rPr>
          <w:rFonts w:cs="Arial"/>
          <w:sz w:val="20"/>
          <w:szCs w:val="20"/>
        </w:rPr>
        <w:t>výzvy na předkládání</w:t>
      </w:r>
      <w:r w:rsidR="00F36450">
        <w:rPr>
          <w:rFonts w:cs="Arial"/>
          <w:sz w:val="20"/>
          <w:szCs w:val="20"/>
        </w:rPr>
        <w:t xml:space="preserve"> integrovaných</w:t>
      </w:r>
      <w:r w:rsidR="00EF39A2">
        <w:rPr>
          <w:rFonts w:cs="Arial"/>
          <w:sz w:val="20"/>
          <w:szCs w:val="20"/>
        </w:rPr>
        <w:t xml:space="preserve"> projektů v rámci SCLLD</w:t>
      </w:r>
    </w:p>
    <w:p w14:paraId="075B3CF8" w14:textId="77777777" w:rsidR="00EF39A2" w:rsidRDefault="00EF39A2" w:rsidP="00EF39A2">
      <w:pPr>
        <w:pStyle w:val="Odstavecseseznamem"/>
        <w:numPr>
          <w:ilvl w:val="3"/>
          <w:numId w:val="6"/>
        </w:numPr>
        <w:ind w:left="1134" w:hanging="425"/>
        <w:jc w:val="both"/>
        <w:rPr>
          <w:rFonts w:cs="Arial"/>
          <w:sz w:val="20"/>
          <w:szCs w:val="20"/>
        </w:rPr>
      </w:pPr>
      <w:r>
        <w:rPr>
          <w:rFonts w:cs="Arial"/>
          <w:sz w:val="20"/>
          <w:szCs w:val="20"/>
        </w:rPr>
        <w:t xml:space="preserve">kancelář MAS vytvoří návrh výzvy </w:t>
      </w:r>
      <w:r w:rsidR="005E5A3B">
        <w:rPr>
          <w:rFonts w:cs="Arial"/>
          <w:sz w:val="20"/>
          <w:szCs w:val="20"/>
        </w:rPr>
        <w:t xml:space="preserve">a časový harmonogram </w:t>
      </w:r>
      <w:r>
        <w:rPr>
          <w:rFonts w:cs="Arial"/>
          <w:sz w:val="20"/>
          <w:szCs w:val="20"/>
        </w:rPr>
        <w:t>pro je</w:t>
      </w:r>
      <w:r w:rsidR="005E5A3B">
        <w:rPr>
          <w:rFonts w:cs="Arial"/>
          <w:sz w:val="20"/>
          <w:szCs w:val="20"/>
        </w:rPr>
        <w:t xml:space="preserve">dnání programového výrobu MAS ke schválení </w:t>
      </w:r>
    </w:p>
    <w:p w14:paraId="523EA2E6" w14:textId="77777777" w:rsidR="006E15A4" w:rsidRPr="006E15A4" w:rsidRDefault="00EF39A2" w:rsidP="00EF39A2">
      <w:pPr>
        <w:pStyle w:val="Odstavecseseznamem"/>
        <w:numPr>
          <w:ilvl w:val="3"/>
          <w:numId w:val="6"/>
        </w:numPr>
        <w:ind w:left="1134" w:hanging="425"/>
        <w:jc w:val="both"/>
        <w:rPr>
          <w:rFonts w:cs="Arial"/>
          <w:sz w:val="20"/>
          <w:szCs w:val="20"/>
          <w:highlight w:val="yellow"/>
        </w:rPr>
      </w:pPr>
      <w:r w:rsidRPr="00A07F00">
        <w:rPr>
          <w:rFonts w:cs="Arial"/>
          <w:sz w:val="20"/>
          <w:szCs w:val="20"/>
        </w:rPr>
        <w:t>programový výbor rozhodne o opatření SCLLD, které budou vyhlášeny, o výši finanční alokace pro</w:t>
      </w:r>
      <w:r>
        <w:rPr>
          <w:rFonts w:cs="Arial"/>
          <w:sz w:val="20"/>
          <w:szCs w:val="20"/>
        </w:rPr>
        <w:t xml:space="preserve"> danou výzvu s rozdělením na jednotlivé opatření, </w:t>
      </w:r>
      <w:r w:rsidR="006E15A4">
        <w:rPr>
          <w:rFonts w:cs="Arial"/>
          <w:sz w:val="20"/>
          <w:szCs w:val="20"/>
        </w:rPr>
        <w:t>o časovém harmonogramu výzev maximálně na rok</w:t>
      </w:r>
    </w:p>
    <w:p w14:paraId="47FC4339" w14:textId="77777777" w:rsidR="00EF39A2" w:rsidRPr="00A07F00" w:rsidRDefault="00A07F00" w:rsidP="00EF39A2">
      <w:pPr>
        <w:pStyle w:val="Odstavecseseznamem"/>
        <w:numPr>
          <w:ilvl w:val="3"/>
          <w:numId w:val="6"/>
        </w:numPr>
        <w:ind w:left="1134" w:hanging="425"/>
        <w:jc w:val="both"/>
        <w:rPr>
          <w:rFonts w:cs="Arial"/>
          <w:sz w:val="20"/>
          <w:szCs w:val="20"/>
        </w:rPr>
      </w:pPr>
      <w:r w:rsidRPr="00A07F00">
        <w:rPr>
          <w:rFonts w:cs="Arial"/>
          <w:sz w:val="20"/>
          <w:szCs w:val="20"/>
        </w:rPr>
        <w:t>výzva bude vyhlášena na jednotlivá opatření</w:t>
      </w:r>
    </w:p>
    <w:p w14:paraId="33ABAA3D" w14:textId="77777777" w:rsidR="00EF39A2" w:rsidRDefault="00EF39A2" w:rsidP="00EF39A2">
      <w:pPr>
        <w:pStyle w:val="Odstavecseseznamem"/>
        <w:numPr>
          <w:ilvl w:val="3"/>
          <w:numId w:val="6"/>
        </w:numPr>
        <w:ind w:left="1134" w:hanging="425"/>
        <w:jc w:val="both"/>
        <w:rPr>
          <w:rFonts w:cs="Arial"/>
          <w:sz w:val="20"/>
          <w:szCs w:val="20"/>
        </w:rPr>
      </w:pPr>
      <w:r>
        <w:rPr>
          <w:rFonts w:cs="Arial"/>
          <w:sz w:val="20"/>
          <w:szCs w:val="20"/>
        </w:rPr>
        <w:t>schválení výzvy a časového harmonogramu programovým výborem</w:t>
      </w:r>
    </w:p>
    <w:p w14:paraId="5BAEB967" w14:textId="77777777" w:rsidR="00EF39A2" w:rsidRPr="00B57BF1" w:rsidRDefault="00B57BF1" w:rsidP="00EF39A2">
      <w:pPr>
        <w:pStyle w:val="Odstavecseseznamem"/>
        <w:numPr>
          <w:ilvl w:val="3"/>
          <w:numId w:val="6"/>
        </w:numPr>
        <w:ind w:left="1134" w:hanging="425"/>
        <w:jc w:val="both"/>
        <w:rPr>
          <w:rFonts w:cs="Arial"/>
          <w:sz w:val="20"/>
          <w:szCs w:val="20"/>
        </w:rPr>
      </w:pPr>
      <w:r>
        <w:rPr>
          <w:rFonts w:cs="Arial"/>
          <w:sz w:val="20"/>
          <w:szCs w:val="20"/>
        </w:rPr>
        <w:t xml:space="preserve">kancelář MAS předá harmonogram výzev na následný text ke schválení ŘO, v případě připomínek ze strany ŘO IROP bude harmonogram a výzva MAS přepracována ze strany kanceláře MAS </w:t>
      </w:r>
      <w:r w:rsidRPr="00B57BF1">
        <w:rPr>
          <w:rFonts w:cs="Arial"/>
          <w:sz w:val="20"/>
          <w:szCs w:val="20"/>
          <w:highlight w:val="yellow"/>
        </w:rPr>
        <w:t>do 5 pracovních dnů</w:t>
      </w:r>
      <w:r>
        <w:rPr>
          <w:rFonts w:cs="Arial"/>
          <w:sz w:val="20"/>
          <w:szCs w:val="20"/>
          <w:highlight w:val="yellow"/>
        </w:rPr>
        <w:t xml:space="preserve"> </w:t>
      </w:r>
      <w:r w:rsidRPr="00B57BF1">
        <w:rPr>
          <w:rFonts w:cs="Arial"/>
          <w:sz w:val="20"/>
          <w:szCs w:val="20"/>
        </w:rPr>
        <w:t>a následně vše bude schváleno programovým výborem</w:t>
      </w:r>
    </w:p>
    <w:p w14:paraId="590B9D0D" w14:textId="77777777" w:rsidR="006D74B6" w:rsidRDefault="00B57BF1" w:rsidP="006D74B6">
      <w:pPr>
        <w:pStyle w:val="Odstavecseseznamem"/>
        <w:numPr>
          <w:ilvl w:val="3"/>
          <w:numId w:val="6"/>
        </w:numPr>
        <w:ind w:left="1134" w:hanging="425"/>
        <w:jc w:val="both"/>
        <w:rPr>
          <w:rFonts w:cs="Arial"/>
          <w:sz w:val="20"/>
          <w:szCs w:val="20"/>
        </w:rPr>
      </w:pPr>
      <w:r>
        <w:rPr>
          <w:rFonts w:cs="Arial"/>
          <w:sz w:val="20"/>
          <w:szCs w:val="20"/>
        </w:rPr>
        <w:t>v souladu s rozhodnutím programového výboru MAS, s Pravidly i v souladu se SCLLD připraví</w:t>
      </w:r>
      <w:r w:rsidR="006D74B6">
        <w:rPr>
          <w:rFonts w:cs="Arial"/>
          <w:sz w:val="20"/>
          <w:szCs w:val="20"/>
        </w:rPr>
        <w:t xml:space="preserve"> kancelář MAS Výzvu MAS k příjmu žádostí ke konzultaci s ŘO</w:t>
      </w:r>
    </w:p>
    <w:p w14:paraId="2D94E67F" w14:textId="77777777" w:rsidR="00B57BF1" w:rsidRDefault="00B57BF1" w:rsidP="006D74B6">
      <w:pPr>
        <w:pStyle w:val="Odstavecseseznamem"/>
        <w:numPr>
          <w:ilvl w:val="3"/>
          <w:numId w:val="6"/>
        </w:numPr>
        <w:ind w:left="1134" w:hanging="425"/>
        <w:jc w:val="both"/>
        <w:rPr>
          <w:rFonts w:cs="Arial"/>
          <w:sz w:val="20"/>
          <w:szCs w:val="20"/>
        </w:rPr>
      </w:pPr>
      <w:r w:rsidRPr="006D74B6">
        <w:rPr>
          <w:rFonts w:cs="Arial"/>
          <w:sz w:val="20"/>
          <w:szCs w:val="20"/>
        </w:rPr>
        <w:t xml:space="preserve"> </w:t>
      </w:r>
      <w:r w:rsidR="00F36450">
        <w:rPr>
          <w:rFonts w:cs="Arial"/>
          <w:sz w:val="20"/>
          <w:szCs w:val="20"/>
        </w:rPr>
        <w:t>po konzultaci MAS</w:t>
      </w:r>
      <w:r w:rsidR="006D74B6">
        <w:rPr>
          <w:rFonts w:cs="Arial"/>
          <w:sz w:val="20"/>
          <w:szCs w:val="20"/>
        </w:rPr>
        <w:t xml:space="preserve"> vloží výzvu do MS2014+ ke schválení ŘO, který schvaluj</w:t>
      </w:r>
      <w:r w:rsidR="00F36450">
        <w:rPr>
          <w:rFonts w:cs="Arial"/>
          <w:sz w:val="20"/>
          <w:szCs w:val="20"/>
        </w:rPr>
        <w:t>e</w:t>
      </w:r>
      <w:r w:rsidR="006D74B6">
        <w:rPr>
          <w:rFonts w:cs="Arial"/>
          <w:sz w:val="20"/>
          <w:szCs w:val="20"/>
        </w:rPr>
        <w:t xml:space="preserve"> všechny údaje výzvy MAS, podstatné pro transparentní průběh výzvy MAS. Struktura výzv</w:t>
      </w:r>
      <w:r w:rsidR="00DC28AE">
        <w:rPr>
          <w:rFonts w:cs="Arial"/>
          <w:sz w:val="20"/>
          <w:szCs w:val="20"/>
        </w:rPr>
        <w:t>y musí být v souladu s </w:t>
      </w:r>
      <w:r w:rsidR="00AD03DB">
        <w:rPr>
          <w:rFonts w:cs="Arial"/>
          <w:sz w:val="20"/>
          <w:szCs w:val="20"/>
        </w:rPr>
        <w:t>MP</w:t>
      </w:r>
      <w:r w:rsidR="00DC28AE">
        <w:rPr>
          <w:rFonts w:cs="Arial"/>
          <w:sz w:val="20"/>
          <w:szCs w:val="20"/>
        </w:rPr>
        <w:t xml:space="preserve"> IROP.</w:t>
      </w:r>
    </w:p>
    <w:p w14:paraId="445B69C2" w14:textId="77777777" w:rsidR="00DC28AE" w:rsidRDefault="00DC28AE" w:rsidP="006D74B6">
      <w:pPr>
        <w:pStyle w:val="Odstavecseseznamem"/>
        <w:numPr>
          <w:ilvl w:val="3"/>
          <w:numId w:val="6"/>
        </w:numPr>
        <w:ind w:left="1134" w:hanging="425"/>
        <w:jc w:val="both"/>
        <w:rPr>
          <w:rFonts w:cs="Arial"/>
          <w:sz w:val="20"/>
          <w:szCs w:val="20"/>
          <w:highlight w:val="yellow"/>
        </w:rPr>
      </w:pPr>
      <w:r>
        <w:rPr>
          <w:rFonts w:cs="Arial"/>
          <w:sz w:val="20"/>
          <w:szCs w:val="20"/>
        </w:rPr>
        <w:t xml:space="preserve">MAS vyhlašuje výzvu prostřednictvím CSSF systému MS2014+. </w:t>
      </w:r>
      <w:r w:rsidRPr="00DC28AE">
        <w:rPr>
          <w:rFonts w:cs="Arial"/>
          <w:sz w:val="20"/>
          <w:szCs w:val="20"/>
          <w:highlight w:val="yellow"/>
        </w:rPr>
        <w:t>Okamžikem vyhlášení výzvy MAS se rozumí její zveřejnění na internetových stránkách MAS.</w:t>
      </w:r>
    </w:p>
    <w:p w14:paraId="01F5063B" w14:textId="77777777" w:rsidR="00DC28AE" w:rsidRDefault="00A46600" w:rsidP="006D74B6">
      <w:pPr>
        <w:pStyle w:val="Odstavecseseznamem"/>
        <w:numPr>
          <w:ilvl w:val="3"/>
          <w:numId w:val="6"/>
        </w:numPr>
        <w:ind w:left="1134" w:hanging="425"/>
        <w:jc w:val="both"/>
        <w:rPr>
          <w:rFonts w:cs="Arial"/>
          <w:sz w:val="20"/>
          <w:szCs w:val="20"/>
        </w:rPr>
      </w:pPr>
      <w:r>
        <w:rPr>
          <w:rFonts w:cs="Arial"/>
          <w:sz w:val="20"/>
          <w:szCs w:val="20"/>
        </w:rPr>
        <w:t xml:space="preserve">Zveřejnění výzvy MAS </w:t>
      </w:r>
      <w:r w:rsidR="00AD03DB">
        <w:rPr>
          <w:rFonts w:cs="Arial"/>
          <w:sz w:val="20"/>
          <w:szCs w:val="20"/>
        </w:rPr>
        <w:t xml:space="preserve">včetně navazující dokumentace </w:t>
      </w:r>
      <w:r>
        <w:rPr>
          <w:rFonts w:cs="Arial"/>
          <w:sz w:val="20"/>
          <w:szCs w:val="20"/>
        </w:rPr>
        <w:t>bude minimálně na internetových stránkách MAS</w:t>
      </w:r>
      <w:r w:rsidR="00AD03DB">
        <w:rPr>
          <w:rFonts w:cs="Arial"/>
          <w:sz w:val="20"/>
          <w:szCs w:val="20"/>
        </w:rPr>
        <w:t>. Text Výzvy</w:t>
      </w:r>
      <w:r>
        <w:rPr>
          <w:rFonts w:cs="Arial"/>
          <w:sz w:val="20"/>
          <w:szCs w:val="20"/>
        </w:rPr>
        <w:t xml:space="preserve"> bude zveřejněn na webových stránkách MAS do konce doby udržitelnosti projektu.</w:t>
      </w:r>
    </w:p>
    <w:p w14:paraId="2FFCB53D" w14:textId="77777777" w:rsidR="00A46600" w:rsidRPr="00B27135" w:rsidRDefault="00A46600" w:rsidP="006D74B6">
      <w:pPr>
        <w:pStyle w:val="Odstavecseseznamem"/>
        <w:numPr>
          <w:ilvl w:val="3"/>
          <w:numId w:val="6"/>
        </w:numPr>
        <w:ind w:left="1134" w:hanging="425"/>
        <w:jc w:val="both"/>
        <w:rPr>
          <w:rFonts w:cs="Arial"/>
          <w:sz w:val="20"/>
          <w:szCs w:val="20"/>
        </w:rPr>
      </w:pPr>
      <w:r w:rsidRPr="00B27135">
        <w:rPr>
          <w:rFonts w:cs="Arial"/>
          <w:sz w:val="20"/>
          <w:szCs w:val="20"/>
        </w:rPr>
        <w:t xml:space="preserve">Datum ukončení příjmu žádosti o podporu nastane </w:t>
      </w:r>
      <w:r w:rsidR="00AD03DB" w:rsidRPr="00B27135">
        <w:rPr>
          <w:rFonts w:cs="Arial"/>
          <w:sz w:val="20"/>
          <w:szCs w:val="20"/>
        </w:rPr>
        <w:t>nejdříve 4</w:t>
      </w:r>
      <w:r w:rsidRPr="00B27135">
        <w:rPr>
          <w:rFonts w:cs="Arial"/>
          <w:sz w:val="20"/>
          <w:szCs w:val="20"/>
        </w:rPr>
        <w:t xml:space="preserve"> týdny po datu vyhlášení výzvy. </w:t>
      </w:r>
    </w:p>
    <w:p w14:paraId="0CC1BAA9" w14:textId="77777777" w:rsidR="00150DFC" w:rsidRDefault="00150DFC" w:rsidP="006D74B6">
      <w:pPr>
        <w:pStyle w:val="Odstavecseseznamem"/>
        <w:numPr>
          <w:ilvl w:val="3"/>
          <w:numId w:val="6"/>
        </w:numPr>
        <w:ind w:left="1134" w:hanging="425"/>
        <w:jc w:val="both"/>
        <w:rPr>
          <w:rFonts w:cs="Arial"/>
          <w:sz w:val="20"/>
          <w:szCs w:val="20"/>
        </w:rPr>
      </w:pPr>
      <w:r>
        <w:rPr>
          <w:rFonts w:cs="Arial"/>
          <w:sz w:val="20"/>
          <w:szCs w:val="20"/>
        </w:rPr>
        <w:t>Datum ukončení příjmu žádosti p podporu nastane nejdříve 2 týdny po datu zahájení příjmu žádostí o podporu</w:t>
      </w:r>
    </w:p>
    <w:p w14:paraId="7F22932C" w14:textId="77777777" w:rsidR="00483539" w:rsidRDefault="00483539" w:rsidP="0035543A">
      <w:pPr>
        <w:jc w:val="both"/>
        <w:rPr>
          <w:rFonts w:cs="Arial"/>
          <w:sz w:val="20"/>
          <w:szCs w:val="20"/>
        </w:rPr>
      </w:pPr>
    </w:p>
    <w:p w14:paraId="6C74FE83" w14:textId="77777777" w:rsidR="0035543A" w:rsidRPr="00BE0941" w:rsidRDefault="001F22C1" w:rsidP="0035543A">
      <w:pPr>
        <w:jc w:val="both"/>
        <w:rPr>
          <w:rFonts w:cs="Arial"/>
          <w:b/>
          <w:sz w:val="20"/>
          <w:szCs w:val="20"/>
        </w:rPr>
      </w:pPr>
      <w:r>
        <w:rPr>
          <w:rFonts w:cs="Arial"/>
          <w:b/>
          <w:sz w:val="20"/>
          <w:szCs w:val="20"/>
        </w:rPr>
        <w:t>S</w:t>
      </w:r>
      <w:r w:rsidR="0035543A" w:rsidRPr="00BE0941">
        <w:rPr>
          <w:rFonts w:cs="Arial"/>
          <w:b/>
          <w:sz w:val="20"/>
          <w:szCs w:val="20"/>
        </w:rPr>
        <w:t>eminář pro žadatele</w:t>
      </w:r>
    </w:p>
    <w:p w14:paraId="5F54C76C" w14:textId="77777777" w:rsidR="0035543A" w:rsidRDefault="00A07540" w:rsidP="00A07540">
      <w:pPr>
        <w:pStyle w:val="Odstavecseseznamem"/>
        <w:numPr>
          <w:ilvl w:val="3"/>
          <w:numId w:val="6"/>
        </w:numPr>
        <w:ind w:left="1134" w:hanging="425"/>
        <w:jc w:val="both"/>
        <w:rPr>
          <w:rFonts w:cs="Arial"/>
          <w:sz w:val="20"/>
          <w:szCs w:val="20"/>
        </w:rPr>
      </w:pPr>
      <w:r>
        <w:rPr>
          <w:rFonts w:cs="Arial"/>
          <w:sz w:val="20"/>
          <w:szCs w:val="20"/>
        </w:rPr>
        <w:lastRenderedPageBreak/>
        <w:t>Seminář proběhne pro vyhlášení výzvy MAS.</w:t>
      </w:r>
    </w:p>
    <w:p w14:paraId="5273605C" w14:textId="77777777" w:rsidR="00A07540" w:rsidRDefault="00A07540" w:rsidP="00A07540">
      <w:pPr>
        <w:pStyle w:val="Odstavecseseznamem"/>
        <w:numPr>
          <w:ilvl w:val="3"/>
          <w:numId w:val="6"/>
        </w:numPr>
        <w:ind w:left="1134" w:hanging="425"/>
        <w:jc w:val="both"/>
        <w:rPr>
          <w:rFonts w:cs="Arial"/>
          <w:sz w:val="20"/>
          <w:szCs w:val="20"/>
        </w:rPr>
      </w:pPr>
      <w:r>
        <w:rPr>
          <w:rFonts w:cs="Arial"/>
          <w:sz w:val="20"/>
          <w:szCs w:val="20"/>
        </w:rPr>
        <w:t>Kancelář MAS seznámí žadatele s procesem příjmu žádosti s poskytnutí dotace.</w:t>
      </w:r>
    </w:p>
    <w:p w14:paraId="2F44995E" w14:textId="77777777" w:rsidR="00A07540" w:rsidRDefault="00A07540" w:rsidP="00A07540">
      <w:pPr>
        <w:pStyle w:val="Odstavecseseznamem"/>
        <w:numPr>
          <w:ilvl w:val="3"/>
          <w:numId w:val="6"/>
        </w:numPr>
        <w:ind w:left="1134" w:hanging="425"/>
        <w:jc w:val="both"/>
        <w:rPr>
          <w:rFonts w:cs="Arial"/>
          <w:sz w:val="20"/>
          <w:szCs w:val="20"/>
        </w:rPr>
      </w:pPr>
      <w:r>
        <w:rPr>
          <w:rFonts w:cs="Arial"/>
          <w:sz w:val="20"/>
          <w:szCs w:val="20"/>
        </w:rPr>
        <w:t>Účastník semináře bude seznámen s aktuálními pravidly vztahujícím se k výzvě.</w:t>
      </w:r>
    </w:p>
    <w:p w14:paraId="75BC6CDC" w14:textId="77777777" w:rsidR="00A07540" w:rsidRDefault="00A07540" w:rsidP="00A07540">
      <w:pPr>
        <w:pStyle w:val="Odstavecseseznamem"/>
        <w:numPr>
          <w:ilvl w:val="3"/>
          <w:numId w:val="6"/>
        </w:numPr>
        <w:ind w:left="1134" w:hanging="425"/>
        <w:jc w:val="both"/>
        <w:rPr>
          <w:rFonts w:cs="Arial"/>
          <w:sz w:val="20"/>
          <w:szCs w:val="20"/>
        </w:rPr>
      </w:pPr>
      <w:r>
        <w:rPr>
          <w:rFonts w:cs="Arial"/>
          <w:sz w:val="20"/>
          <w:szCs w:val="20"/>
        </w:rPr>
        <w:t>Žadatelé budou seznámeni s fungováním elektronické aplikace MS2014+.</w:t>
      </w:r>
    </w:p>
    <w:p w14:paraId="58A91939" w14:textId="77777777" w:rsidR="00A07540" w:rsidRDefault="00A07540" w:rsidP="00A07540">
      <w:pPr>
        <w:pStyle w:val="Odstavecseseznamem"/>
        <w:numPr>
          <w:ilvl w:val="3"/>
          <w:numId w:val="6"/>
        </w:numPr>
        <w:ind w:left="1134" w:hanging="425"/>
        <w:jc w:val="both"/>
        <w:rPr>
          <w:rFonts w:cs="Arial"/>
          <w:sz w:val="20"/>
          <w:szCs w:val="20"/>
        </w:rPr>
      </w:pPr>
      <w:r>
        <w:rPr>
          <w:rFonts w:cs="Arial"/>
          <w:sz w:val="20"/>
          <w:szCs w:val="20"/>
        </w:rPr>
        <w:t>Kromě semináře bude MAS nabízet individuální konzultace při přípravě projektů.</w:t>
      </w:r>
    </w:p>
    <w:p w14:paraId="6A398FB9" w14:textId="77777777" w:rsidR="00BE0941" w:rsidRDefault="00BE0941" w:rsidP="00A07540">
      <w:pPr>
        <w:jc w:val="both"/>
        <w:rPr>
          <w:rFonts w:cs="Arial"/>
          <w:b/>
          <w:sz w:val="20"/>
          <w:szCs w:val="20"/>
        </w:rPr>
      </w:pPr>
    </w:p>
    <w:p w14:paraId="3D4B9B40" w14:textId="77777777" w:rsidR="00A07540" w:rsidRPr="00BE0941" w:rsidRDefault="00A07540" w:rsidP="00A07540">
      <w:pPr>
        <w:jc w:val="both"/>
        <w:rPr>
          <w:rFonts w:cs="Arial"/>
          <w:b/>
          <w:sz w:val="20"/>
          <w:szCs w:val="20"/>
        </w:rPr>
      </w:pPr>
      <w:r w:rsidRPr="00BE0941">
        <w:rPr>
          <w:rFonts w:cs="Arial"/>
          <w:b/>
          <w:sz w:val="20"/>
          <w:szCs w:val="20"/>
        </w:rPr>
        <w:t>Odpovědnost za vyhlášení výzvy MAS</w:t>
      </w:r>
    </w:p>
    <w:p w14:paraId="188FC76F" w14:textId="77777777" w:rsidR="00A07540" w:rsidRPr="00BE0941" w:rsidRDefault="00A2482B" w:rsidP="00A2482B">
      <w:pPr>
        <w:jc w:val="both"/>
        <w:rPr>
          <w:rFonts w:cs="Arial"/>
          <w:sz w:val="20"/>
          <w:szCs w:val="20"/>
          <w:u w:val="single"/>
        </w:rPr>
      </w:pPr>
      <w:r w:rsidRPr="00BE0941">
        <w:rPr>
          <w:rFonts w:cs="Arial"/>
          <w:sz w:val="20"/>
          <w:szCs w:val="20"/>
          <w:u w:val="single"/>
        </w:rPr>
        <w:t>Kancelář MAS:</w:t>
      </w:r>
    </w:p>
    <w:p w14:paraId="5EE2B75A" w14:textId="77777777" w:rsidR="00A2482B" w:rsidRDefault="00A2482B" w:rsidP="00A2482B">
      <w:pPr>
        <w:pStyle w:val="Odstavecseseznamem"/>
        <w:numPr>
          <w:ilvl w:val="3"/>
          <w:numId w:val="6"/>
        </w:numPr>
        <w:jc w:val="both"/>
        <w:rPr>
          <w:rFonts w:cs="Arial"/>
          <w:sz w:val="20"/>
          <w:szCs w:val="20"/>
        </w:rPr>
      </w:pPr>
      <w:r>
        <w:rPr>
          <w:rFonts w:cs="Arial"/>
          <w:sz w:val="20"/>
          <w:szCs w:val="20"/>
        </w:rPr>
        <w:t>připravuje podklady pro jednání programového výboru na schválení Výzvy MAS</w:t>
      </w:r>
    </w:p>
    <w:p w14:paraId="3AA0E338" w14:textId="77777777" w:rsidR="00A2482B" w:rsidRDefault="00A2482B" w:rsidP="00A2482B">
      <w:pPr>
        <w:pStyle w:val="Odstavecseseznamem"/>
        <w:numPr>
          <w:ilvl w:val="3"/>
          <w:numId w:val="6"/>
        </w:numPr>
        <w:jc w:val="both"/>
        <w:rPr>
          <w:rFonts w:cs="Arial"/>
          <w:sz w:val="20"/>
          <w:szCs w:val="20"/>
        </w:rPr>
      </w:pPr>
      <w:r>
        <w:rPr>
          <w:rFonts w:cs="Arial"/>
          <w:sz w:val="20"/>
          <w:szCs w:val="20"/>
        </w:rPr>
        <w:t>MAS předá text výzvy ke schválení na ŘO</w:t>
      </w:r>
    </w:p>
    <w:p w14:paraId="4939A7EC" w14:textId="77777777" w:rsidR="00A2482B" w:rsidRDefault="00A2482B" w:rsidP="00A2482B">
      <w:pPr>
        <w:pStyle w:val="Odstavecseseznamem"/>
        <w:numPr>
          <w:ilvl w:val="3"/>
          <w:numId w:val="6"/>
        </w:numPr>
        <w:jc w:val="both"/>
        <w:rPr>
          <w:rFonts w:cs="Arial"/>
          <w:sz w:val="20"/>
          <w:szCs w:val="20"/>
        </w:rPr>
      </w:pPr>
      <w:r>
        <w:rPr>
          <w:rFonts w:cs="Arial"/>
          <w:sz w:val="20"/>
          <w:szCs w:val="20"/>
        </w:rPr>
        <w:t>kancelář MAS připraví Výzvu MAS k příjmu projektů</w:t>
      </w:r>
    </w:p>
    <w:p w14:paraId="43EBD4A3" w14:textId="77777777" w:rsidR="00A2482B" w:rsidRDefault="00A2482B" w:rsidP="00A2482B">
      <w:pPr>
        <w:pStyle w:val="Odstavecseseznamem"/>
        <w:numPr>
          <w:ilvl w:val="3"/>
          <w:numId w:val="6"/>
        </w:numPr>
        <w:jc w:val="both"/>
        <w:rPr>
          <w:rFonts w:cs="Arial"/>
          <w:sz w:val="20"/>
          <w:szCs w:val="20"/>
        </w:rPr>
      </w:pPr>
      <w:r>
        <w:rPr>
          <w:rFonts w:cs="Arial"/>
          <w:sz w:val="20"/>
          <w:szCs w:val="20"/>
        </w:rPr>
        <w:t>MAS vyhlašuje výzvu prostřednictvím aplikace CSSF14+ systému MS2014+</w:t>
      </w:r>
    </w:p>
    <w:p w14:paraId="49494B21" w14:textId="77777777" w:rsidR="00A2482B" w:rsidRDefault="00A2482B" w:rsidP="00A2482B">
      <w:pPr>
        <w:pStyle w:val="Odstavecseseznamem"/>
        <w:numPr>
          <w:ilvl w:val="3"/>
          <w:numId w:val="6"/>
        </w:numPr>
        <w:jc w:val="both"/>
        <w:rPr>
          <w:rFonts w:cs="Arial"/>
          <w:sz w:val="20"/>
          <w:szCs w:val="20"/>
        </w:rPr>
      </w:pPr>
      <w:r>
        <w:rPr>
          <w:rFonts w:cs="Arial"/>
          <w:sz w:val="20"/>
          <w:szCs w:val="20"/>
        </w:rPr>
        <w:t>zveřejnění výzvy MAS na internetových stránkách</w:t>
      </w:r>
    </w:p>
    <w:p w14:paraId="1BD409A2" w14:textId="77777777" w:rsidR="00A2482B" w:rsidRPr="00BE0941" w:rsidRDefault="00A2482B" w:rsidP="00A2482B">
      <w:pPr>
        <w:jc w:val="both"/>
        <w:rPr>
          <w:rFonts w:cs="Arial"/>
          <w:sz w:val="20"/>
          <w:szCs w:val="20"/>
          <w:u w:val="single"/>
        </w:rPr>
      </w:pPr>
      <w:r w:rsidRPr="00BE0941">
        <w:rPr>
          <w:rFonts w:cs="Arial"/>
          <w:sz w:val="20"/>
          <w:szCs w:val="20"/>
          <w:u w:val="single"/>
        </w:rPr>
        <w:t>Programový výbor</w:t>
      </w:r>
    </w:p>
    <w:p w14:paraId="30823AC2" w14:textId="77777777" w:rsidR="00A2482B" w:rsidRDefault="00A2482B" w:rsidP="00A2482B">
      <w:pPr>
        <w:pStyle w:val="Odstavecseseznamem"/>
        <w:numPr>
          <w:ilvl w:val="3"/>
          <w:numId w:val="6"/>
        </w:numPr>
        <w:jc w:val="both"/>
        <w:rPr>
          <w:rFonts w:cs="Arial"/>
          <w:sz w:val="20"/>
          <w:szCs w:val="20"/>
        </w:rPr>
      </w:pPr>
      <w:r>
        <w:rPr>
          <w:rFonts w:cs="Arial"/>
          <w:sz w:val="20"/>
          <w:szCs w:val="20"/>
        </w:rPr>
        <w:t xml:space="preserve">schválení časového harmonogramu výzev </w:t>
      </w:r>
    </w:p>
    <w:p w14:paraId="0F14F314" w14:textId="77777777" w:rsidR="00A2482B" w:rsidRDefault="00A2482B" w:rsidP="00A2482B">
      <w:pPr>
        <w:pStyle w:val="Odstavecseseznamem"/>
        <w:numPr>
          <w:ilvl w:val="3"/>
          <w:numId w:val="6"/>
        </w:numPr>
        <w:jc w:val="both"/>
        <w:rPr>
          <w:rFonts w:cs="Arial"/>
          <w:sz w:val="20"/>
          <w:szCs w:val="20"/>
        </w:rPr>
      </w:pPr>
      <w:r>
        <w:rPr>
          <w:rFonts w:cs="Arial"/>
          <w:sz w:val="20"/>
          <w:szCs w:val="20"/>
        </w:rPr>
        <w:t xml:space="preserve">rozhoduje o opatřeních SCLLD, které budou vyhlášeny, o výši finanční alokace pro danou výzvu s rozdělením na jednotlivá opatření </w:t>
      </w:r>
    </w:p>
    <w:p w14:paraId="31BE0E7F" w14:textId="77777777" w:rsidR="00A2482B" w:rsidRDefault="00A2482B" w:rsidP="00A2482B">
      <w:pPr>
        <w:pStyle w:val="Odstavecseseznamem"/>
        <w:numPr>
          <w:ilvl w:val="3"/>
          <w:numId w:val="6"/>
        </w:numPr>
        <w:jc w:val="both"/>
        <w:rPr>
          <w:rFonts w:cs="Arial"/>
          <w:sz w:val="20"/>
          <w:szCs w:val="20"/>
        </w:rPr>
      </w:pPr>
      <w:r>
        <w:rPr>
          <w:rFonts w:cs="Arial"/>
          <w:sz w:val="20"/>
          <w:szCs w:val="20"/>
        </w:rPr>
        <w:t>odpovědnost za vyhlášení výzvy</w:t>
      </w:r>
    </w:p>
    <w:p w14:paraId="633EFBDF" w14:textId="77777777" w:rsidR="00B026D2" w:rsidRDefault="00B026D2" w:rsidP="00B026D2">
      <w:pPr>
        <w:jc w:val="both"/>
        <w:rPr>
          <w:rFonts w:cs="Arial"/>
          <w:sz w:val="20"/>
          <w:szCs w:val="20"/>
        </w:rPr>
      </w:pPr>
    </w:p>
    <w:p w14:paraId="02517CC5" w14:textId="77777777" w:rsidR="00B026D2" w:rsidRPr="00BE0941" w:rsidRDefault="00B026D2" w:rsidP="00B026D2">
      <w:pPr>
        <w:jc w:val="both"/>
        <w:rPr>
          <w:rFonts w:cs="Arial"/>
          <w:b/>
          <w:sz w:val="20"/>
          <w:szCs w:val="20"/>
        </w:rPr>
      </w:pPr>
      <w:r w:rsidRPr="00BE0941">
        <w:rPr>
          <w:rFonts w:cs="Arial"/>
          <w:b/>
          <w:sz w:val="20"/>
          <w:szCs w:val="20"/>
        </w:rPr>
        <w:t>Změny u vyhlášených výzev</w:t>
      </w:r>
    </w:p>
    <w:p w14:paraId="0B2C547B" w14:textId="77777777" w:rsidR="00B026D2" w:rsidRPr="00BE0941" w:rsidRDefault="00B026D2" w:rsidP="00B026D2">
      <w:pPr>
        <w:jc w:val="both"/>
        <w:rPr>
          <w:rFonts w:cs="Arial"/>
          <w:sz w:val="20"/>
          <w:szCs w:val="20"/>
          <w:u w:val="single"/>
        </w:rPr>
      </w:pPr>
      <w:r w:rsidRPr="00BE0941">
        <w:rPr>
          <w:rFonts w:cs="Arial"/>
          <w:sz w:val="20"/>
          <w:szCs w:val="20"/>
          <w:u w:val="single"/>
        </w:rPr>
        <w:t>Postup pro změny:</w:t>
      </w:r>
    </w:p>
    <w:p w14:paraId="3EB1AE08" w14:textId="77777777" w:rsidR="00B026D2" w:rsidRDefault="00B026D2" w:rsidP="00B026D2">
      <w:pPr>
        <w:pStyle w:val="Odstavecseseznamem"/>
        <w:numPr>
          <w:ilvl w:val="3"/>
          <w:numId w:val="6"/>
        </w:numPr>
        <w:jc w:val="both"/>
        <w:rPr>
          <w:rFonts w:cs="Arial"/>
          <w:sz w:val="20"/>
          <w:szCs w:val="20"/>
        </w:rPr>
      </w:pPr>
      <w:r>
        <w:rPr>
          <w:rFonts w:cs="Arial"/>
          <w:sz w:val="20"/>
          <w:szCs w:val="20"/>
        </w:rPr>
        <w:t>o změnách ve Výzvě MAS rozhoduje programový výbor</w:t>
      </w:r>
    </w:p>
    <w:p w14:paraId="416E2DFB" w14:textId="77777777" w:rsidR="00B026D2" w:rsidRDefault="00B026D2" w:rsidP="00B026D2">
      <w:pPr>
        <w:pStyle w:val="Odstavecseseznamem"/>
        <w:numPr>
          <w:ilvl w:val="3"/>
          <w:numId w:val="6"/>
        </w:numPr>
        <w:jc w:val="both"/>
        <w:rPr>
          <w:rFonts w:cs="Arial"/>
          <w:sz w:val="20"/>
          <w:szCs w:val="20"/>
        </w:rPr>
      </w:pPr>
      <w:r>
        <w:rPr>
          <w:rFonts w:cs="Arial"/>
          <w:sz w:val="20"/>
          <w:szCs w:val="20"/>
        </w:rPr>
        <w:t>kancelář MAS postoupí návrh zdůvodnění změn ve Výzvě MAS ŘO, který je schválí nebo v případě nedostatků vrátí k přepracování</w:t>
      </w:r>
    </w:p>
    <w:p w14:paraId="3AE6D2DF" w14:textId="77777777" w:rsidR="00B026D2" w:rsidRDefault="00B026D2" w:rsidP="00B026D2">
      <w:pPr>
        <w:pStyle w:val="Odstavecseseznamem"/>
        <w:numPr>
          <w:ilvl w:val="3"/>
          <w:numId w:val="6"/>
        </w:numPr>
        <w:jc w:val="both"/>
        <w:rPr>
          <w:rFonts w:cs="Arial"/>
          <w:sz w:val="20"/>
          <w:szCs w:val="20"/>
        </w:rPr>
      </w:pPr>
      <w:r>
        <w:rPr>
          <w:rFonts w:cs="Arial"/>
          <w:sz w:val="20"/>
          <w:szCs w:val="20"/>
        </w:rPr>
        <w:t>pokud ŘO potvrdí metodický soulad návrhu změn Výzvy MAS, poté MAS t</w:t>
      </w:r>
      <w:r w:rsidR="00BE0941">
        <w:rPr>
          <w:rFonts w:cs="Arial"/>
          <w:sz w:val="20"/>
          <w:szCs w:val="20"/>
        </w:rPr>
        <w:t>uto změnu schválí a informuje o </w:t>
      </w:r>
      <w:r>
        <w:rPr>
          <w:rFonts w:cs="Arial"/>
          <w:sz w:val="20"/>
          <w:szCs w:val="20"/>
        </w:rPr>
        <w:t>ní na svých webových stránkách nejpozději do 2 pracovních dnů (od jejího schválení ze strany MAS)</w:t>
      </w:r>
    </w:p>
    <w:p w14:paraId="443482F0" w14:textId="77777777" w:rsidR="00B026D2" w:rsidRDefault="00B026D2" w:rsidP="00B026D2">
      <w:pPr>
        <w:jc w:val="both"/>
        <w:rPr>
          <w:rFonts w:cs="Arial"/>
          <w:sz w:val="20"/>
          <w:szCs w:val="20"/>
        </w:rPr>
      </w:pPr>
      <w:r>
        <w:rPr>
          <w:rFonts w:cs="Arial"/>
          <w:sz w:val="20"/>
          <w:szCs w:val="20"/>
        </w:rPr>
        <w:t>MAS nebude provádět změny následující změny podmínek pro získání dotace (pokud nejsou vynuceny právními předpisy nebo změnou metodického prostředí):</w:t>
      </w:r>
    </w:p>
    <w:p w14:paraId="2D90076E" w14:textId="77777777" w:rsidR="00B026D2" w:rsidRDefault="00B026D2" w:rsidP="00B026D2">
      <w:pPr>
        <w:pStyle w:val="Odstavecseseznamem"/>
        <w:numPr>
          <w:ilvl w:val="3"/>
          <w:numId w:val="6"/>
        </w:numPr>
        <w:jc w:val="both"/>
        <w:rPr>
          <w:rFonts w:cs="Arial"/>
          <w:sz w:val="20"/>
          <w:szCs w:val="20"/>
        </w:rPr>
      </w:pPr>
      <w:r>
        <w:rPr>
          <w:rFonts w:cs="Arial"/>
          <w:sz w:val="20"/>
          <w:szCs w:val="20"/>
        </w:rPr>
        <w:t>zrušení Výzvy MAS</w:t>
      </w:r>
    </w:p>
    <w:p w14:paraId="0979E36D" w14:textId="77777777" w:rsidR="00AD03DB" w:rsidRDefault="00AD03DB" w:rsidP="00B026D2">
      <w:pPr>
        <w:pStyle w:val="Odstavecseseznamem"/>
        <w:numPr>
          <w:ilvl w:val="3"/>
          <w:numId w:val="6"/>
        </w:numPr>
        <w:jc w:val="both"/>
        <w:rPr>
          <w:rFonts w:cs="Arial"/>
          <w:sz w:val="20"/>
          <w:szCs w:val="20"/>
        </w:rPr>
      </w:pPr>
      <w:r>
        <w:rPr>
          <w:rFonts w:cs="Arial"/>
          <w:sz w:val="20"/>
          <w:szCs w:val="20"/>
        </w:rPr>
        <w:t>snížit alokaci výzvy</w:t>
      </w:r>
    </w:p>
    <w:p w14:paraId="2416859F" w14:textId="77777777" w:rsidR="00B026D2" w:rsidRDefault="00B026D2" w:rsidP="00B026D2">
      <w:pPr>
        <w:pStyle w:val="Odstavecseseznamem"/>
        <w:numPr>
          <w:ilvl w:val="3"/>
          <w:numId w:val="6"/>
        </w:numPr>
        <w:jc w:val="both"/>
        <w:rPr>
          <w:rFonts w:cs="Arial"/>
          <w:sz w:val="20"/>
          <w:szCs w:val="20"/>
        </w:rPr>
      </w:pPr>
      <w:r>
        <w:rPr>
          <w:rFonts w:cs="Arial"/>
          <w:sz w:val="20"/>
          <w:szCs w:val="20"/>
        </w:rPr>
        <w:t>změna maximální a minimální výše celkových způsobilých výdajů</w:t>
      </w:r>
    </w:p>
    <w:p w14:paraId="0F10E102" w14:textId="77777777" w:rsidR="00B026D2" w:rsidRDefault="00B026D2" w:rsidP="00B026D2">
      <w:pPr>
        <w:pStyle w:val="Odstavecseseznamem"/>
        <w:numPr>
          <w:ilvl w:val="3"/>
          <w:numId w:val="6"/>
        </w:numPr>
        <w:jc w:val="both"/>
        <w:rPr>
          <w:rFonts w:cs="Arial"/>
          <w:sz w:val="20"/>
          <w:szCs w:val="20"/>
        </w:rPr>
      </w:pPr>
      <w:r>
        <w:rPr>
          <w:rFonts w:cs="Arial"/>
          <w:sz w:val="20"/>
          <w:szCs w:val="20"/>
        </w:rPr>
        <w:t>změna míry podpory</w:t>
      </w:r>
    </w:p>
    <w:p w14:paraId="1594BEB4" w14:textId="77777777" w:rsidR="00B026D2" w:rsidRDefault="00B026D2" w:rsidP="00B026D2">
      <w:pPr>
        <w:pStyle w:val="Odstavecseseznamem"/>
        <w:numPr>
          <w:ilvl w:val="3"/>
          <w:numId w:val="6"/>
        </w:numPr>
        <w:jc w:val="both"/>
        <w:rPr>
          <w:rFonts w:cs="Arial"/>
          <w:sz w:val="20"/>
          <w:szCs w:val="20"/>
        </w:rPr>
      </w:pPr>
      <w:r>
        <w:rPr>
          <w:rFonts w:cs="Arial"/>
          <w:sz w:val="20"/>
          <w:szCs w:val="20"/>
        </w:rPr>
        <w:t>změna věcného zaměření Výzvy MAS</w:t>
      </w:r>
    </w:p>
    <w:p w14:paraId="0664C2FB" w14:textId="77777777" w:rsidR="00B026D2" w:rsidRDefault="00B026D2" w:rsidP="00B026D2">
      <w:pPr>
        <w:pStyle w:val="Odstavecseseznamem"/>
        <w:numPr>
          <w:ilvl w:val="3"/>
          <w:numId w:val="6"/>
        </w:numPr>
        <w:jc w:val="both"/>
        <w:rPr>
          <w:rFonts w:cs="Arial"/>
          <w:sz w:val="20"/>
          <w:szCs w:val="20"/>
        </w:rPr>
      </w:pPr>
      <w:r>
        <w:rPr>
          <w:rFonts w:cs="Arial"/>
          <w:sz w:val="20"/>
          <w:szCs w:val="20"/>
        </w:rPr>
        <w:t>změna vymezení oprávněných žadatelů</w:t>
      </w:r>
    </w:p>
    <w:p w14:paraId="6298C483" w14:textId="77777777" w:rsidR="00B026D2" w:rsidRDefault="00B026D2" w:rsidP="00B026D2">
      <w:pPr>
        <w:pStyle w:val="Odstavecseseznamem"/>
        <w:numPr>
          <w:ilvl w:val="3"/>
          <w:numId w:val="6"/>
        </w:numPr>
        <w:jc w:val="both"/>
        <w:rPr>
          <w:rFonts w:cs="Arial"/>
          <w:sz w:val="20"/>
          <w:szCs w:val="20"/>
        </w:rPr>
      </w:pPr>
      <w:r>
        <w:rPr>
          <w:rFonts w:cs="Arial"/>
          <w:sz w:val="20"/>
          <w:szCs w:val="20"/>
        </w:rPr>
        <w:t>posun nejzazšího data pro ukončení fyzické realizace projektu na dřívější datum</w:t>
      </w:r>
    </w:p>
    <w:p w14:paraId="19B7D1AC" w14:textId="77777777" w:rsidR="00B026D2" w:rsidRDefault="00B026D2" w:rsidP="00B026D2">
      <w:pPr>
        <w:pStyle w:val="Odstavecseseznamem"/>
        <w:numPr>
          <w:ilvl w:val="3"/>
          <w:numId w:val="6"/>
        </w:numPr>
        <w:jc w:val="both"/>
        <w:rPr>
          <w:rFonts w:cs="Arial"/>
          <w:sz w:val="20"/>
          <w:szCs w:val="20"/>
        </w:rPr>
      </w:pPr>
      <w:r>
        <w:rPr>
          <w:rFonts w:cs="Arial"/>
          <w:sz w:val="20"/>
          <w:szCs w:val="20"/>
        </w:rPr>
        <w:t>posun data ukončení příjmu žádostí o podporu na dřívější datum</w:t>
      </w:r>
    </w:p>
    <w:p w14:paraId="3BF38588" w14:textId="77777777" w:rsidR="00B026D2" w:rsidRDefault="00B026D2" w:rsidP="00B026D2">
      <w:pPr>
        <w:pStyle w:val="Odstavecseseznamem"/>
        <w:numPr>
          <w:ilvl w:val="3"/>
          <w:numId w:val="6"/>
        </w:numPr>
        <w:jc w:val="both"/>
        <w:rPr>
          <w:rFonts w:cs="Arial"/>
          <w:sz w:val="20"/>
          <w:szCs w:val="20"/>
        </w:rPr>
      </w:pPr>
      <w:r>
        <w:rPr>
          <w:rFonts w:cs="Arial"/>
          <w:sz w:val="20"/>
          <w:szCs w:val="20"/>
        </w:rPr>
        <w:t>změna kritéria pro hodnocení a výběr projektů</w:t>
      </w:r>
      <w:r w:rsidR="00150DFC">
        <w:rPr>
          <w:rFonts w:cs="Arial"/>
          <w:sz w:val="20"/>
          <w:szCs w:val="20"/>
        </w:rPr>
        <w:t>m</w:t>
      </w:r>
    </w:p>
    <w:p w14:paraId="08568847" w14:textId="77777777" w:rsidR="00150DFC" w:rsidRDefault="00150DFC" w:rsidP="008A4336">
      <w:pPr>
        <w:pStyle w:val="Odstavecseseznamem"/>
        <w:ind w:left="1070"/>
        <w:jc w:val="both"/>
        <w:rPr>
          <w:rFonts w:cs="Arial"/>
          <w:sz w:val="20"/>
          <w:szCs w:val="20"/>
        </w:rPr>
      </w:pPr>
    </w:p>
    <w:p w14:paraId="7AB6C569" w14:textId="77777777" w:rsidR="000903F4" w:rsidRDefault="00483539" w:rsidP="000903F4">
      <w:pPr>
        <w:pStyle w:val="Nadpis1"/>
        <w:numPr>
          <w:ilvl w:val="0"/>
          <w:numId w:val="9"/>
        </w:numPr>
        <w:rPr>
          <w:rFonts w:asciiTheme="minorHAnsi" w:hAnsiTheme="minorHAnsi"/>
        </w:rPr>
      </w:pPr>
      <w:bookmarkStart w:id="5" w:name="_Toc481055738"/>
      <w:r>
        <w:rPr>
          <w:rFonts w:asciiTheme="minorHAnsi" w:hAnsiTheme="minorHAnsi"/>
        </w:rPr>
        <w:lastRenderedPageBreak/>
        <w:t>H</w:t>
      </w:r>
      <w:r w:rsidR="000903F4" w:rsidRPr="00061B42">
        <w:rPr>
          <w:rFonts w:asciiTheme="minorHAnsi" w:hAnsiTheme="minorHAnsi"/>
        </w:rPr>
        <w:t>odnocení a výběr projektů</w:t>
      </w:r>
      <w:bookmarkEnd w:id="5"/>
      <w:r w:rsidR="000903F4" w:rsidRPr="00061B42">
        <w:rPr>
          <w:rFonts w:asciiTheme="minorHAnsi" w:hAnsiTheme="minorHAnsi"/>
        </w:rPr>
        <w:t xml:space="preserve">  </w:t>
      </w:r>
    </w:p>
    <w:p w14:paraId="50C04122" w14:textId="77777777" w:rsidR="00AD03DB" w:rsidRDefault="00AD03DB" w:rsidP="00AD03DB"/>
    <w:p w14:paraId="7A8F9615" w14:textId="77777777" w:rsidR="001C3665" w:rsidRDefault="00AD03DB" w:rsidP="00AD03DB">
      <w:pPr>
        <w:jc w:val="both"/>
      </w:pPr>
      <w:r>
        <w:t>Proces hodnocení a výběr projektů je soubor činností, které js</w:t>
      </w:r>
      <w:r w:rsidR="006E15A4">
        <w:t>ou vykonány od podání žádosti o </w:t>
      </w:r>
      <w:r>
        <w:t>podporu do vydání / podepsán</w:t>
      </w:r>
      <w:r w:rsidR="006E15A4">
        <w:t>í</w:t>
      </w:r>
      <w:r>
        <w:t xml:space="preserve"> právního aktu o poskytnutí / převodu podpory nebo do ukončení administrace žádosti projektu. Jeho cílem je vybrat transparentně </w:t>
      </w:r>
      <w:r w:rsidR="001C3665">
        <w:t xml:space="preserve">kvalitní projekty, </w:t>
      </w:r>
      <w:r w:rsidR="00735336">
        <w:t>které budou naplňovat cíle programu.</w:t>
      </w:r>
    </w:p>
    <w:p w14:paraId="717D9092" w14:textId="77777777" w:rsidR="00C538FF" w:rsidRDefault="00C538FF" w:rsidP="009A4351">
      <w:pPr>
        <w:jc w:val="both"/>
      </w:pPr>
      <w:r>
        <w:t>Do procesu ho</w:t>
      </w:r>
      <w:r w:rsidR="006E15A4">
        <w:t xml:space="preserve">dnocení vstupují všechny </w:t>
      </w:r>
      <w:r>
        <w:t xml:space="preserve">žádosti o podporu, které byly podány prostřednictvím MS2014+. </w:t>
      </w:r>
      <w:r w:rsidR="005E17F0">
        <w:t>MAS provádí nejprve kontrolu formálních náležitostí a přijatelnosti</w:t>
      </w:r>
      <w:r>
        <w:t xml:space="preserve"> (dále jen FN a P)</w:t>
      </w:r>
      <w:r w:rsidR="005E17F0">
        <w:t>. Následně provádí věcné hodnocení předložených žá</w:t>
      </w:r>
      <w:r>
        <w:t xml:space="preserve">dostí o poskytnutí dotace, které splnily hodnotící kritéria předchozí kontroly. </w:t>
      </w:r>
      <w:r w:rsidR="005E17F0">
        <w:t xml:space="preserve">Každá fáze kontroly má svá kritéria, které jsou hodnocena. </w:t>
      </w:r>
    </w:p>
    <w:p w14:paraId="7920356F" w14:textId="77777777" w:rsidR="00681C14" w:rsidRDefault="006E15A4" w:rsidP="009A4351">
      <w:pPr>
        <w:jc w:val="both"/>
      </w:pPr>
      <w:r>
        <w:t xml:space="preserve">Po ukončení věcného hodnocení </w:t>
      </w:r>
      <w:r w:rsidR="00681C14">
        <w:t>MAS postoupí vybrané žádosti o podporu Centru pro reg</w:t>
      </w:r>
      <w:r w:rsidR="00B706F5">
        <w:t xml:space="preserve">ionální rozvoj České republiky </w:t>
      </w:r>
      <w:r w:rsidR="00681C14">
        <w:t xml:space="preserve">(dále jen CRR ČR) k závěrečnému ověření jejich způsobilosti před jejich schválením k podpoře z IROP. </w:t>
      </w:r>
    </w:p>
    <w:p w14:paraId="63AEE207" w14:textId="77777777" w:rsidR="00AD03DB" w:rsidRPr="00AD03DB" w:rsidRDefault="00AD03DB" w:rsidP="00AD03DB"/>
    <w:p w14:paraId="47220660" w14:textId="77777777" w:rsidR="000903F4" w:rsidRPr="00CD1F17" w:rsidRDefault="000903F4" w:rsidP="000903F4">
      <w:pPr>
        <w:pStyle w:val="Odstavecseseznamem"/>
        <w:numPr>
          <w:ilvl w:val="0"/>
          <w:numId w:val="2"/>
        </w:numPr>
        <w:tabs>
          <w:tab w:val="left" w:pos="1134"/>
        </w:tabs>
        <w:ind w:left="600" w:firstLine="109"/>
        <w:jc w:val="both"/>
        <w:rPr>
          <w:rFonts w:cs="Arial"/>
          <w:b/>
          <w:sz w:val="20"/>
          <w:szCs w:val="20"/>
          <w:highlight w:val="cyan"/>
        </w:rPr>
      </w:pPr>
      <w:r w:rsidRPr="00CD1F17">
        <w:rPr>
          <w:rFonts w:cs="Arial"/>
          <w:b/>
          <w:sz w:val="20"/>
          <w:szCs w:val="20"/>
          <w:highlight w:val="cyan"/>
        </w:rPr>
        <w:t>Tvorba</w:t>
      </w:r>
      <w:r w:rsidR="000A7E75" w:rsidRPr="00CD1F17">
        <w:rPr>
          <w:rFonts w:cs="Arial"/>
          <w:b/>
          <w:sz w:val="20"/>
          <w:szCs w:val="20"/>
          <w:highlight w:val="cyan"/>
        </w:rPr>
        <w:t xml:space="preserve"> kritérií</w:t>
      </w:r>
    </w:p>
    <w:p w14:paraId="7F5B76EC"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 xml:space="preserve">Vytvoření seznamu kritérií a jednoznačného popisu, jak budou jednotlivá kritéria při hodnocení projektu posuzována (kapitola 6.2.2 MP ŘVHP). Kritéria nemusí být součástí interních postupů MAS. Musí být uvedena ve výzvě MAS. </w:t>
      </w:r>
    </w:p>
    <w:p w14:paraId="72EE4B12"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Zásady tvorby kritérií:</w:t>
      </w:r>
    </w:p>
    <w:p w14:paraId="3AC2DDD0" w14:textId="77777777" w:rsidR="00CD1F17" w:rsidRPr="00CD1F17" w:rsidRDefault="00CD1F17" w:rsidP="00CD1F17">
      <w:pPr>
        <w:pStyle w:val="Odstavecseseznamem"/>
        <w:numPr>
          <w:ilvl w:val="2"/>
          <w:numId w:val="2"/>
        </w:numPr>
        <w:jc w:val="both"/>
        <w:rPr>
          <w:rFonts w:cs="Arial"/>
          <w:sz w:val="20"/>
          <w:szCs w:val="20"/>
          <w:highlight w:val="cyan"/>
        </w:rPr>
      </w:pPr>
      <w:r w:rsidRPr="00CD1F17">
        <w:rPr>
          <w:rFonts w:cs="Arial"/>
          <w:sz w:val="20"/>
          <w:szCs w:val="20"/>
          <w:highlight w:val="cyan"/>
        </w:rPr>
        <w:t xml:space="preserve">operace přispívá k dosažení cílů a výsledků příslušného opatření a strategie CLLD; </w:t>
      </w:r>
    </w:p>
    <w:p w14:paraId="60C43A2B" w14:textId="77777777" w:rsidR="00CD1F17" w:rsidRPr="00CD1F17" w:rsidRDefault="00CD1F17" w:rsidP="00CD1F17">
      <w:pPr>
        <w:pStyle w:val="Odstavecseseznamem"/>
        <w:numPr>
          <w:ilvl w:val="2"/>
          <w:numId w:val="2"/>
        </w:numPr>
        <w:rPr>
          <w:rFonts w:cs="Arial"/>
          <w:sz w:val="20"/>
          <w:szCs w:val="20"/>
          <w:highlight w:val="cyan"/>
        </w:rPr>
      </w:pPr>
      <w:r w:rsidRPr="00CD1F17">
        <w:rPr>
          <w:rFonts w:cs="Arial"/>
          <w:sz w:val="20"/>
          <w:szCs w:val="20"/>
          <w:highlight w:val="cyan"/>
        </w:rPr>
        <w:t xml:space="preserve">jsou nediskriminační a transparentní v souladu s čl. 7 a 8 nařízení 1303/2013;. </w:t>
      </w:r>
    </w:p>
    <w:p w14:paraId="62F87A02" w14:textId="77777777" w:rsidR="00CD1F17" w:rsidRPr="00CD1F17" w:rsidRDefault="00CD1F17" w:rsidP="00CD1F17">
      <w:pPr>
        <w:pStyle w:val="Odstavecseseznamem"/>
        <w:numPr>
          <w:ilvl w:val="2"/>
          <w:numId w:val="2"/>
        </w:numPr>
        <w:rPr>
          <w:rFonts w:cs="Arial"/>
          <w:sz w:val="20"/>
          <w:szCs w:val="20"/>
          <w:highlight w:val="cyan"/>
        </w:rPr>
      </w:pPr>
      <w:r w:rsidRPr="00CD1F17">
        <w:rPr>
          <w:rFonts w:cs="Arial"/>
          <w:sz w:val="20"/>
          <w:szCs w:val="20"/>
          <w:highlight w:val="cyan"/>
        </w:rPr>
        <w:t xml:space="preserve">MAS stanoví, která kritéria jsou napravitelná a nenapravitelná ve fázi hodnocení formálních náležitostí a přijatelnosti. </w:t>
      </w:r>
    </w:p>
    <w:p w14:paraId="716D7843"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 xml:space="preserve">Alespoň jedno z kritérií bude posuzovat soulad projektu se schválenou strategií. Uvést odkaz na část dokumentace, ze které bude hodnocení každého kritéria vycházet. Dokument s hodnotícími kritérii je veřejně dostupný. </w:t>
      </w:r>
    </w:p>
    <w:p w14:paraId="0FABA4DE"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MAS nehodnotí podle kritérií závěrečného ověření způsobilosti projektů, které provádí CRR. Pokud hodlá použít některé kritérium ze závěrečného ověření způsobilosti projektů, jeho použití odůvodní. Nelze odůvodnit jako preventivní opatření pro ujištění, že žádost splní kritéria na CRR.</w:t>
      </w:r>
    </w:p>
    <w:p w14:paraId="46E09C4F"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MAS nepoužívá kombinovaná kritéria v IROP (kapitola 6.2.2.3 MP ŘVHP)</w:t>
      </w:r>
    </w:p>
    <w:p w14:paraId="31D95D5D"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MAS posílá hodnotící kritéria k připomínkám na metodika CLLD.</w:t>
      </w:r>
    </w:p>
    <w:p w14:paraId="7ADF8A61"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MAS vypořádá připomínky a zasílá vypořádání ve změnové verzi na metodika CLLD.</w:t>
      </w:r>
    </w:p>
    <w:p w14:paraId="6CCCA405"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 xml:space="preserve">Metodik CLLD zkontroluje akceptování a zapracování zásadních připomínek a předá informaci ŘO, oddělení implementace integrovaných nástrojů. </w:t>
      </w:r>
    </w:p>
    <w:p w14:paraId="01BD4C88"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 xml:space="preserve">ŘO IROP může svolat jednání k neakceptovaným zásadním připomínkám.  </w:t>
      </w:r>
    </w:p>
    <w:p w14:paraId="562DA27F"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w:t>
      </w:r>
    </w:p>
    <w:p w14:paraId="2FBFB89C"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MAS vypracuje kontrolní listy k jednotlivým částem hodnocení, které budou hodnotitelé vyplňovat, aby byl zajištěn jednotný přístup ke všem žadatelům. Kontrolní listy mohou být součástí interních postupů MAS.</w:t>
      </w:r>
    </w:p>
    <w:p w14:paraId="6919F450"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 xml:space="preserve">MAS zasílá kontrolní listy metodikovi CLLD na krajské pracoviště CRR nejpozději deset pracovních dní před zahájením hodnocení, metodik zkontroluje, zda MAS uvedla </w:t>
      </w:r>
      <w:r w:rsidRPr="00CD1F17">
        <w:rPr>
          <w:rFonts w:cs="Arial"/>
          <w:sz w:val="20"/>
          <w:szCs w:val="20"/>
          <w:highlight w:val="cyan"/>
        </w:rPr>
        <w:lastRenderedPageBreak/>
        <w:t xml:space="preserve">v kontrolním listě kritéria, která schválil ŘO, a svoje připomínky předá na ŘO IROP, oddělení implementace integrovaných nástrojů. </w:t>
      </w:r>
    </w:p>
    <w:p w14:paraId="23BE9162" w14:textId="77777777" w:rsidR="00CD1F17" w:rsidRPr="00CD1F17" w:rsidRDefault="00CD1F17" w:rsidP="00CD1F17">
      <w:pPr>
        <w:pStyle w:val="Odstavecseseznamem"/>
        <w:numPr>
          <w:ilvl w:val="1"/>
          <w:numId w:val="2"/>
        </w:numPr>
        <w:jc w:val="both"/>
        <w:rPr>
          <w:rFonts w:cs="Arial"/>
          <w:sz w:val="20"/>
          <w:szCs w:val="20"/>
          <w:highlight w:val="cyan"/>
        </w:rPr>
      </w:pPr>
      <w:r w:rsidRPr="00CD1F17">
        <w:rPr>
          <w:rFonts w:cs="Arial"/>
          <w:sz w:val="20"/>
          <w:szCs w:val="20"/>
          <w:highlight w:val="cyan"/>
        </w:rPr>
        <w:t xml:space="preserve">ŘO IROP podá zprávu MAS, pokud jsou připomínky zapracovány, popř. připomínkuje výše uvedeným způsobem. </w:t>
      </w:r>
    </w:p>
    <w:p w14:paraId="60DC1ACA" w14:textId="77777777" w:rsidR="00CD1F17" w:rsidRDefault="00CD1F17" w:rsidP="00CD1F17">
      <w:pPr>
        <w:pStyle w:val="Odstavecseseznamem"/>
        <w:tabs>
          <w:tab w:val="left" w:pos="1134"/>
        </w:tabs>
        <w:ind w:left="709"/>
        <w:jc w:val="both"/>
        <w:rPr>
          <w:rFonts w:cs="Arial"/>
          <w:b/>
          <w:sz w:val="20"/>
          <w:szCs w:val="20"/>
        </w:rPr>
      </w:pPr>
    </w:p>
    <w:p w14:paraId="76FCAE71" w14:textId="77777777" w:rsidR="000A7E75" w:rsidRPr="00F36450" w:rsidRDefault="000A7E75" w:rsidP="00735336">
      <w:pPr>
        <w:jc w:val="both"/>
        <w:rPr>
          <w:sz w:val="20"/>
          <w:szCs w:val="20"/>
        </w:rPr>
      </w:pPr>
      <w:r w:rsidRPr="00F36450">
        <w:rPr>
          <w:sz w:val="20"/>
          <w:szCs w:val="20"/>
        </w:rPr>
        <w:t>Prvním krokem pro tvorbu kritérií je vymezení hlavních charak</w:t>
      </w:r>
      <w:r w:rsidR="006E15A4" w:rsidRPr="00F36450">
        <w:rPr>
          <w:sz w:val="20"/>
          <w:szCs w:val="20"/>
        </w:rPr>
        <w:t>teristik, které mají význam pro </w:t>
      </w:r>
      <w:r w:rsidRPr="00F36450">
        <w:rPr>
          <w:sz w:val="20"/>
          <w:szCs w:val="20"/>
        </w:rPr>
        <w:t>posouzení projektů a mohou se stát kritérii. Následně je vytvořen se</w:t>
      </w:r>
      <w:r w:rsidR="003B618E" w:rsidRPr="00F36450">
        <w:rPr>
          <w:sz w:val="20"/>
          <w:szCs w:val="20"/>
        </w:rPr>
        <w:t>znam kritérií</w:t>
      </w:r>
      <w:r w:rsidR="00021501" w:rsidRPr="00F36450">
        <w:rPr>
          <w:sz w:val="20"/>
          <w:szCs w:val="20"/>
        </w:rPr>
        <w:t>, kter</w:t>
      </w:r>
      <w:r w:rsidR="005E5A3B" w:rsidRPr="00F36450">
        <w:rPr>
          <w:sz w:val="20"/>
          <w:szCs w:val="20"/>
        </w:rPr>
        <w:t>á</w:t>
      </w:r>
      <w:r w:rsidR="004769AB" w:rsidRPr="00F36450">
        <w:rPr>
          <w:sz w:val="20"/>
          <w:szCs w:val="20"/>
        </w:rPr>
        <w:t xml:space="preserve"> jsou</w:t>
      </w:r>
      <w:r w:rsidR="00B706F5" w:rsidRPr="00F36450">
        <w:rPr>
          <w:sz w:val="20"/>
          <w:szCs w:val="20"/>
        </w:rPr>
        <w:t xml:space="preserve"> rozděleny</w:t>
      </w:r>
      <w:r w:rsidRPr="00F36450">
        <w:rPr>
          <w:sz w:val="20"/>
          <w:szCs w:val="20"/>
        </w:rPr>
        <w:t xml:space="preserve"> do jednotlivých fází hodnocení projektů, tj. přiřazení kritérií k hodnocení FN a P a věcnému hodnocení. </w:t>
      </w:r>
    </w:p>
    <w:p w14:paraId="56BD16F1" w14:textId="77777777" w:rsidR="000A7E75" w:rsidRPr="00F36450" w:rsidRDefault="000A7E75" w:rsidP="00735336">
      <w:pPr>
        <w:jc w:val="both"/>
        <w:rPr>
          <w:sz w:val="20"/>
          <w:szCs w:val="20"/>
        </w:rPr>
      </w:pPr>
      <w:r w:rsidRPr="00F36450">
        <w:rPr>
          <w:sz w:val="20"/>
          <w:szCs w:val="20"/>
        </w:rPr>
        <w:t xml:space="preserve">Cílem procesu schvalování projektů je vybrat k financování kvalitní projekty, jejichž výsledek povedou k naplňování cílů programu. Projekty musí splňovat aspekty: </w:t>
      </w:r>
    </w:p>
    <w:p w14:paraId="2F25F8FD" w14:textId="77777777" w:rsidR="00735336" w:rsidRPr="00F36450" w:rsidRDefault="00735336" w:rsidP="00735336">
      <w:pPr>
        <w:pStyle w:val="Odstavecseseznamem"/>
        <w:numPr>
          <w:ilvl w:val="3"/>
          <w:numId w:val="6"/>
        </w:numPr>
        <w:jc w:val="both"/>
        <w:rPr>
          <w:sz w:val="20"/>
          <w:szCs w:val="20"/>
        </w:rPr>
      </w:pPr>
      <w:r w:rsidRPr="00F36450">
        <w:rPr>
          <w:sz w:val="20"/>
          <w:szCs w:val="20"/>
        </w:rPr>
        <w:t>účelnost projektu</w:t>
      </w:r>
      <w:r w:rsidR="006E15A4" w:rsidRPr="00F36450">
        <w:rPr>
          <w:sz w:val="20"/>
          <w:szCs w:val="20"/>
        </w:rPr>
        <w:t>,</w:t>
      </w:r>
    </w:p>
    <w:p w14:paraId="5ECDC8CA" w14:textId="77777777" w:rsidR="00735336" w:rsidRPr="00F36450" w:rsidRDefault="00735336" w:rsidP="00735336">
      <w:pPr>
        <w:pStyle w:val="Odstavecseseznamem"/>
        <w:numPr>
          <w:ilvl w:val="3"/>
          <w:numId w:val="6"/>
        </w:numPr>
        <w:jc w:val="both"/>
        <w:rPr>
          <w:sz w:val="20"/>
          <w:szCs w:val="20"/>
        </w:rPr>
      </w:pPr>
      <w:r w:rsidRPr="00F36450">
        <w:rPr>
          <w:sz w:val="20"/>
          <w:szCs w:val="20"/>
        </w:rPr>
        <w:t>potřebnost projektu</w:t>
      </w:r>
      <w:r w:rsidR="006E15A4" w:rsidRPr="00F36450">
        <w:rPr>
          <w:sz w:val="20"/>
          <w:szCs w:val="20"/>
        </w:rPr>
        <w:t>,</w:t>
      </w:r>
    </w:p>
    <w:p w14:paraId="179CE725" w14:textId="77777777" w:rsidR="00735336" w:rsidRPr="00F36450" w:rsidRDefault="00735336" w:rsidP="00735336">
      <w:pPr>
        <w:pStyle w:val="Odstavecseseznamem"/>
        <w:numPr>
          <w:ilvl w:val="3"/>
          <w:numId w:val="6"/>
        </w:numPr>
        <w:jc w:val="both"/>
        <w:rPr>
          <w:sz w:val="20"/>
          <w:szCs w:val="20"/>
        </w:rPr>
      </w:pPr>
      <w:r w:rsidRPr="00F36450">
        <w:rPr>
          <w:sz w:val="20"/>
          <w:szCs w:val="20"/>
        </w:rPr>
        <w:t>efektivnost projektu</w:t>
      </w:r>
      <w:r w:rsidR="006E15A4" w:rsidRPr="00F36450">
        <w:rPr>
          <w:sz w:val="20"/>
          <w:szCs w:val="20"/>
        </w:rPr>
        <w:t>,</w:t>
      </w:r>
    </w:p>
    <w:p w14:paraId="795C3048" w14:textId="77777777" w:rsidR="00735336" w:rsidRPr="00F36450" w:rsidRDefault="00735336" w:rsidP="00735336">
      <w:pPr>
        <w:pStyle w:val="Odstavecseseznamem"/>
        <w:numPr>
          <w:ilvl w:val="3"/>
          <w:numId w:val="6"/>
        </w:numPr>
        <w:jc w:val="both"/>
        <w:rPr>
          <w:sz w:val="20"/>
          <w:szCs w:val="20"/>
        </w:rPr>
      </w:pPr>
      <w:r w:rsidRPr="00F36450">
        <w:rPr>
          <w:sz w:val="20"/>
          <w:szCs w:val="20"/>
        </w:rPr>
        <w:t>hospodárnost projektu</w:t>
      </w:r>
      <w:r w:rsidR="006E15A4" w:rsidRPr="00F36450">
        <w:rPr>
          <w:sz w:val="20"/>
          <w:szCs w:val="20"/>
        </w:rPr>
        <w:t>,</w:t>
      </w:r>
    </w:p>
    <w:p w14:paraId="60B5430C" w14:textId="77777777" w:rsidR="00735336" w:rsidRPr="00F36450" w:rsidRDefault="00735336" w:rsidP="00735336">
      <w:pPr>
        <w:pStyle w:val="Odstavecseseznamem"/>
        <w:numPr>
          <w:ilvl w:val="3"/>
          <w:numId w:val="6"/>
        </w:numPr>
        <w:jc w:val="both"/>
        <w:rPr>
          <w:sz w:val="20"/>
          <w:szCs w:val="20"/>
        </w:rPr>
      </w:pPr>
      <w:r w:rsidRPr="00F36450">
        <w:rPr>
          <w:sz w:val="20"/>
          <w:szCs w:val="20"/>
        </w:rPr>
        <w:t>proveditelnost projektu</w:t>
      </w:r>
      <w:r w:rsidR="006E15A4" w:rsidRPr="00F36450">
        <w:rPr>
          <w:sz w:val="20"/>
          <w:szCs w:val="20"/>
        </w:rPr>
        <w:t>,</w:t>
      </w:r>
    </w:p>
    <w:p w14:paraId="24DA1E2B" w14:textId="77777777" w:rsidR="00735336" w:rsidRPr="00F36450" w:rsidRDefault="00735336" w:rsidP="00735336">
      <w:pPr>
        <w:pStyle w:val="Odstavecseseznamem"/>
        <w:numPr>
          <w:ilvl w:val="3"/>
          <w:numId w:val="6"/>
        </w:numPr>
        <w:jc w:val="both"/>
        <w:rPr>
          <w:sz w:val="20"/>
          <w:szCs w:val="20"/>
        </w:rPr>
      </w:pPr>
      <w:r w:rsidRPr="00F36450">
        <w:rPr>
          <w:sz w:val="20"/>
          <w:szCs w:val="20"/>
        </w:rPr>
        <w:t xml:space="preserve">soulad s horizontálními principy. </w:t>
      </w:r>
    </w:p>
    <w:p w14:paraId="5EC4264B" w14:textId="77777777" w:rsidR="008272EF" w:rsidRPr="00F36450" w:rsidRDefault="008272EF" w:rsidP="00735336">
      <w:pPr>
        <w:jc w:val="both"/>
        <w:rPr>
          <w:sz w:val="20"/>
          <w:szCs w:val="20"/>
        </w:rPr>
      </w:pPr>
    </w:p>
    <w:p w14:paraId="25FE00CF" w14:textId="77777777" w:rsidR="008272EF" w:rsidRPr="00F36450" w:rsidRDefault="008272EF" w:rsidP="00735336">
      <w:pPr>
        <w:jc w:val="both"/>
        <w:rPr>
          <w:sz w:val="20"/>
          <w:szCs w:val="20"/>
        </w:rPr>
      </w:pPr>
      <w:r w:rsidRPr="00F36450">
        <w:rPr>
          <w:sz w:val="20"/>
          <w:szCs w:val="20"/>
        </w:rPr>
        <w:t xml:space="preserve">MAS stanoví s ohledem na cíle výzvy a charakter podporovaných aktivit, jak bude zajištěno zohlednění jednotlivých aspektů kvality: </w:t>
      </w:r>
    </w:p>
    <w:p w14:paraId="1C71DED1" w14:textId="77777777" w:rsidR="008272EF" w:rsidRPr="00F36450" w:rsidRDefault="008272EF" w:rsidP="008272EF">
      <w:pPr>
        <w:pStyle w:val="Odstavecseseznamem"/>
        <w:numPr>
          <w:ilvl w:val="3"/>
          <w:numId w:val="6"/>
        </w:numPr>
        <w:jc w:val="both"/>
        <w:rPr>
          <w:sz w:val="20"/>
          <w:szCs w:val="20"/>
        </w:rPr>
      </w:pPr>
      <w:r w:rsidRPr="00F36450">
        <w:rPr>
          <w:sz w:val="20"/>
          <w:szCs w:val="20"/>
        </w:rPr>
        <w:t xml:space="preserve">přesné vymezení ve výzvě (např. zacílením výzvy, stanovením dotace) a ověřením souladu projektu s výzvou (prostřednictvím vylučovacích kritérií), </w:t>
      </w:r>
    </w:p>
    <w:p w14:paraId="577DB4B1" w14:textId="77777777" w:rsidR="008272EF" w:rsidRPr="00F36450" w:rsidRDefault="006E15A4" w:rsidP="008272EF">
      <w:pPr>
        <w:pStyle w:val="Odstavecseseznamem"/>
        <w:numPr>
          <w:ilvl w:val="3"/>
          <w:numId w:val="6"/>
        </w:numPr>
        <w:jc w:val="both"/>
        <w:rPr>
          <w:sz w:val="20"/>
          <w:szCs w:val="20"/>
        </w:rPr>
      </w:pPr>
      <w:r w:rsidRPr="00F36450">
        <w:rPr>
          <w:sz w:val="20"/>
          <w:szCs w:val="20"/>
        </w:rPr>
        <w:t>stanovení</w:t>
      </w:r>
      <w:r w:rsidR="008272EF" w:rsidRPr="00F36450">
        <w:rPr>
          <w:sz w:val="20"/>
          <w:szCs w:val="20"/>
        </w:rPr>
        <w:t xml:space="preserve"> minimální požadované hodnoty daného aspektu a ověření jejího spolností v hodnocení (prostřednictvím vylučovacích kritérií), </w:t>
      </w:r>
    </w:p>
    <w:p w14:paraId="0C89D00F" w14:textId="77777777" w:rsidR="008272EF" w:rsidRPr="00F36450" w:rsidRDefault="006E15A4" w:rsidP="008272EF">
      <w:pPr>
        <w:pStyle w:val="Odstavecseseznamem"/>
        <w:numPr>
          <w:ilvl w:val="3"/>
          <w:numId w:val="6"/>
        </w:numPr>
        <w:jc w:val="both"/>
        <w:rPr>
          <w:sz w:val="20"/>
          <w:szCs w:val="20"/>
        </w:rPr>
      </w:pPr>
      <w:r w:rsidRPr="00F36450">
        <w:rPr>
          <w:sz w:val="20"/>
          <w:szCs w:val="20"/>
        </w:rPr>
        <w:t>zahrn</w:t>
      </w:r>
      <w:r w:rsidR="008272EF" w:rsidRPr="00F36450">
        <w:rPr>
          <w:sz w:val="20"/>
          <w:szCs w:val="20"/>
        </w:rPr>
        <w:t>ut</w:t>
      </w:r>
      <w:r w:rsidRPr="00F36450">
        <w:rPr>
          <w:sz w:val="20"/>
          <w:szCs w:val="20"/>
        </w:rPr>
        <w:t>í aspektů</w:t>
      </w:r>
      <w:r w:rsidR="008272EF" w:rsidRPr="00F36450">
        <w:rPr>
          <w:sz w:val="20"/>
          <w:szCs w:val="20"/>
        </w:rPr>
        <w:t xml:space="preserve"> do věcného hodnocení (prostřednictvím hodnotících kritérií).</w:t>
      </w:r>
    </w:p>
    <w:p w14:paraId="1DFF7631" w14:textId="77777777" w:rsidR="008272EF" w:rsidRPr="00F36450" w:rsidRDefault="008272EF" w:rsidP="008272EF">
      <w:pPr>
        <w:jc w:val="both"/>
        <w:rPr>
          <w:sz w:val="20"/>
          <w:szCs w:val="20"/>
        </w:rPr>
      </w:pPr>
      <w:r w:rsidRPr="00F36450">
        <w:rPr>
          <w:sz w:val="20"/>
          <w:szCs w:val="20"/>
        </w:rPr>
        <w:t xml:space="preserve">Jednotlivé aspekty kvality projektu mohou být zajištěny jedním nebo kombinací více uvedených způsobů. </w:t>
      </w:r>
    </w:p>
    <w:p w14:paraId="6C65E5C1" w14:textId="77777777" w:rsidR="008272EF" w:rsidRPr="00F36450" w:rsidRDefault="008272EF" w:rsidP="00735336">
      <w:pPr>
        <w:jc w:val="both"/>
        <w:rPr>
          <w:sz w:val="20"/>
          <w:szCs w:val="20"/>
        </w:rPr>
      </w:pPr>
      <w:r w:rsidRPr="00F36450">
        <w:rPr>
          <w:sz w:val="20"/>
          <w:szCs w:val="20"/>
        </w:rPr>
        <w:t>Bližší vymezení jednotlivých aspektů kvality projektů je uvedeno v kapitole 6.2.2.1 Metodického pokynu ŘVHP.</w:t>
      </w:r>
    </w:p>
    <w:p w14:paraId="1C2C008C" w14:textId="77777777" w:rsidR="00735336" w:rsidRPr="00F36450" w:rsidRDefault="00735336" w:rsidP="00735336">
      <w:pPr>
        <w:jc w:val="both"/>
        <w:rPr>
          <w:sz w:val="20"/>
          <w:szCs w:val="20"/>
        </w:rPr>
      </w:pPr>
      <w:r w:rsidRPr="00F36450">
        <w:rPr>
          <w:sz w:val="20"/>
          <w:szCs w:val="20"/>
        </w:rPr>
        <w:t>Jednotli</w:t>
      </w:r>
      <w:r w:rsidR="00021501" w:rsidRPr="00F36450">
        <w:rPr>
          <w:sz w:val="20"/>
          <w:szCs w:val="20"/>
        </w:rPr>
        <w:t xml:space="preserve">vé aspekty nepředstavují samotná kritéria. Ta MAS stanovila s ohledem na podporované aktivity a vycházela z principů hodnocení žádostí </w:t>
      </w:r>
      <w:r w:rsidR="00681C14" w:rsidRPr="00F36450">
        <w:rPr>
          <w:sz w:val="20"/>
          <w:szCs w:val="20"/>
        </w:rPr>
        <w:t xml:space="preserve">o podporu z IROP stanovených ŘO. Kritéria jsou navržena tak, aby dodržovala následující zásady: </w:t>
      </w:r>
    </w:p>
    <w:p w14:paraId="5F1DAFD5" w14:textId="77777777" w:rsidR="00681C14" w:rsidRPr="00F36450" w:rsidRDefault="00681C14" w:rsidP="00681C14">
      <w:pPr>
        <w:pStyle w:val="Odstavecseseznamem"/>
        <w:numPr>
          <w:ilvl w:val="3"/>
          <w:numId w:val="6"/>
        </w:numPr>
        <w:jc w:val="both"/>
        <w:rPr>
          <w:sz w:val="20"/>
          <w:szCs w:val="20"/>
        </w:rPr>
      </w:pPr>
      <w:r w:rsidRPr="00F36450">
        <w:rPr>
          <w:sz w:val="20"/>
          <w:szCs w:val="20"/>
        </w:rPr>
        <w:t xml:space="preserve">Budou přispívat k dosažení cílů a výsledků příslušného opatření a strategie CLLD. </w:t>
      </w:r>
    </w:p>
    <w:p w14:paraId="10EF6855" w14:textId="77777777" w:rsidR="00681C14" w:rsidRPr="00F36450" w:rsidRDefault="00681C14" w:rsidP="00681C14">
      <w:pPr>
        <w:pStyle w:val="Odstavecseseznamem"/>
        <w:numPr>
          <w:ilvl w:val="3"/>
          <w:numId w:val="6"/>
        </w:numPr>
        <w:jc w:val="both"/>
        <w:rPr>
          <w:sz w:val="20"/>
          <w:szCs w:val="20"/>
        </w:rPr>
      </w:pPr>
      <w:r w:rsidRPr="00F36450">
        <w:rPr>
          <w:sz w:val="20"/>
          <w:szCs w:val="20"/>
        </w:rPr>
        <w:t>Budou nediskriminační a transparentní v souladu s čl. 7 a 8 nařízení 1303/2013.</w:t>
      </w:r>
    </w:p>
    <w:p w14:paraId="4B823236" w14:textId="77777777" w:rsidR="00681C14" w:rsidRPr="00F36450" w:rsidRDefault="00681C14" w:rsidP="00681C14">
      <w:pPr>
        <w:pStyle w:val="Odstavecseseznamem"/>
        <w:numPr>
          <w:ilvl w:val="3"/>
          <w:numId w:val="6"/>
        </w:numPr>
        <w:jc w:val="both"/>
        <w:rPr>
          <w:sz w:val="20"/>
          <w:szCs w:val="20"/>
        </w:rPr>
      </w:pPr>
      <w:r w:rsidRPr="00F36450">
        <w:rPr>
          <w:sz w:val="20"/>
          <w:szCs w:val="20"/>
        </w:rPr>
        <w:t xml:space="preserve">Budou stanovena napravitelnost a nenapravitelnost u kritérií FN a P. </w:t>
      </w:r>
    </w:p>
    <w:p w14:paraId="5CCD1755" w14:textId="77777777" w:rsidR="00681C14" w:rsidRPr="00F36450" w:rsidRDefault="00681C14" w:rsidP="00681C14">
      <w:pPr>
        <w:pStyle w:val="Odstavecseseznamem"/>
        <w:numPr>
          <w:ilvl w:val="3"/>
          <w:numId w:val="6"/>
        </w:numPr>
        <w:jc w:val="both"/>
        <w:rPr>
          <w:sz w:val="20"/>
          <w:szCs w:val="20"/>
        </w:rPr>
      </w:pPr>
      <w:r w:rsidRPr="00F36450">
        <w:rPr>
          <w:sz w:val="20"/>
          <w:szCs w:val="20"/>
        </w:rPr>
        <w:t xml:space="preserve">Alespoň jedno kritérium bude posuzovat soulad projektu se schválenou strategií. </w:t>
      </w:r>
    </w:p>
    <w:p w14:paraId="4305104A" w14:textId="77777777" w:rsidR="002F044E" w:rsidRPr="00F36450" w:rsidRDefault="002F044E" w:rsidP="009A4351">
      <w:pPr>
        <w:jc w:val="both"/>
        <w:rPr>
          <w:sz w:val="20"/>
          <w:szCs w:val="20"/>
        </w:rPr>
      </w:pPr>
    </w:p>
    <w:p w14:paraId="344EBCC0" w14:textId="77777777" w:rsidR="002F044E" w:rsidRPr="00F36450" w:rsidRDefault="00BE0941" w:rsidP="002F044E">
      <w:pPr>
        <w:jc w:val="both"/>
        <w:rPr>
          <w:sz w:val="20"/>
          <w:szCs w:val="20"/>
          <w:u w:val="single"/>
        </w:rPr>
      </w:pPr>
      <w:r w:rsidRPr="00F36450">
        <w:rPr>
          <w:sz w:val="20"/>
          <w:szCs w:val="20"/>
          <w:u w:val="single"/>
        </w:rPr>
        <w:t>Základní pravidla kritérií</w:t>
      </w:r>
    </w:p>
    <w:p w14:paraId="4BABF1BC" w14:textId="77777777" w:rsidR="002F044E" w:rsidRPr="00F36450" w:rsidRDefault="002F044E" w:rsidP="002F044E">
      <w:pPr>
        <w:jc w:val="both"/>
        <w:rPr>
          <w:sz w:val="20"/>
          <w:szCs w:val="20"/>
        </w:rPr>
      </w:pPr>
      <w:r w:rsidRPr="00F36450">
        <w:rPr>
          <w:sz w:val="20"/>
          <w:szCs w:val="20"/>
        </w:rPr>
        <w:t xml:space="preserve">Kritéria musí splňovat: </w:t>
      </w:r>
    </w:p>
    <w:p w14:paraId="1E6586ED" w14:textId="77777777" w:rsidR="002F044E" w:rsidRPr="00F36450" w:rsidRDefault="002F044E" w:rsidP="002F044E">
      <w:pPr>
        <w:pStyle w:val="Odstavecseseznamem"/>
        <w:numPr>
          <w:ilvl w:val="3"/>
          <w:numId w:val="6"/>
        </w:numPr>
        <w:jc w:val="both"/>
        <w:rPr>
          <w:sz w:val="20"/>
          <w:szCs w:val="20"/>
        </w:rPr>
      </w:pPr>
      <w:r w:rsidRPr="00F36450">
        <w:rPr>
          <w:sz w:val="20"/>
          <w:szCs w:val="20"/>
        </w:rPr>
        <w:lastRenderedPageBreak/>
        <w:t>jednoznačné vymezení každého kritéria – vymezení musí být srozumitelné a zajistit jednoznačnou interpretaci obsahu kritéria, tj. toho, co má být hodnocen, jakým způsobem a na základě čeho (zdroji informací),</w:t>
      </w:r>
    </w:p>
    <w:p w14:paraId="37F5EC78" w14:textId="77777777" w:rsidR="002F044E" w:rsidRPr="00F36450" w:rsidRDefault="002F044E" w:rsidP="002F044E">
      <w:pPr>
        <w:pStyle w:val="Odstavecseseznamem"/>
        <w:numPr>
          <w:ilvl w:val="3"/>
          <w:numId w:val="6"/>
        </w:numPr>
        <w:jc w:val="both"/>
        <w:rPr>
          <w:sz w:val="20"/>
          <w:szCs w:val="20"/>
        </w:rPr>
      </w:pPr>
      <w:r w:rsidRPr="00F36450">
        <w:rPr>
          <w:sz w:val="20"/>
          <w:szCs w:val="20"/>
        </w:rPr>
        <w:t xml:space="preserve">minimalizace úrovně obecnosti jednotlivých kritérií – je nutné usilovat o minimalizaci míry obecnosti kritéria (např. vymezením postupu hodnocení), </w:t>
      </w:r>
    </w:p>
    <w:p w14:paraId="707D7E2C" w14:textId="77777777" w:rsidR="0076597F" w:rsidRPr="00F36450" w:rsidRDefault="002F044E" w:rsidP="002F044E">
      <w:pPr>
        <w:pStyle w:val="Odstavecseseznamem"/>
        <w:numPr>
          <w:ilvl w:val="3"/>
          <w:numId w:val="6"/>
        </w:numPr>
        <w:jc w:val="both"/>
        <w:rPr>
          <w:sz w:val="20"/>
          <w:szCs w:val="20"/>
        </w:rPr>
      </w:pPr>
      <w:r w:rsidRPr="00F36450">
        <w:rPr>
          <w:sz w:val="20"/>
          <w:szCs w:val="20"/>
        </w:rPr>
        <w:t>zabránění duplicitám a překrýváním kritérií – duplicita znamená,</w:t>
      </w:r>
      <w:r w:rsidR="005B727B" w:rsidRPr="00F36450">
        <w:rPr>
          <w:sz w:val="20"/>
          <w:szCs w:val="20"/>
        </w:rPr>
        <w:t xml:space="preserve"> </w:t>
      </w:r>
      <w:r w:rsidRPr="00F36450">
        <w:rPr>
          <w:sz w:val="20"/>
          <w:szCs w:val="20"/>
        </w:rPr>
        <w:t xml:space="preserve">že tentýž aspekt projektu se hodnotí dvakrát nebo vícekrát, překrývání nastává tehdy, jestliže určité kritérium v sobě zahrnuje ještě jiné kritérium. </w:t>
      </w:r>
    </w:p>
    <w:p w14:paraId="195E623C" w14:textId="77777777" w:rsidR="0076597F" w:rsidRPr="00F36450" w:rsidRDefault="0076597F" w:rsidP="0076597F">
      <w:pPr>
        <w:jc w:val="both"/>
        <w:rPr>
          <w:sz w:val="20"/>
          <w:szCs w:val="20"/>
        </w:rPr>
      </w:pPr>
    </w:p>
    <w:p w14:paraId="54EB6233" w14:textId="77777777" w:rsidR="0076597F" w:rsidRPr="00F36450" w:rsidRDefault="0076597F" w:rsidP="0076597F">
      <w:pPr>
        <w:jc w:val="both"/>
        <w:rPr>
          <w:sz w:val="20"/>
          <w:szCs w:val="20"/>
          <w:u w:val="single"/>
        </w:rPr>
      </w:pPr>
      <w:r w:rsidRPr="00F36450">
        <w:rPr>
          <w:sz w:val="20"/>
          <w:szCs w:val="20"/>
          <w:u w:val="single"/>
        </w:rPr>
        <w:t xml:space="preserve">Vymezení kritéria: </w:t>
      </w:r>
    </w:p>
    <w:p w14:paraId="65232687" w14:textId="77777777" w:rsidR="0076597F" w:rsidRPr="00F36450" w:rsidRDefault="0076597F" w:rsidP="0076597F">
      <w:pPr>
        <w:jc w:val="both"/>
        <w:rPr>
          <w:sz w:val="20"/>
          <w:szCs w:val="20"/>
        </w:rPr>
      </w:pPr>
      <w:r w:rsidRPr="00F36450">
        <w:rPr>
          <w:sz w:val="20"/>
          <w:szCs w:val="20"/>
        </w:rPr>
        <w:t xml:space="preserve">Kontrola FN a P a věcného hodnocení probíhá na základě kritérií, která mohou být dle jejich funkce: </w:t>
      </w:r>
    </w:p>
    <w:p w14:paraId="1089E762" w14:textId="77777777" w:rsidR="00735336" w:rsidRPr="00F36450" w:rsidRDefault="0076597F" w:rsidP="0076597F">
      <w:pPr>
        <w:pStyle w:val="Odstavecseseznamem"/>
        <w:numPr>
          <w:ilvl w:val="3"/>
          <w:numId w:val="6"/>
        </w:numPr>
        <w:jc w:val="both"/>
        <w:rPr>
          <w:sz w:val="20"/>
          <w:szCs w:val="20"/>
        </w:rPr>
      </w:pPr>
      <w:r w:rsidRPr="00F36450">
        <w:rPr>
          <w:sz w:val="20"/>
          <w:szCs w:val="20"/>
        </w:rPr>
        <w:t xml:space="preserve">vylučovací – výsledek může nabýt pouze hodnot splněno/nesplněno/nerelevantní. Při nesplnění kritéria je žádost o podporu/projekt vyloučen ze schvalovacího procesu, </w:t>
      </w:r>
    </w:p>
    <w:p w14:paraId="157E4204" w14:textId="77777777" w:rsidR="0076597F" w:rsidRPr="00F36450" w:rsidRDefault="0076597F" w:rsidP="0076597F">
      <w:pPr>
        <w:pStyle w:val="Odstavecseseznamem"/>
        <w:numPr>
          <w:ilvl w:val="3"/>
          <w:numId w:val="6"/>
        </w:numPr>
        <w:jc w:val="both"/>
        <w:rPr>
          <w:sz w:val="20"/>
          <w:szCs w:val="20"/>
        </w:rPr>
      </w:pPr>
      <w:r w:rsidRPr="00F36450">
        <w:rPr>
          <w:sz w:val="20"/>
          <w:szCs w:val="20"/>
        </w:rPr>
        <w:t xml:space="preserve">hodnotící – míra naplnění kritéria se hodnotí body. </w:t>
      </w:r>
    </w:p>
    <w:p w14:paraId="27B75BC3" w14:textId="77777777" w:rsidR="0076597F" w:rsidRPr="00F36450" w:rsidRDefault="0076597F" w:rsidP="0076597F">
      <w:pPr>
        <w:jc w:val="both"/>
        <w:rPr>
          <w:sz w:val="20"/>
          <w:szCs w:val="20"/>
        </w:rPr>
      </w:pPr>
    </w:p>
    <w:p w14:paraId="4048062E" w14:textId="77777777" w:rsidR="0076597F" w:rsidRPr="00F36450" w:rsidRDefault="0076597F" w:rsidP="0076597F">
      <w:pPr>
        <w:jc w:val="both"/>
        <w:rPr>
          <w:sz w:val="20"/>
          <w:szCs w:val="20"/>
          <w:u w:val="single"/>
        </w:rPr>
      </w:pPr>
      <w:r w:rsidRPr="00F36450">
        <w:rPr>
          <w:sz w:val="20"/>
          <w:szCs w:val="20"/>
          <w:u w:val="single"/>
        </w:rPr>
        <w:t xml:space="preserve">Parametry kritéria: </w:t>
      </w:r>
    </w:p>
    <w:p w14:paraId="2621F159" w14:textId="77777777" w:rsidR="0076597F" w:rsidRPr="00F36450" w:rsidRDefault="0076597F" w:rsidP="0076597F">
      <w:pPr>
        <w:jc w:val="both"/>
        <w:rPr>
          <w:sz w:val="20"/>
          <w:szCs w:val="20"/>
        </w:rPr>
      </w:pPr>
      <w:r w:rsidRPr="00F36450">
        <w:rPr>
          <w:sz w:val="20"/>
          <w:szCs w:val="20"/>
        </w:rPr>
        <w:t xml:space="preserve">Všechny kritéria musí obsahovat následující parametry: </w:t>
      </w:r>
    </w:p>
    <w:p w14:paraId="7F34A69D" w14:textId="77777777" w:rsidR="0076597F" w:rsidRPr="00F36450" w:rsidRDefault="0076597F" w:rsidP="0076597F">
      <w:pPr>
        <w:pStyle w:val="Odstavecseseznamem"/>
        <w:numPr>
          <w:ilvl w:val="3"/>
          <w:numId w:val="6"/>
        </w:numPr>
        <w:jc w:val="both"/>
        <w:rPr>
          <w:sz w:val="20"/>
          <w:szCs w:val="20"/>
        </w:rPr>
      </w:pPr>
      <w:r w:rsidRPr="00F36450">
        <w:rPr>
          <w:sz w:val="20"/>
          <w:szCs w:val="20"/>
        </w:rPr>
        <w:t>název kritéria</w:t>
      </w:r>
    </w:p>
    <w:p w14:paraId="21E8D996" w14:textId="77777777" w:rsidR="0076597F" w:rsidRPr="00F36450" w:rsidRDefault="0076597F" w:rsidP="0076597F">
      <w:pPr>
        <w:pStyle w:val="Odstavecseseznamem"/>
        <w:numPr>
          <w:ilvl w:val="3"/>
          <w:numId w:val="6"/>
        </w:numPr>
        <w:jc w:val="both"/>
        <w:rPr>
          <w:sz w:val="20"/>
          <w:szCs w:val="20"/>
        </w:rPr>
      </w:pPr>
      <w:r w:rsidRPr="00F36450">
        <w:rPr>
          <w:sz w:val="20"/>
          <w:szCs w:val="20"/>
        </w:rPr>
        <w:t>přiřazení kritéria (vylučovacího, hodnotící),</w:t>
      </w:r>
    </w:p>
    <w:p w14:paraId="7CF00F67" w14:textId="77777777" w:rsidR="0076597F" w:rsidRPr="00F36450" w:rsidRDefault="0076597F" w:rsidP="0076597F">
      <w:pPr>
        <w:pStyle w:val="Odstavecseseznamem"/>
        <w:numPr>
          <w:ilvl w:val="3"/>
          <w:numId w:val="6"/>
        </w:numPr>
        <w:jc w:val="both"/>
        <w:rPr>
          <w:sz w:val="20"/>
          <w:szCs w:val="20"/>
        </w:rPr>
      </w:pPr>
      <w:r w:rsidRPr="00F36450">
        <w:rPr>
          <w:sz w:val="20"/>
          <w:szCs w:val="20"/>
        </w:rPr>
        <w:t xml:space="preserve">popis kritéria (není povinné u kritérií pro kontrolu FN a P) – podrobnější slovní popis kritéria, </w:t>
      </w:r>
    </w:p>
    <w:p w14:paraId="208BE04D" w14:textId="77777777" w:rsidR="0076597F" w:rsidRPr="00F36450" w:rsidRDefault="0076597F" w:rsidP="0076597F">
      <w:pPr>
        <w:pStyle w:val="Odstavecseseznamem"/>
        <w:numPr>
          <w:ilvl w:val="3"/>
          <w:numId w:val="6"/>
        </w:numPr>
        <w:jc w:val="both"/>
        <w:rPr>
          <w:sz w:val="20"/>
          <w:szCs w:val="20"/>
        </w:rPr>
      </w:pPr>
      <w:r w:rsidRPr="00F36450">
        <w:rPr>
          <w:sz w:val="20"/>
          <w:szCs w:val="20"/>
        </w:rPr>
        <w:t xml:space="preserve">způsob hodnocení – k hodnotícím kritériím věcného hodnocení je nutné uvést maximální možný počet bodů, </w:t>
      </w:r>
    </w:p>
    <w:p w14:paraId="3128A372" w14:textId="77777777" w:rsidR="0076597F" w:rsidRPr="00F36450" w:rsidRDefault="0076597F" w:rsidP="0076597F">
      <w:pPr>
        <w:pStyle w:val="Odstavecseseznamem"/>
        <w:numPr>
          <w:ilvl w:val="3"/>
          <w:numId w:val="6"/>
        </w:numPr>
        <w:jc w:val="both"/>
        <w:rPr>
          <w:sz w:val="20"/>
          <w:szCs w:val="20"/>
        </w:rPr>
      </w:pPr>
      <w:r w:rsidRPr="00F36450">
        <w:rPr>
          <w:sz w:val="20"/>
          <w:szCs w:val="20"/>
        </w:rPr>
        <w:t xml:space="preserve">určení </w:t>
      </w:r>
      <w:r w:rsidR="00864019" w:rsidRPr="00F36450">
        <w:rPr>
          <w:sz w:val="20"/>
          <w:szCs w:val="20"/>
        </w:rPr>
        <w:t xml:space="preserve">hlavního zdroje informací – části žádosti o podporu (případně jiný zdroj informací), na základě které probíhá hodnocení daného kritéria. </w:t>
      </w:r>
    </w:p>
    <w:p w14:paraId="7F130C19" w14:textId="77777777" w:rsidR="00864019" w:rsidRPr="00F36450" w:rsidRDefault="003B699F" w:rsidP="003B699F">
      <w:pPr>
        <w:jc w:val="both"/>
        <w:rPr>
          <w:sz w:val="20"/>
          <w:szCs w:val="20"/>
        </w:rPr>
      </w:pPr>
      <w:r w:rsidRPr="00F36450">
        <w:rPr>
          <w:sz w:val="20"/>
          <w:szCs w:val="20"/>
        </w:rPr>
        <w:t>Jednotlivá kritéria jsou uvedena</w:t>
      </w:r>
      <w:r w:rsidR="003640A6" w:rsidRPr="00F36450">
        <w:rPr>
          <w:sz w:val="20"/>
          <w:szCs w:val="20"/>
        </w:rPr>
        <w:t xml:space="preserve"> ve Výzvě MAS.</w:t>
      </w:r>
    </w:p>
    <w:p w14:paraId="18C42A6C" w14:textId="77777777" w:rsidR="003640A6" w:rsidRPr="00F36450" w:rsidRDefault="008E1610" w:rsidP="003B699F">
      <w:pPr>
        <w:jc w:val="both"/>
        <w:rPr>
          <w:sz w:val="20"/>
          <w:szCs w:val="20"/>
        </w:rPr>
      </w:pPr>
      <w:r w:rsidRPr="00F36450">
        <w:rPr>
          <w:sz w:val="20"/>
          <w:szCs w:val="20"/>
        </w:rPr>
        <w:t>Programový výbor a V</w:t>
      </w:r>
      <w:r w:rsidR="003640A6" w:rsidRPr="00F36450">
        <w:rPr>
          <w:sz w:val="20"/>
          <w:szCs w:val="20"/>
        </w:rPr>
        <w:t>ýběrová komise ve spolupráci s Kanceláří MAS jsou povinni sestavit hodnotící/výběrová kritéria.</w:t>
      </w:r>
    </w:p>
    <w:p w14:paraId="389C3725" w14:textId="77777777" w:rsidR="003640A6" w:rsidRPr="00F36450" w:rsidRDefault="003640A6" w:rsidP="009A4351">
      <w:pPr>
        <w:jc w:val="both"/>
        <w:rPr>
          <w:sz w:val="20"/>
          <w:szCs w:val="20"/>
        </w:rPr>
      </w:pPr>
    </w:p>
    <w:p w14:paraId="5BFC4BF9" w14:textId="77777777" w:rsidR="009A4351" w:rsidRPr="00F36450" w:rsidRDefault="009A4351" w:rsidP="009A4351">
      <w:pPr>
        <w:jc w:val="both"/>
        <w:rPr>
          <w:sz w:val="20"/>
          <w:szCs w:val="20"/>
        </w:rPr>
      </w:pPr>
      <w:r w:rsidRPr="00F36450">
        <w:rPr>
          <w:sz w:val="20"/>
          <w:szCs w:val="20"/>
        </w:rPr>
        <w:t>K jednotlivým částem hodnocení</w:t>
      </w:r>
      <w:r w:rsidR="003B699F" w:rsidRPr="00F36450">
        <w:rPr>
          <w:sz w:val="20"/>
          <w:szCs w:val="20"/>
        </w:rPr>
        <w:t xml:space="preserve"> (FN a P, věcného hodnocení)</w:t>
      </w:r>
      <w:r w:rsidRPr="00F36450">
        <w:rPr>
          <w:sz w:val="20"/>
          <w:szCs w:val="20"/>
        </w:rPr>
        <w:t xml:space="preserve"> jsou </w:t>
      </w:r>
      <w:r w:rsidR="003640A6" w:rsidRPr="00F36450">
        <w:rPr>
          <w:sz w:val="20"/>
          <w:szCs w:val="20"/>
        </w:rPr>
        <w:t>na základě vyhodnocených</w:t>
      </w:r>
      <w:r w:rsidR="003B699F" w:rsidRPr="00F36450">
        <w:rPr>
          <w:sz w:val="20"/>
          <w:szCs w:val="20"/>
        </w:rPr>
        <w:t xml:space="preserve"> kritérií </w:t>
      </w:r>
      <w:r w:rsidRPr="00F36450">
        <w:rPr>
          <w:sz w:val="20"/>
          <w:szCs w:val="20"/>
        </w:rPr>
        <w:t>vypracovány kontrolní listy.</w:t>
      </w:r>
    </w:p>
    <w:p w14:paraId="78FB7EDF" w14:textId="77777777" w:rsidR="009A4351" w:rsidRPr="00F36450" w:rsidRDefault="008E1610" w:rsidP="009A4351">
      <w:pPr>
        <w:jc w:val="both"/>
        <w:rPr>
          <w:sz w:val="20"/>
          <w:szCs w:val="20"/>
        </w:rPr>
      </w:pPr>
      <w:r w:rsidRPr="00F36450">
        <w:rPr>
          <w:sz w:val="20"/>
          <w:szCs w:val="20"/>
        </w:rPr>
        <w:t>Programový výbor a V</w:t>
      </w:r>
      <w:r w:rsidR="009A4351" w:rsidRPr="00F36450">
        <w:rPr>
          <w:sz w:val="20"/>
          <w:szCs w:val="20"/>
        </w:rPr>
        <w:t>ýběrová komise MAS ve spolupráci s Kanceláří MAS vypracuje kontrolní listy k jednotlivým částem hodnocení, které budou vyplňovat hodnotitelé, aby byl zajištěn jednotný přístup ke všem žadatelům. MAS zašle kontrolní listy metodikovi CLLD na krajské pracoviště CRR nejpozději deset pracovních dní před zahájením hodnocení, metodik zkontroluje, zda MAS uvedla v kontrolním listě kritéri</w:t>
      </w:r>
      <w:r w:rsidR="003640A6" w:rsidRPr="00F36450">
        <w:rPr>
          <w:sz w:val="20"/>
          <w:szCs w:val="20"/>
        </w:rPr>
        <w:t xml:space="preserve">a, které schválil ŘO, a svoje případné připomínky předá na ŘO IROP, oddělení implementace integrovaných nástrojů. </w:t>
      </w:r>
      <w:r w:rsidR="006E6C35" w:rsidRPr="00F36450">
        <w:rPr>
          <w:sz w:val="20"/>
          <w:szCs w:val="20"/>
        </w:rPr>
        <w:t xml:space="preserve">ŘO IROP podá zprávu MAS, pokud jsou připomínky zapracovány, popř. připomínkuje výše uvedeným způsobem. </w:t>
      </w:r>
    </w:p>
    <w:p w14:paraId="633F3509" w14:textId="77777777" w:rsidR="00C62D01" w:rsidRDefault="00C62D01" w:rsidP="009A4351">
      <w:pPr>
        <w:jc w:val="both"/>
      </w:pPr>
    </w:p>
    <w:p w14:paraId="0AE27636" w14:textId="77777777" w:rsidR="003B699F" w:rsidRDefault="003B699F" w:rsidP="009A4351">
      <w:pPr>
        <w:jc w:val="both"/>
      </w:pPr>
    </w:p>
    <w:p w14:paraId="2CDDA439" w14:textId="77777777" w:rsidR="003B699F" w:rsidRDefault="003B699F" w:rsidP="009A4351">
      <w:pPr>
        <w:jc w:val="both"/>
      </w:pPr>
    </w:p>
    <w:p w14:paraId="4DF1F7CC" w14:textId="77777777" w:rsidR="000903F4" w:rsidRPr="00CD1F17" w:rsidRDefault="000903F4" w:rsidP="000903F4">
      <w:pPr>
        <w:pStyle w:val="Odstavecseseznamem"/>
        <w:numPr>
          <w:ilvl w:val="0"/>
          <w:numId w:val="2"/>
        </w:numPr>
        <w:tabs>
          <w:tab w:val="left" w:pos="1134"/>
        </w:tabs>
        <w:ind w:left="600" w:firstLine="109"/>
        <w:jc w:val="both"/>
        <w:rPr>
          <w:rFonts w:cs="Arial"/>
          <w:i/>
          <w:sz w:val="20"/>
          <w:szCs w:val="20"/>
          <w:highlight w:val="cyan"/>
        </w:rPr>
      </w:pPr>
      <w:r w:rsidRPr="00CD1F17">
        <w:rPr>
          <w:rFonts w:cs="Arial"/>
          <w:b/>
          <w:sz w:val="20"/>
          <w:szCs w:val="20"/>
          <w:highlight w:val="cyan"/>
        </w:rPr>
        <w:t>Kontrola formálních náležitostí a přijatelnosti - kapitola 8.2.3.1 MP ŘVHP</w:t>
      </w:r>
    </w:p>
    <w:p w14:paraId="56BC25D3" w14:textId="77777777" w:rsidR="000903F4" w:rsidRPr="00CD1F17" w:rsidRDefault="000903F4" w:rsidP="000903F4">
      <w:pPr>
        <w:pStyle w:val="Odstavecseseznamem"/>
        <w:jc w:val="both"/>
        <w:rPr>
          <w:rFonts w:cs="Arial"/>
          <w:sz w:val="20"/>
          <w:szCs w:val="20"/>
          <w:highlight w:val="cyan"/>
        </w:rPr>
      </w:pPr>
      <w:r w:rsidRPr="00CD1F17">
        <w:rPr>
          <w:rFonts w:cs="Arial"/>
          <w:b/>
          <w:sz w:val="20"/>
          <w:szCs w:val="20"/>
          <w:highlight w:val="cyan"/>
        </w:rPr>
        <w:t>Povinná kritéria formálních náležitostí a přijatelnosti podle kapitoly 7.1 Programového dokumentu IROP</w:t>
      </w:r>
      <w:r w:rsidRPr="00CD1F17">
        <w:rPr>
          <w:rFonts w:cs="Arial"/>
          <w:sz w:val="20"/>
          <w:szCs w:val="20"/>
          <w:highlight w:val="cyan"/>
        </w:rPr>
        <w:t xml:space="preserve">. </w:t>
      </w:r>
    </w:p>
    <w:p w14:paraId="0B03EBE5" w14:textId="77777777" w:rsidR="00CD1F17" w:rsidRPr="00CD1F17" w:rsidRDefault="00CD1F17" w:rsidP="00CD1F17">
      <w:pPr>
        <w:pStyle w:val="Odstavecseseznamem"/>
        <w:numPr>
          <w:ilvl w:val="0"/>
          <w:numId w:val="8"/>
        </w:numPr>
        <w:jc w:val="both"/>
        <w:rPr>
          <w:rFonts w:cs="Arial"/>
          <w:i/>
          <w:sz w:val="20"/>
          <w:szCs w:val="20"/>
          <w:highlight w:val="cyan"/>
        </w:rPr>
      </w:pPr>
      <w:r w:rsidRPr="00CD1F17">
        <w:rPr>
          <w:rFonts w:cs="Arial"/>
          <w:sz w:val="20"/>
          <w:szCs w:val="20"/>
          <w:highlight w:val="cyan"/>
        </w:rPr>
        <w:t>MAS označí napravitelná a nenapravitelná kritéria.</w:t>
      </w:r>
    </w:p>
    <w:p w14:paraId="307D544F" w14:textId="77777777" w:rsidR="00CD1F17" w:rsidRPr="00CD1F17" w:rsidRDefault="00CD1F17" w:rsidP="00CD1F17">
      <w:pPr>
        <w:pStyle w:val="Odstavecseseznamem"/>
        <w:numPr>
          <w:ilvl w:val="0"/>
          <w:numId w:val="8"/>
        </w:numPr>
        <w:jc w:val="both"/>
        <w:rPr>
          <w:rFonts w:cs="Arial"/>
          <w:i/>
          <w:sz w:val="20"/>
          <w:szCs w:val="20"/>
          <w:highlight w:val="cyan"/>
        </w:rPr>
      </w:pPr>
      <w:r w:rsidRPr="00CD1F17">
        <w:rPr>
          <w:rFonts w:cs="Arial"/>
          <w:sz w:val="20"/>
          <w:szCs w:val="20"/>
          <w:highlight w:val="cyan"/>
        </w:rPr>
        <w:t>Pravidlo 4 očí:</w:t>
      </w:r>
    </w:p>
    <w:p w14:paraId="5318234E" w14:textId="77777777" w:rsidR="00CD1F17" w:rsidRPr="00CD1F17" w:rsidRDefault="00CD1F17" w:rsidP="00CD1F17">
      <w:pPr>
        <w:pStyle w:val="Odstavecseseznamem"/>
        <w:numPr>
          <w:ilvl w:val="3"/>
          <w:numId w:val="6"/>
        </w:numPr>
        <w:ind w:left="3240"/>
        <w:jc w:val="both"/>
        <w:rPr>
          <w:rFonts w:cs="Arial"/>
          <w:sz w:val="20"/>
          <w:szCs w:val="20"/>
          <w:highlight w:val="cyan"/>
        </w:rPr>
      </w:pPr>
      <w:r w:rsidRPr="00CD1F17">
        <w:rPr>
          <w:rFonts w:cs="Arial"/>
          <w:sz w:val="20"/>
          <w:szCs w:val="20"/>
          <w:highlight w:val="cyan"/>
        </w:rPr>
        <w:t xml:space="preserve">minimálně 2 hodnotitelé, hodnocení nesmí provádět společně hodnotitelé ani společně konzultovat, kapitola 6.2.3.1 MP ŘVHP; </w:t>
      </w:r>
    </w:p>
    <w:p w14:paraId="600F418C" w14:textId="77777777" w:rsidR="00CD1F17" w:rsidRPr="00CD1F17" w:rsidRDefault="00CD1F17" w:rsidP="00CD1F17">
      <w:pPr>
        <w:pStyle w:val="Odstavecseseznamem"/>
        <w:numPr>
          <w:ilvl w:val="3"/>
          <w:numId w:val="6"/>
        </w:numPr>
        <w:ind w:left="3240"/>
        <w:jc w:val="both"/>
        <w:rPr>
          <w:rFonts w:cs="Arial"/>
          <w:sz w:val="20"/>
          <w:szCs w:val="20"/>
          <w:highlight w:val="cyan"/>
        </w:rPr>
      </w:pPr>
      <w:r w:rsidRPr="00CD1F17">
        <w:rPr>
          <w:rFonts w:cs="Arial"/>
          <w:sz w:val="20"/>
          <w:szCs w:val="20"/>
          <w:highlight w:val="cyan"/>
        </w:rPr>
        <w:t>nebo hodnotitel a schvalovatel, kapitola 6.2.3.1 MP ŘVHP;</w:t>
      </w:r>
    </w:p>
    <w:p w14:paraId="44528C5F" w14:textId="77777777" w:rsidR="00CD1F17" w:rsidRPr="00CD1F17" w:rsidRDefault="00CD1F17" w:rsidP="00CD1F17">
      <w:pPr>
        <w:pStyle w:val="Odstavecseseznamem"/>
        <w:ind w:left="3240"/>
        <w:jc w:val="both"/>
        <w:rPr>
          <w:rFonts w:cs="Arial"/>
          <w:sz w:val="20"/>
          <w:szCs w:val="20"/>
          <w:highlight w:val="cyan"/>
        </w:rPr>
      </w:pPr>
    </w:p>
    <w:p w14:paraId="2DE003A9" w14:textId="77777777" w:rsidR="00CD1F17" w:rsidRPr="00CD1F17" w:rsidRDefault="00CD1F17" w:rsidP="00CD1F17">
      <w:pPr>
        <w:pStyle w:val="Odstavecseseznamem"/>
        <w:numPr>
          <w:ilvl w:val="0"/>
          <w:numId w:val="8"/>
        </w:numPr>
        <w:jc w:val="both"/>
        <w:rPr>
          <w:rFonts w:cs="Arial"/>
          <w:i/>
          <w:sz w:val="20"/>
          <w:szCs w:val="20"/>
          <w:highlight w:val="cyan"/>
        </w:rPr>
      </w:pPr>
      <w:r w:rsidRPr="00CD1F17">
        <w:rPr>
          <w:rFonts w:cs="Arial"/>
          <w:sz w:val="20"/>
          <w:szCs w:val="20"/>
          <w:highlight w:val="cyan"/>
        </w:rPr>
        <w:t xml:space="preserve">Využití arbitra v případě rozporu mezi výsledky hodnocení jednotlivých hodnotitelů. MAS definuje pravidla pro stanovení konečného výsledku hodnocení, protože výsledky hodnocení obou hodnotitelů se mohou lišit. </w:t>
      </w:r>
    </w:p>
    <w:p w14:paraId="05F93A7F" w14:textId="77777777" w:rsidR="00CD1F17" w:rsidRPr="00CD1F17" w:rsidRDefault="00CD1F17" w:rsidP="00CD1F17">
      <w:pPr>
        <w:pStyle w:val="Odstavecseseznamem"/>
        <w:numPr>
          <w:ilvl w:val="0"/>
          <w:numId w:val="8"/>
        </w:numPr>
        <w:jc w:val="both"/>
        <w:rPr>
          <w:rFonts w:cs="Arial"/>
          <w:i/>
          <w:sz w:val="20"/>
          <w:szCs w:val="20"/>
          <w:highlight w:val="cyan"/>
        </w:rPr>
      </w:pPr>
      <w:r w:rsidRPr="00CD1F17">
        <w:rPr>
          <w:rFonts w:cs="Arial"/>
          <w:sz w:val="20"/>
          <w:szCs w:val="20"/>
          <w:highlight w:val="cyan"/>
        </w:rPr>
        <w:t>Určení pracovních pozic nebo orgánu, který provádí hodnocení.</w:t>
      </w:r>
    </w:p>
    <w:p w14:paraId="4545D448" w14:textId="77777777" w:rsidR="00CD1F17" w:rsidRPr="00CD1F17" w:rsidRDefault="00CD1F17" w:rsidP="00CD1F17">
      <w:pPr>
        <w:pStyle w:val="Odstavecseseznamem"/>
        <w:numPr>
          <w:ilvl w:val="0"/>
          <w:numId w:val="8"/>
        </w:numPr>
        <w:jc w:val="both"/>
        <w:rPr>
          <w:rFonts w:cs="Arial"/>
          <w:i/>
          <w:sz w:val="20"/>
          <w:szCs w:val="20"/>
          <w:highlight w:val="cyan"/>
        </w:rPr>
      </w:pPr>
      <w:r w:rsidRPr="00CD1F17">
        <w:rPr>
          <w:rFonts w:cs="Arial"/>
          <w:sz w:val="20"/>
          <w:szCs w:val="20"/>
          <w:highlight w:val="cyan"/>
        </w:rPr>
        <w:t>Zastupitelnost.</w:t>
      </w:r>
    </w:p>
    <w:p w14:paraId="22EDA633" w14:textId="77777777" w:rsidR="00CD1F17" w:rsidRPr="00CD1F17" w:rsidRDefault="00CD1F17" w:rsidP="00CD1F17">
      <w:pPr>
        <w:pStyle w:val="Odstavecseseznamem"/>
        <w:numPr>
          <w:ilvl w:val="0"/>
          <w:numId w:val="8"/>
        </w:numPr>
        <w:jc w:val="both"/>
        <w:rPr>
          <w:rFonts w:cs="Arial"/>
          <w:i/>
          <w:sz w:val="20"/>
          <w:szCs w:val="20"/>
          <w:highlight w:val="cyan"/>
        </w:rPr>
      </w:pPr>
      <w:r w:rsidRPr="00CD1F17">
        <w:rPr>
          <w:rFonts w:cs="Arial"/>
          <w:sz w:val="20"/>
          <w:szCs w:val="20"/>
          <w:highlight w:val="cyan"/>
        </w:rPr>
        <w:t>Vracení žádosti k doplnění, lhůty na doplnění.</w:t>
      </w:r>
    </w:p>
    <w:p w14:paraId="120DB66A" w14:textId="77777777" w:rsidR="00CD1F17" w:rsidRPr="00CD1F17" w:rsidRDefault="00CD1F17" w:rsidP="00CD1F17">
      <w:pPr>
        <w:pStyle w:val="Odstavecseseznamem"/>
        <w:numPr>
          <w:ilvl w:val="0"/>
          <w:numId w:val="8"/>
        </w:numPr>
        <w:jc w:val="both"/>
        <w:rPr>
          <w:rFonts w:cs="Arial"/>
          <w:i/>
          <w:sz w:val="20"/>
          <w:szCs w:val="20"/>
          <w:highlight w:val="cyan"/>
        </w:rPr>
      </w:pPr>
      <w:r w:rsidRPr="00CD1F17">
        <w:rPr>
          <w:rFonts w:cs="Arial"/>
          <w:sz w:val="20"/>
          <w:szCs w:val="20"/>
          <w:highlight w:val="cyan"/>
        </w:rPr>
        <w:t>Informování žadatelů.</w:t>
      </w:r>
    </w:p>
    <w:p w14:paraId="331BC9B7" w14:textId="77777777" w:rsidR="00CD1F17" w:rsidRPr="00154D1F" w:rsidRDefault="00CD1F17" w:rsidP="000903F4">
      <w:pPr>
        <w:pStyle w:val="Odstavecseseznamem"/>
        <w:jc w:val="both"/>
        <w:rPr>
          <w:rFonts w:cs="Arial"/>
          <w:sz w:val="20"/>
          <w:szCs w:val="20"/>
          <w:highlight w:val="yellow"/>
        </w:rPr>
      </w:pPr>
    </w:p>
    <w:p w14:paraId="4C1636B7" w14:textId="77777777" w:rsidR="00980F11" w:rsidRDefault="00980F11" w:rsidP="00980F11">
      <w:pPr>
        <w:jc w:val="both"/>
        <w:rPr>
          <w:rFonts w:cs="Arial"/>
          <w:sz w:val="20"/>
          <w:szCs w:val="20"/>
        </w:rPr>
      </w:pPr>
      <w:r w:rsidRPr="00980F11">
        <w:rPr>
          <w:rFonts w:cs="Arial"/>
          <w:sz w:val="20"/>
          <w:szCs w:val="20"/>
        </w:rPr>
        <w:t>K</w:t>
      </w:r>
      <w:r>
        <w:rPr>
          <w:rFonts w:cs="Arial"/>
          <w:sz w:val="20"/>
          <w:szCs w:val="20"/>
        </w:rPr>
        <w:t xml:space="preserve">ontrola FN a P je prováděna v první fázi hodnocení žádostí o poskytnutí podpory. Cílem kontroly FN a P včetně příslušných kritérií je posouzení základních věcných požadavků kladených na projekt v příslušné Výzvy MAS, hodnotitelnosti žádosti o podporu a naplnění nezbytných administrativních požadavků. </w:t>
      </w:r>
    </w:p>
    <w:p w14:paraId="0B3DDE07" w14:textId="77777777" w:rsidR="00980F11" w:rsidRPr="00BE0941" w:rsidRDefault="00980F11" w:rsidP="00980F11">
      <w:pPr>
        <w:jc w:val="both"/>
        <w:rPr>
          <w:rFonts w:cs="Arial"/>
          <w:sz w:val="20"/>
          <w:szCs w:val="20"/>
          <w:u w:val="single"/>
        </w:rPr>
      </w:pPr>
      <w:r w:rsidRPr="00BE0941">
        <w:rPr>
          <w:rFonts w:cs="Arial"/>
          <w:sz w:val="20"/>
          <w:szCs w:val="20"/>
          <w:u w:val="single"/>
        </w:rPr>
        <w:t>Pos</w:t>
      </w:r>
      <w:r w:rsidR="008E1610" w:rsidRPr="00BE0941">
        <w:rPr>
          <w:rFonts w:cs="Arial"/>
          <w:sz w:val="20"/>
          <w:szCs w:val="20"/>
          <w:u w:val="single"/>
        </w:rPr>
        <w:t>tup při výkonu kontroly FN a P:</w:t>
      </w:r>
    </w:p>
    <w:p w14:paraId="5F7B7A53" w14:textId="77777777" w:rsidR="00980F11" w:rsidRPr="0014341A" w:rsidRDefault="00643238" w:rsidP="00643238">
      <w:pPr>
        <w:pStyle w:val="Odstavecseseznamem"/>
        <w:numPr>
          <w:ilvl w:val="3"/>
          <w:numId w:val="6"/>
        </w:numPr>
        <w:jc w:val="both"/>
        <w:rPr>
          <w:rFonts w:cs="Arial"/>
          <w:sz w:val="20"/>
          <w:szCs w:val="20"/>
          <w:highlight w:val="yellow"/>
        </w:rPr>
      </w:pPr>
      <w:r w:rsidRPr="0014341A">
        <w:rPr>
          <w:rFonts w:cs="Arial"/>
          <w:sz w:val="20"/>
          <w:szCs w:val="20"/>
          <w:highlight w:val="yellow"/>
        </w:rPr>
        <w:t>Kon</w:t>
      </w:r>
      <w:r w:rsidR="001C3C97" w:rsidRPr="0014341A">
        <w:rPr>
          <w:rFonts w:cs="Arial"/>
          <w:sz w:val="20"/>
          <w:szCs w:val="20"/>
          <w:highlight w:val="yellow"/>
        </w:rPr>
        <w:t>trolu hodnocení provádí nezávisle jeden hodnotitel a následně je provedeno zkontrolování schvalovatelem, který je zároveň druhým hodnotitelem, tzn.</w:t>
      </w:r>
      <w:r w:rsidR="00536A55">
        <w:rPr>
          <w:rFonts w:cs="Arial"/>
          <w:sz w:val="20"/>
          <w:szCs w:val="20"/>
          <w:highlight w:val="yellow"/>
        </w:rPr>
        <w:t xml:space="preserve"> </w:t>
      </w:r>
      <w:r w:rsidR="001C3C97" w:rsidRPr="0014341A">
        <w:rPr>
          <w:rFonts w:cs="Arial"/>
          <w:sz w:val="20"/>
          <w:szCs w:val="20"/>
          <w:highlight w:val="yellow"/>
        </w:rPr>
        <w:t xml:space="preserve"> že schvalovatel provádí schválení hodnocení a zároveň musí ověřit správnost hodnocení prvního hodnotitele (tj. provádí rovněž hodnocení). Tímto je zajištěna podmínka pravidla čtyř očí. V případě rozporu mezi hodnotitelem a schvalovatelem se provede arbitrážní hodnocení (viz. MP ŘVHP, kap. 6.2.3.5). </w:t>
      </w:r>
    </w:p>
    <w:p w14:paraId="1F109C71" w14:textId="77777777" w:rsidR="001C3C97" w:rsidRPr="0014341A" w:rsidRDefault="001C3C97" w:rsidP="00643238">
      <w:pPr>
        <w:pStyle w:val="Odstavecseseznamem"/>
        <w:numPr>
          <w:ilvl w:val="3"/>
          <w:numId w:val="6"/>
        </w:numPr>
        <w:jc w:val="both"/>
        <w:rPr>
          <w:rFonts w:cs="Arial"/>
          <w:sz w:val="20"/>
          <w:szCs w:val="20"/>
          <w:highlight w:val="yellow"/>
        </w:rPr>
      </w:pPr>
      <w:r w:rsidRPr="0014341A">
        <w:rPr>
          <w:rFonts w:cs="Arial"/>
          <w:sz w:val="20"/>
          <w:szCs w:val="20"/>
          <w:highlight w:val="yellow"/>
        </w:rPr>
        <w:t>Na pracovníky se vztahují ustanovení o střetu zájmů.</w:t>
      </w:r>
    </w:p>
    <w:p w14:paraId="5B4E702B" w14:textId="77777777" w:rsidR="001C3C97" w:rsidRDefault="0014341A" w:rsidP="00643238">
      <w:pPr>
        <w:pStyle w:val="Odstavecseseznamem"/>
        <w:numPr>
          <w:ilvl w:val="3"/>
          <w:numId w:val="6"/>
        </w:numPr>
        <w:jc w:val="both"/>
        <w:rPr>
          <w:rFonts w:cs="Arial"/>
          <w:sz w:val="20"/>
          <w:szCs w:val="20"/>
        </w:rPr>
      </w:pPr>
      <w:r w:rsidRPr="00BE0941">
        <w:rPr>
          <w:rFonts w:cs="Arial"/>
          <w:sz w:val="20"/>
          <w:szCs w:val="20"/>
        </w:rPr>
        <w:t>Hodnocení FN a P je prováděno hodnotiteli, kterými jsou zaměstnanci Kanceláře MAS se splněním pravidel</w:t>
      </w:r>
      <w:r>
        <w:rPr>
          <w:rFonts w:cs="Arial"/>
          <w:sz w:val="20"/>
          <w:szCs w:val="20"/>
        </w:rPr>
        <w:t xml:space="preserve"> uvedených výše. V případě absence hodnotitele a schvalovatele ve střetu zájmu, pak MAS </w:t>
      </w:r>
      <w:r w:rsidR="005E5A3B">
        <w:rPr>
          <w:rFonts w:cs="Arial"/>
          <w:sz w:val="20"/>
          <w:szCs w:val="20"/>
        </w:rPr>
        <w:t xml:space="preserve">zaměstná </w:t>
      </w:r>
      <w:r>
        <w:rPr>
          <w:rFonts w:cs="Arial"/>
          <w:sz w:val="20"/>
          <w:szCs w:val="20"/>
        </w:rPr>
        <w:t>nového admin</w:t>
      </w:r>
      <w:r w:rsidR="000C1D38">
        <w:rPr>
          <w:rFonts w:cs="Arial"/>
          <w:sz w:val="20"/>
          <w:szCs w:val="20"/>
        </w:rPr>
        <w:t>istrativního pracovníka na DPP nebo si nechá MAS zpracovat odborný posudek.</w:t>
      </w:r>
    </w:p>
    <w:p w14:paraId="6B3208A5" w14:textId="77777777" w:rsidR="0014341A" w:rsidRDefault="0014341A" w:rsidP="00643238">
      <w:pPr>
        <w:pStyle w:val="Odstavecseseznamem"/>
        <w:numPr>
          <w:ilvl w:val="3"/>
          <w:numId w:val="6"/>
        </w:numPr>
        <w:jc w:val="both"/>
        <w:rPr>
          <w:rFonts w:cs="Arial"/>
          <w:sz w:val="20"/>
          <w:szCs w:val="20"/>
        </w:rPr>
      </w:pPr>
      <w:r>
        <w:rPr>
          <w:rFonts w:cs="Arial"/>
          <w:sz w:val="20"/>
          <w:szCs w:val="20"/>
        </w:rPr>
        <w:t xml:space="preserve">Kritéria pro FN a P mají formu vylučujících kritérií v podobě: splněno/ nesplněno/ nehodnoceno (v případě, kdy je pro vyhodnocení kritéria nutné vyžádat doplnění informace od žadatele)/ nerelevantní (pro případ, </w:t>
      </w:r>
      <w:r w:rsidR="005E5A3B">
        <w:rPr>
          <w:rFonts w:cs="Arial"/>
          <w:sz w:val="20"/>
          <w:szCs w:val="20"/>
        </w:rPr>
        <w:t>kdy se kritérium na daný</w:t>
      </w:r>
      <w:r>
        <w:rPr>
          <w:rFonts w:cs="Arial"/>
          <w:sz w:val="20"/>
          <w:szCs w:val="20"/>
        </w:rPr>
        <w:t xml:space="preserve"> projekt nevztahuje). Kritéria jsou napravitelná nebo nenapravitelná (dále specifikováno ve výzvě MAS).</w:t>
      </w:r>
    </w:p>
    <w:p w14:paraId="798298C6" w14:textId="77777777" w:rsidR="0014341A" w:rsidRDefault="00614FEF" w:rsidP="00643238">
      <w:pPr>
        <w:pStyle w:val="Odstavecseseznamem"/>
        <w:numPr>
          <w:ilvl w:val="3"/>
          <w:numId w:val="6"/>
        </w:numPr>
        <w:jc w:val="both"/>
        <w:rPr>
          <w:rFonts w:cs="Arial"/>
          <w:sz w:val="20"/>
          <w:szCs w:val="20"/>
        </w:rPr>
      </w:pPr>
      <w:r>
        <w:rPr>
          <w:rFonts w:cs="Arial"/>
          <w:sz w:val="20"/>
          <w:szCs w:val="20"/>
        </w:rPr>
        <w:t xml:space="preserve">V případě, že jsou všechna nenapravitelná kritéria splněna a dojde k nesplnění jednoho či více napravitelných kritérií kontroly FN a P, bude žadatel vyzván k doplnění žádosti o podporu přes MS 2014+. Na doplnění se žadateli stanovuje lhůta 5 pracovních dnů od data doručení depeše s žádosti </w:t>
      </w:r>
      <w:r w:rsidR="000C1D38">
        <w:rPr>
          <w:rFonts w:cs="Arial"/>
          <w:sz w:val="20"/>
          <w:szCs w:val="20"/>
        </w:rPr>
        <w:t>o doplnění. Žadatel může být vyzván k opravě nebo doplnění FN a P</w:t>
      </w:r>
      <w:r w:rsidR="009615CD">
        <w:rPr>
          <w:rFonts w:cs="Arial"/>
          <w:sz w:val="20"/>
          <w:szCs w:val="20"/>
        </w:rPr>
        <w:t xml:space="preserve"> </w:t>
      </w:r>
      <w:commentRangeStart w:id="6"/>
      <w:r w:rsidR="009615CD">
        <w:rPr>
          <w:rFonts w:cs="Arial"/>
          <w:sz w:val="20"/>
          <w:szCs w:val="20"/>
        </w:rPr>
        <w:t>daného kritéria hodnocení</w:t>
      </w:r>
      <w:r w:rsidR="000C1D38">
        <w:rPr>
          <w:rFonts w:cs="Arial"/>
          <w:sz w:val="20"/>
          <w:szCs w:val="20"/>
        </w:rPr>
        <w:t xml:space="preserve"> </w:t>
      </w:r>
      <w:commentRangeEnd w:id="6"/>
      <w:r w:rsidR="009615CD">
        <w:rPr>
          <w:rStyle w:val="Odkaznakoment"/>
          <w:rFonts w:cstheme="minorBidi"/>
        </w:rPr>
        <w:commentReference w:id="6"/>
      </w:r>
      <w:r w:rsidR="000C1D38">
        <w:rPr>
          <w:rFonts w:cs="Arial"/>
          <w:sz w:val="20"/>
          <w:szCs w:val="20"/>
        </w:rPr>
        <w:t xml:space="preserve">maximálně dvakrát. Po doplnění požadovaných informací ze strany žadatele hodnotitelé zpracují novou verzi hodnocení. Pokud jedno nebo více nenapravitelných kritérií bude nesplněno, žádost o podporu bude vyřazena z dalšího hodnocení. </w:t>
      </w:r>
    </w:p>
    <w:p w14:paraId="222BE76E" w14:textId="77777777" w:rsidR="00C62D01" w:rsidRDefault="00C62D01" w:rsidP="00C62D01">
      <w:pPr>
        <w:pStyle w:val="Odstavecseseznamem"/>
        <w:ind w:left="360"/>
        <w:jc w:val="both"/>
        <w:rPr>
          <w:rFonts w:cs="Arial"/>
          <w:sz w:val="20"/>
          <w:szCs w:val="20"/>
        </w:rPr>
      </w:pPr>
    </w:p>
    <w:p w14:paraId="095A3869" w14:textId="77777777" w:rsidR="00C62D01" w:rsidRDefault="00C62D01" w:rsidP="00C62D01">
      <w:pPr>
        <w:pStyle w:val="Odstavecseseznamem"/>
        <w:ind w:left="360"/>
        <w:jc w:val="both"/>
        <w:rPr>
          <w:rFonts w:cs="Arial"/>
          <w:sz w:val="20"/>
          <w:szCs w:val="20"/>
        </w:rPr>
      </w:pPr>
      <w:r>
        <w:rPr>
          <w:rFonts w:cs="Arial"/>
          <w:sz w:val="20"/>
          <w:szCs w:val="20"/>
        </w:rPr>
        <w:lastRenderedPageBreak/>
        <w:t xml:space="preserve">Hodnocení FN a P musí být dokončeno do </w:t>
      </w:r>
      <w:commentRangeStart w:id="7"/>
      <w:r>
        <w:rPr>
          <w:rFonts w:cs="Arial"/>
          <w:sz w:val="20"/>
          <w:szCs w:val="20"/>
        </w:rPr>
        <w:t>30</w:t>
      </w:r>
      <w:commentRangeEnd w:id="7"/>
      <w:r w:rsidR="00536A55">
        <w:rPr>
          <w:rStyle w:val="Odkaznakoment"/>
          <w:rFonts w:cstheme="minorBidi"/>
        </w:rPr>
        <w:commentReference w:id="7"/>
      </w:r>
      <w:r>
        <w:rPr>
          <w:rFonts w:cs="Arial"/>
          <w:sz w:val="20"/>
          <w:szCs w:val="20"/>
        </w:rPr>
        <w:t xml:space="preserve"> </w:t>
      </w:r>
      <w:r w:rsidR="00566430" w:rsidRPr="00566430">
        <w:rPr>
          <w:rFonts w:cs="Arial"/>
          <w:sz w:val="20"/>
          <w:szCs w:val="20"/>
        </w:rPr>
        <w:t>(</w:t>
      </w:r>
      <w:r w:rsidR="00566430" w:rsidRPr="00566430">
        <w:rPr>
          <w:rFonts w:cs="Arial"/>
          <w:sz w:val="20"/>
          <w:szCs w:val="20"/>
          <w:highlight w:val="yellow"/>
        </w:rPr>
        <w:t>v sclld 14 dnů</w:t>
      </w:r>
      <w:r w:rsidR="00566430" w:rsidRPr="00566430">
        <w:rPr>
          <w:rFonts w:cs="Arial"/>
          <w:sz w:val="20"/>
          <w:szCs w:val="20"/>
        </w:rPr>
        <w:t>)</w:t>
      </w:r>
      <w:r w:rsidR="00566430">
        <w:rPr>
          <w:rFonts w:cs="Arial"/>
          <w:sz w:val="20"/>
          <w:szCs w:val="20"/>
        </w:rPr>
        <w:t xml:space="preserve"> </w:t>
      </w:r>
      <w:r>
        <w:rPr>
          <w:rFonts w:cs="Arial"/>
          <w:sz w:val="20"/>
          <w:szCs w:val="20"/>
        </w:rPr>
        <w:t>pracovních dnů od uzávěrky příjmu žádostí o podporu definovaného ve Výzvě MAS (do lhůty patří i případné doplnění / náprava, pokud je k ní žadatel vyzván). Dokončením se rozumí změna stavu žádosti na některý z finální centrálních stavů, nepatří do něj vyrozumění žadatelů).</w:t>
      </w:r>
    </w:p>
    <w:p w14:paraId="6532D8A1" w14:textId="77777777" w:rsidR="00C62D01" w:rsidRDefault="00C62D01" w:rsidP="00C62D01">
      <w:pPr>
        <w:pStyle w:val="Odstavecseseznamem"/>
        <w:ind w:left="360"/>
        <w:jc w:val="both"/>
        <w:rPr>
          <w:rFonts w:cs="Arial"/>
          <w:sz w:val="20"/>
          <w:szCs w:val="20"/>
        </w:rPr>
      </w:pPr>
    </w:p>
    <w:p w14:paraId="6AAD7313" w14:textId="77777777" w:rsidR="00C62D01" w:rsidRDefault="00C62D01" w:rsidP="00C62D01">
      <w:pPr>
        <w:pStyle w:val="Odstavecseseznamem"/>
        <w:ind w:left="360"/>
        <w:jc w:val="both"/>
        <w:rPr>
          <w:rFonts w:cs="Arial"/>
          <w:sz w:val="20"/>
          <w:szCs w:val="20"/>
        </w:rPr>
      </w:pPr>
      <w:r>
        <w:rPr>
          <w:rFonts w:cs="Arial"/>
          <w:sz w:val="20"/>
          <w:szCs w:val="20"/>
        </w:rPr>
        <w:t xml:space="preserve">Finální centrální stavy se pro fázi hodnocení FN a P rozumí: </w:t>
      </w:r>
    </w:p>
    <w:p w14:paraId="1B2490E6" w14:textId="77777777" w:rsidR="00C62D01" w:rsidRDefault="00C62D01" w:rsidP="00C62D01">
      <w:pPr>
        <w:pStyle w:val="Odstavecseseznamem"/>
        <w:numPr>
          <w:ilvl w:val="4"/>
          <w:numId w:val="6"/>
        </w:numPr>
        <w:jc w:val="both"/>
        <w:rPr>
          <w:rFonts w:cs="Arial"/>
          <w:sz w:val="20"/>
          <w:szCs w:val="20"/>
        </w:rPr>
      </w:pPr>
      <w:r>
        <w:rPr>
          <w:rFonts w:cs="Arial"/>
          <w:sz w:val="20"/>
          <w:szCs w:val="20"/>
        </w:rPr>
        <w:t>Žádost o podporu splnila formální náležitosti a podmínky přijatelnosti.</w:t>
      </w:r>
    </w:p>
    <w:p w14:paraId="64D777BB" w14:textId="77777777" w:rsidR="00C62D01" w:rsidRDefault="00C62D01" w:rsidP="00C62D01">
      <w:pPr>
        <w:pStyle w:val="Odstavecseseznamem"/>
        <w:numPr>
          <w:ilvl w:val="4"/>
          <w:numId w:val="6"/>
        </w:numPr>
        <w:jc w:val="both"/>
        <w:rPr>
          <w:rFonts w:cs="Arial"/>
          <w:sz w:val="20"/>
          <w:szCs w:val="20"/>
        </w:rPr>
      </w:pPr>
      <w:r>
        <w:rPr>
          <w:rFonts w:cs="Arial"/>
          <w:sz w:val="20"/>
          <w:szCs w:val="20"/>
        </w:rPr>
        <w:t xml:space="preserve">Žádost o podporu nesplnila formální náležitosti a podmínky přijatelnosti. </w:t>
      </w:r>
    </w:p>
    <w:p w14:paraId="39193945" w14:textId="77777777" w:rsidR="00C62D01" w:rsidRDefault="00C62D01" w:rsidP="00C62D01">
      <w:pPr>
        <w:pStyle w:val="Odstavecseseznamem"/>
        <w:numPr>
          <w:ilvl w:val="4"/>
          <w:numId w:val="6"/>
        </w:numPr>
        <w:jc w:val="both"/>
        <w:rPr>
          <w:rFonts w:cs="Arial"/>
          <w:sz w:val="20"/>
          <w:szCs w:val="20"/>
        </w:rPr>
      </w:pPr>
      <w:r>
        <w:rPr>
          <w:rFonts w:cs="Arial"/>
          <w:sz w:val="20"/>
          <w:szCs w:val="20"/>
        </w:rPr>
        <w:t>Žádost o podporu splnila formální náležitosti a podmínky přijatelnosti po doplnění.</w:t>
      </w:r>
    </w:p>
    <w:p w14:paraId="17B6DAF8" w14:textId="77777777" w:rsidR="00C62D01" w:rsidRDefault="00C62D01" w:rsidP="00C62D01">
      <w:pPr>
        <w:pStyle w:val="Odstavecseseznamem"/>
        <w:numPr>
          <w:ilvl w:val="4"/>
          <w:numId w:val="6"/>
        </w:numPr>
        <w:jc w:val="both"/>
        <w:rPr>
          <w:rFonts w:cs="Arial"/>
          <w:sz w:val="20"/>
          <w:szCs w:val="20"/>
        </w:rPr>
      </w:pPr>
      <w:r>
        <w:rPr>
          <w:rFonts w:cs="Arial"/>
          <w:sz w:val="20"/>
          <w:szCs w:val="20"/>
        </w:rPr>
        <w:t>Žádost o podporu nesplnila formální náležitosti a podmínky přijatelnosti po doplnění.</w:t>
      </w:r>
    </w:p>
    <w:p w14:paraId="5CFB19D5" w14:textId="77777777" w:rsidR="00C62D01" w:rsidRPr="00C62D01" w:rsidRDefault="00C62D01" w:rsidP="00C62D01">
      <w:pPr>
        <w:ind w:left="1419"/>
        <w:jc w:val="both"/>
        <w:rPr>
          <w:rFonts w:cs="Arial"/>
          <w:sz w:val="20"/>
          <w:szCs w:val="20"/>
        </w:rPr>
      </w:pPr>
      <w:r>
        <w:rPr>
          <w:rFonts w:cs="Arial"/>
          <w:sz w:val="20"/>
          <w:szCs w:val="20"/>
        </w:rPr>
        <w:t>(Kromě těch finální stavů je v procesu využíván stav ,,Žádos</w:t>
      </w:r>
      <w:r w:rsidR="005E5A3B">
        <w:rPr>
          <w:rFonts w:cs="Arial"/>
          <w:sz w:val="20"/>
          <w:szCs w:val="20"/>
        </w:rPr>
        <w:t>t o podporu vrácena k doplnění“</w:t>
      </w:r>
      <w:r>
        <w:rPr>
          <w:rFonts w:cs="Arial"/>
          <w:sz w:val="20"/>
          <w:szCs w:val="20"/>
        </w:rPr>
        <w:t>, ten ovšem není finálním, tj. ty žádosti, které jsou vráceny, musí být následně převedeny do stavu, který vyjadřuje, zda splnily, či nesplnily kritéria hodnocení FN a P).</w:t>
      </w:r>
    </w:p>
    <w:p w14:paraId="281AF3FF" w14:textId="77777777" w:rsidR="00C62D01" w:rsidRDefault="00C62D01" w:rsidP="00C62D01">
      <w:pPr>
        <w:pStyle w:val="Odstavecseseznamem"/>
        <w:ind w:left="1070"/>
        <w:jc w:val="both"/>
        <w:rPr>
          <w:rFonts w:cs="Arial"/>
          <w:sz w:val="20"/>
          <w:szCs w:val="20"/>
        </w:rPr>
      </w:pPr>
    </w:p>
    <w:p w14:paraId="2D0F3B87" w14:textId="77777777" w:rsidR="0014341A" w:rsidRDefault="000C1D38" w:rsidP="00643238">
      <w:pPr>
        <w:pStyle w:val="Odstavecseseznamem"/>
        <w:numPr>
          <w:ilvl w:val="3"/>
          <w:numId w:val="6"/>
        </w:numPr>
        <w:jc w:val="both"/>
        <w:rPr>
          <w:rFonts w:cs="Arial"/>
          <w:sz w:val="20"/>
          <w:szCs w:val="20"/>
        </w:rPr>
      </w:pPr>
      <w:r>
        <w:rPr>
          <w:rFonts w:cs="Arial"/>
          <w:sz w:val="20"/>
          <w:szCs w:val="20"/>
        </w:rPr>
        <w:t>MAS po provedení kontroly FN a P zasílá žadatelům info</w:t>
      </w:r>
      <w:r w:rsidR="00AE4289">
        <w:rPr>
          <w:rFonts w:cs="Arial"/>
          <w:sz w:val="20"/>
          <w:szCs w:val="20"/>
        </w:rPr>
        <w:t>rmaci do 5 pracovních dnů o výsledku hodnocení.</w:t>
      </w:r>
    </w:p>
    <w:p w14:paraId="3C6B853B" w14:textId="77777777" w:rsidR="00643238" w:rsidRDefault="000C1D38" w:rsidP="00643238">
      <w:pPr>
        <w:pStyle w:val="Odstavecseseznamem"/>
        <w:numPr>
          <w:ilvl w:val="3"/>
          <w:numId w:val="6"/>
        </w:numPr>
        <w:jc w:val="both"/>
        <w:rPr>
          <w:rFonts w:cs="Arial"/>
          <w:sz w:val="20"/>
          <w:szCs w:val="20"/>
        </w:rPr>
      </w:pPr>
      <w:r>
        <w:rPr>
          <w:rFonts w:cs="Arial"/>
          <w:sz w:val="20"/>
          <w:szCs w:val="20"/>
        </w:rPr>
        <w:t>Žadatelé</w:t>
      </w:r>
      <w:r w:rsidR="001B67CB">
        <w:rPr>
          <w:rFonts w:cs="Arial"/>
          <w:sz w:val="20"/>
          <w:szCs w:val="20"/>
        </w:rPr>
        <w:t xml:space="preserve">, kteří byli na základě hodnocení vyloučeni z dalšího výběru, budou upozorněni na možnost požádat </w:t>
      </w:r>
      <w:commentRangeStart w:id="8"/>
      <w:r w:rsidR="001B67CB">
        <w:rPr>
          <w:rFonts w:cs="Arial"/>
          <w:sz w:val="20"/>
          <w:szCs w:val="20"/>
        </w:rPr>
        <w:t xml:space="preserve">nejpozději do 15 </w:t>
      </w:r>
      <w:commentRangeEnd w:id="8"/>
      <w:r w:rsidR="00536A55">
        <w:rPr>
          <w:rStyle w:val="Odkaznakoment"/>
          <w:rFonts w:cstheme="minorBidi"/>
        </w:rPr>
        <w:commentReference w:id="8"/>
      </w:r>
      <w:r w:rsidR="00566430" w:rsidRPr="00566430">
        <w:rPr>
          <w:rFonts w:cs="Arial"/>
          <w:sz w:val="20"/>
          <w:szCs w:val="20"/>
          <w:highlight w:val="yellow"/>
        </w:rPr>
        <w:t>(v sclld 7 dnů)</w:t>
      </w:r>
      <w:r w:rsidR="00566430">
        <w:rPr>
          <w:rFonts w:cs="Arial"/>
          <w:sz w:val="20"/>
          <w:szCs w:val="20"/>
        </w:rPr>
        <w:t xml:space="preserve"> </w:t>
      </w:r>
      <w:r w:rsidR="001B67CB">
        <w:rPr>
          <w:rFonts w:cs="Arial"/>
          <w:sz w:val="20"/>
          <w:szCs w:val="20"/>
        </w:rPr>
        <w:t xml:space="preserve">kalendářních dní ode dne doručení negativního výsledku o přezkum hodnocení. </w:t>
      </w:r>
    </w:p>
    <w:p w14:paraId="03E30473" w14:textId="77777777" w:rsidR="004868BB" w:rsidRDefault="004868BB" w:rsidP="004868BB">
      <w:pPr>
        <w:jc w:val="both"/>
        <w:rPr>
          <w:rFonts w:cs="Arial"/>
          <w:sz w:val="20"/>
          <w:szCs w:val="20"/>
        </w:rPr>
      </w:pPr>
    </w:p>
    <w:p w14:paraId="372E655A" w14:textId="77777777" w:rsidR="004868BB" w:rsidRPr="00BE0941" w:rsidRDefault="004868BB" w:rsidP="004868BB">
      <w:pPr>
        <w:jc w:val="both"/>
        <w:rPr>
          <w:rFonts w:cs="Arial"/>
          <w:sz w:val="20"/>
          <w:szCs w:val="20"/>
          <w:u w:val="single"/>
        </w:rPr>
      </w:pPr>
      <w:r w:rsidRPr="00BE0941">
        <w:rPr>
          <w:rFonts w:cs="Arial"/>
          <w:sz w:val="20"/>
          <w:szCs w:val="20"/>
          <w:u w:val="single"/>
        </w:rPr>
        <w:t xml:space="preserve">Obecná kritéria kontroly formálních náležitostí a přijatelnosti společná pro všechny opatření: </w:t>
      </w:r>
    </w:p>
    <w:p w14:paraId="09F302AB" w14:textId="77777777" w:rsidR="004868BB" w:rsidRDefault="004868BB" w:rsidP="004868BB">
      <w:pPr>
        <w:pStyle w:val="Odstavecseseznamem"/>
        <w:numPr>
          <w:ilvl w:val="3"/>
          <w:numId w:val="6"/>
        </w:numPr>
        <w:jc w:val="both"/>
        <w:rPr>
          <w:rFonts w:cs="Arial"/>
          <w:sz w:val="20"/>
          <w:szCs w:val="20"/>
        </w:rPr>
      </w:pPr>
      <w:commentRangeStart w:id="9"/>
      <w:r>
        <w:rPr>
          <w:rFonts w:cs="Arial"/>
          <w:sz w:val="20"/>
          <w:szCs w:val="20"/>
        </w:rPr>
        <w:t xml:space="preserve">projekt je svým zaměřením v souladu s cíli a podporovanými aktivitami výzvy MAS, </w:t>
      </w:r>
    </w:p>
    <w:p w14:paraId="4ABA0CD9" w14:textId="77777777" w:rsidR="004868BB" w:rsidRDefault="004868BB" w:rsidP="004868BB">
      <w:pPr>
        <w:pStyle w:val="Odstavecseseznamem"/>
        <w:numPr>
          <w:ilvl w:val="3"/>
          <w:numId w:val="6"/>
        </w:numPr>
        <w:jc w:val="both"/>
        <w:rPr>
          <w:rFonts w:cs="Arial"/>
          <w:sz w:val="20"/>
          <w:szCs w:val="20"/>
        </w:rPr>
      </w:pPr>
      <w:r>
        <w:rPr>
          <w:rFonts w:cs="Arial"/>
          <w:sz w:val="20"/>
          <w:szCs w:val="20"/>
        </w:rPr>
        <w:t xml:space="preserve">projekt je v souladu s podmínkami Výzvy MAS, </w:t>
      </w:r>
    </w:p>
    <w:p w14:paraId="5E8BB98C" w14:textId="77777777" w:rsidR="004868BB" w:rsidRDefault="004868BB" w:rsidP="004868BB">
      <w:pPr>
        <w:pStyle w:val="Odstavecseseznamem"/>
        <w:numPr>
          <w:ilvl w:val="3"/>
          <w:numId w:val="6"/>
        </w:numPr>
        <w:jc w:val="both"/>
        <w:rPr>
          <w:rFonts w:cs="Arial"/>
          <w:sz w:val="20"/>
          <w:szCs w:val="20"/>
        </w:rPr>
      </w:pPr>
      <w:r>
        <w:rPr>
          <w:rFonts w:cs="Arial"/>
          <w:sz w:val="20"/>
          <w:szCs w:val="20"/>
        </w:rPr>
        <w:t xml:space="preserve">žadatel splňuje definici oprávněného příjemce pro Výzvu MAS, </w:t>
      </w:r>
      <w:commentRangeEnd w:id="9"/>
      <w:r w:rsidR="00536A55">
        <w:rPr>
          <w:rStyle w:val="Odkaznakoment"/>
          <w:rFonts w:cstheme="minorBidi"/>
        </w:rPr>
        <w:commentReference w:id="9"/>
      </w:r>
    </w:p>
    <w:p w14:paraId="315A0C19" w14:textId="77777777" w:rsidR="00566430" w:rsidRPr="00566430" w:rsidRDefault="004868BB" w:rsidP="004868BB">
      <w:pPr>
        <w:pStyle w:val="Odstavecseseznamem"/>
        <w:numPr>
          <w:ilvl w:val="3"/>
          <w:numId w:val="6"/>
        </w:numPr>
        <w:jc w:val="both"/>
        <w:rPr>
          <w:rFonts w:cs="Arial"/>
          <w:sz w:val="20"/>
          <w:szCs w:val="20"/>
          <w:highlight w:val="yellow"/>
        </w:rPr>
      </w:pPr>
      <w:commentRangeStart w:id="10"/>
      <w:r w:rsidRPr="00566430">
        <w:rPr>
          <w:rFonts w:cs="Arial"/>
          <w:sz w:val="20"/>
          <w:szCs w:val="20"/>
          <w:highlight w:val="yellow"/>
        </w:rPr>
        <w:t>projekt respektuje minimální a maximální hranici celkových způsobilých výdajů, pokud jsou stanoveny</w:t>
      </w:r>
    </w:p>
    <w:p w14:paraId="668EE58F" w14:textId="77777777" w:rsidR="00566430" w:rsidRPr="00566430" w:rsidRDefault="00566430" w:rsidP="004868BB">
      <w:pPr>
        <w:pStyle w:val="Odstavecseseznamem"/>
        <w:numPr>
          <w:ilvl w:val="3"/>
          <w:numId w:val="6"/>
        </w:numPr>
        <w:jc w:val="both"/>
        <w:rPr>
          <w:rFonts w:cs="Arial"/>
          <w:sz w:val="20"/>
          <w:szCs w:val="20"/>
          <w:highlight w:val="yellow"/>
        </w:rPr>
      </w:pPr>
      <w:r w:rsidRPr="00566430">
        <w:rPr>
          <w:rFonts w:cs="Arial"/>
          <w:sz w:val="20"/>
          <w:szCs w:val="20"/>
          <w:highlight w:val="yellow"/>
        </w:rPr>
        <w:t>projekt respektuje limity způsobilých výdajů, pokud jsou stanoveny,</w:t>
      </w:r>
    </w:p>
    <w:p w14:paraId="13098DEC" w14:textId="77777777" w:rsidR="00566430" w:rsidRPr="00566430" w:rsidRDefault="00566430" w:rsidP="004868BB">
      <w:pPr>
        <w:pStyle w:val="Odstavecseseznamem"/>
        <w:numPr>
          <w:ilvl w:val="3"/>
          <w:numId w:val="6"/>
        </w:numPr>
        <w:jc w:val="both"/>
        <w:rPr>
          <w:rFonts w:cs="Arial"/>
          <w:sz w:val="20"/>
          <w:szCs w:val="20"/>
          <w:highlight w:val="yellow"/>
        </w:rPr>
      </w:pPr>
      <w:r w:rsidRPr="00566430">
        <w:rPr>
          <w:rFonts w:cs="Arial"/>
          <w:sz w:val="20"/>
          <w:szCs w:val="20"/>
          <w:highlight w:val="yellow"/>
        </w:rPr>
        <w:t>výsledky projekty jsou udržitelné,</w:t>
      </w:r>
    </w:p>
    <w:p w14:paraId="70964A95" w14:textId="77777777" w:rsidR="00566430" w:rsidRPr="00566430" w:rsidRDefault="00566430" w:rsidP="004868BB">
      <w:pPr>
        <w:pStyle w:val="Odstavecseseznamem"/>
        <w:numPr>
          <w:ilvl w:val="3"/>
          <w:numId w:val="6"/>
        </w:numPr>
        <w:jc w:val="both"/>
        <w:rPr>
          <w:rFonts w:cs="Arial"/>
          <w:sz w:val="20"/>
          <w:szCs w:val="20"/>
          <w:highlight w:val="yellow"/>
        </w:rPr>
      </w:pPr>
      <w:r>
        <w:rPr>
          <w:rFonts w:cs="Arial"/>
          <w:sz w:val="20"/>
          <w:szCs w:val="20"/>
          <w:highlight w:val="yellow"/>
        </w:rPr>
        <w:t>projekt nemá negativní vliv</w:t>
      </w:r>
      <w:r w:rsidRPr="00566430">
        <w:rPr>
          <w:rFonts w:cs="Arial"/>
          <w:sz w:val="20"/>
          <w:szCs w:val="20"/>
          <w:highlight w:val="yellow"/>
        </w:rPr>
        <w:t xml:space="preserve"> na žádnou z horizontálních priorit (udržitelný rozvoj, rovné příležitosti a zákaz diskriminace, rovnost mužů a žen)</w:t>
      </w:r>
    </w:p>
    <w:p w14:paraId="50B82AA4" w14:textId="77777777" w:rsidR="00566430" w:rsidRPr="00566430" w:rsidRDefault="00566430" w:rsidP="004868BB">
      <w:pPr>
        <w:pStyle w:val="Odstavecseseznamem"/>
        <w:numPr>
          <w:ilvl w:val="3"/>
          <w:numId w:val="6"/>
        </w:numPr>
        <w:jc w:val="both"/>
        <w:rPr>
          <w:rFonts w:cs="Arial"/>
          <w:sz w:val="20"/>
          <w:szCs w:val="20"/>
          <w:highlight w:val="yellow"/>
        </w:rPr>
      </w:pPr>
      <w:r w:rsidRPr="00566430">
        <w:rPr>
          <w:rFonts w:cs="Arial"/>
          <w:sz w:val="20"/>
          <w:szCs w:val="20"/>
          <w:highlight w:val="yellow"/>
        </w:rPr>
        <w:t>potřebnost realizace projektu je odůvodněná,</w:t>
      </w:r>
    </w:p>
    <w:p w14:paraId="4448C0CD" w14:textId="77777777" w:rsidR="00566430" w:rsidRPr="00566430" w:rsidRDefault="00566430" w:rsidP="004868BB">
      <w:pPr>
        <w:pStyle w:val="Odstavecseseznamem"/>
        <w:numPr>
          <w:ilvl w:val="3"/>
          <w:numId w:val="6"/>
        </w:numPr>
        <w:jc w:val="both"/>
        <w:rPr>
          <w:rFonts w:cs="Arial"/>
          <w:sz w:val="20"/>
          <w:szCs w:val="20"/>
          <w:highlight w:val="yellow"/>
        </w:rPr>
      </w:pPr>
      <w:r w:rsidRPr="00566430">
        <w:rPr>
          <w:rFonts w:cs="Arial"/>
          <w:sz w:val="20"/>
          <w:szCs w:val="20"/>
          <w:highlight w:val="yellow"/>
        </w:rPr>
        <w:t>projekt je v souladu s pravidly veřejné podpory,</w:t>
      </w:r>
    </w:p>
    <w:p w14:paraId="36194F8A" w14:textId="77777777" w:rsidR="00566430" w:rsidRPr="00566430" w:rsidRDefault="00566430" w:rsidP="004868BB">
      <w:pPr>
        <w:pStyle w:val="Odstavecseseznamem"/>
        <w:numPr>
          <w:ilvl w:val="3"/>
          <w:numId w:val="6"/>
        </w:numPr>
        <w:jc w:val="both"/>
        <w:rPr>
          <w:rFonts w:cs="Arial"/>
          <w:sz w:val="20"/>
          <w:szCs w:val="20"/>
          <w:highlight w:val="yellow"/>
        </w:rPr>
      </w:pPr>
      <w:r w:rsidRPr="00566430">
        <w:rPr>
          <w:rFonts w:cs="Arial"/>
          <w:sz w:val="20"/>
          <w:szCs w:val="20"/>
          <w:highlight w:val="yellow"/>
        </w:rPr>
        <w:t>statutární zástupce žadatele je trestně bezúhonný – doloží čestné prohlášení,</w:t>
      </w:r>
    </w:p>
    <w:p w14:paraId="040D3D86" w14:textId="77777777" w:rsidR="004868BB" w:rsidRDefault="00566430" w:rsidP="004868BB">
      <w:pPr>
        <w:pStyle w:val="Odstavecseseznamem"/>
        <w:numPr>
          <w:ilvl w:val="3"/>
          <w:numId w:val="6"/>
        </w:numPr>
        <w:jc w:val="both"/>
        <w:rPr>
          <w:rFonts w:cs="Arial"/>
          <w:sz w:val="20"/>
          <w:szCs w:val="20"/>
          <w:highlight w:val="yellow"/>
        </w:rPr>
      </w:pPr>
      <w:r w:rsidRPr="00566430">
        <w:rPr>
          <w:rFonts w:cs="Arial"/>
          <w:sz w:val="20"/>
          <w:szCs w:val="20"/>
          <w:highlight w:val="yellow"/>
        </w:rPr>
        <w:t>žadatel doložení bezdlužnost formou čestného prohlášení</w:t>
      </w:r>
      <w:r w:rsidR="004868BB" w:rsidRPr="00566430">
        <w:rPr>
          <w:rFonts w:cs="Arial"/>
          <w:sz w:val="20"/>
          <w:szCs w:val="20"/>
          <w:highlight w:val="yellow"/>
        </w:rPr>
        <w:t xml:space="preserve">. </w:t>
      </w:r>
      <w:commentRangeEnd w:id="10"/>
      <w:r>
        <w:rPr>
          <w:rStyle w:val="Odkaznakoment"/>
          <w:rFonts w:cstheme="minorBidi"/>
        </w:rPr>
        <w:commentReference w:id="10"/>
      </w:r>
    </w:p>
    <w:p w14:paraId="0AFDEFBC" w14:textId="77777777" w:rsidR="008221C0" w:rsidRDefault="008221C0" w:rsidP="004868BB">
      <w:pPr>
        <w:pStyle w:val="Odstavecseseznamem"/>
        <w:numPr>
          <w:ilvl w:val="3"/>
          <w:numId w:val="6"/>
        </w:numPr>
        <w:jc w:val="both"/>
        <w:rPr>
          <w:rFonts w:cs="Arial"/>
          <w:sz w:val="20"/>
          <w:szCs w:val="20"/>
          <w:highlight w:val="yellow"/>
        </w:rPr>
      </w:pPr>
      <w:commentRangeStart w:id="11"/>
      <w:r>
        <w:rPr>
          <w:rFonts w:cs="Arial"/>
          <w:sz w:val="20"/>
          <w:szCs w:val="20"/>
          <w:highlight w:val="yellow"/>
        </w:rPr>
        <w:t>žádost o podporu je doložena v předepsané formě</w:t>
      </w:r>
    </w:p>
    <w:p w14:paraId="4AE2BFA9" w14:textId="77777777" w:rsidR="008221C0" w:rsidRDefault="008221C0" w:rsidP="004868BB">
      <w:pPr>
        <w:pStyle w:val="Odstavecseseznamem"/>
        <w:numPr>
          <w:ilvl w:val="3"/>
          <w:numId w:val="6"/>
        </w:numPr>
        <w:jc w:val="both"/>
        <w:rPr>
          <w:rFonts w:cs="Arial"/>
          <w:sz w:val="20"/>
          <w:szCs w:val="20"/>
          <w:highlight w:val="yellow"/>
        </w:rPr>
      </w:pPr>
      <w:r>
        <w:rPr>
          <w:rFonts w:cs="Arial"/>
          <w:sz w:val="20"/>
          <w:szCs w:val="20"/>
          <w:highlight w:val="yellow"/>
        </w:rPr>
        <w:t>žádost o podporu je podepsána oprávněným zástupcem žadatele</w:t>
      </w:r>
    </w:p>
    <w:p w14:paraId="77DF915B" w14:textId="77777777" w:rsidR="008221C0" w:rsidRPr="00566430" w:rsidRDefault="008221C0" w:rsidP="004868BB">
      <w:pPr>
        <w:pStyle w:val="Odstavecseseznamem"/>
        <w:numPr>
          <w:ilvl w:val="3"/>
          <w:numId w:val="6"/>
        </w:numPr>
        <w:jc w:val="both"/>
        <w:rPr>
          <w:rFonts w:cs="Arial"/>
          <w:sz w:val="20"/>
          <w:szCs w:val="20"/>
          <w:highlight w:val="yellow"/>
        </w:rPr>
      </w:pPr>
      <w:r>
        <w:rPr>
          <w:rFonts w:cs="Arial"/>
          <w:sz w:val="20"/>
          <w:szCs w:val="20"/>
          <w:highlight w:val="yellow"/>
        </w:rPr>
        <w:t>jsou doloženy všechny povinné přílohy a obsahově splňují náležitosti požadované v dokumentaci k výzvě.</w:t>
      </w:r>
      <w:commentRangeEnd w:id="11"/>
      <w:r w:rsidR="001F15AD">
        <w:rPr>
          <w:rStyle w:val="Odkaznakoment"/>
          <w:rFonts w:cstheme="minorBidi"/>
        </w:rPr>
        <w:commentReference w:id="11"/>
      </w:r>
    </w:p>
    <w:p w14:paraId="56D83D87" w14:textId="77777777" w:rsidR="00566430" w:rsidRDefault="00566430" w:rsidP="004868BB">
      <w:pPr>
        <w:jc w:val="both"/>
        <w:rPr>
          <w:rFonts w:cs="Arial"/>
          <w:sz w:val="20"/>
          <w:szCs w:val="20"/>
        </w:rPr>
      </w:pPr>
    </w:p>
    <w:p w14:paraId="40BD4C6B" w14:textId="77777777" w:rsidR="004868BB" w:rsidRPr="004868BB" w:rsidRDefault="004868BB" w:rsidP="004868BB">
      <w:pPr>
        <w:jc w:val="both"/>
        <w:rPr>
          <w:rFonts w:cs="Arial"/>
          <w:sz w:val="20"/>
          <w:szCs w:val="20"/>
        </w:rPr>
      </w:pPr>
      <w:commentRangeStart w:id="12"/>
      <w:r>
        <w:rPr>
          <w:rFonts w:cs="Arial"/>
          <w:sz w:val="20"/>
          <w:szCs w:val="20"/>
        </w:rPr>
        <w:t xml:space="preserve">Ve výzvě budou dále uvedeny specifická kritéria hodnocení FN a P. </w:t>
      </w:r>
      <w:commentRangeEnd w:id="12"/>
      <w:r w:rsidR="00566430">
        <w:rPr>
          <w:rStyle w:val="Odkaznakoment"/>
        </w:rPr>
        <w:commentReference w:id="12"/>
      </w:r>
    </w:p>
    <w:p w14:paraId="39297FAF" w14:textId="77777777" w:rsidR="00C62D01" w:rsidRDefault="00C62D01" w:rsidP="00643238">
      <w:pPr>
        <w:jc w:val="both"/>
        <w:rPr>
          <w:rFonts w:cs="Arial"/>
          <w:sz w:val="20"/>
          <w:szCs w:val="20"/>
        </w:rPr>
      </w:pPr>
    </w:p>
    <w:p w14:paraId="08143C1D" w14:textId="77777777" w:rsidR="000903F4" w:rsidRPr="00CD1F17" w:rsidRDefault="000903F4" w:rsidP="008429B9">
      <w:pPr>
        <w:pStyle w:val="Odstavecseseznamem"/>
        <w:numPr>
          <w:ilvl w:val="1"/>
          <w:numId w:val="23"/>
        </w:numPr>
        <w:ind w:left="720"/>
        <w:jc w:val="both"/>
        <w:rPr>
          <w:rFonts w:cs="Arial"/>
          <w:b/>
          <w:sz w:val="20"/>
          <w:szCs w:val="20"/>
          <w:highlight w:val="cyan"/>
        </w:rPr>
      </w:pPr>
      <w:r w:rsidRPr="00CD1F17">
        <w:rPr>
          <w:rFonts w:cs="Arial"/>
          <w:b/>
          <w:sz w:val="20"/>
          <w:szCs w:val="20"/>
          <w:highlight w:val="cyan"/>
        </w:rPr>
        <w:t>Věcné hodnocení - kapitola 8.2.3.2 MP ŘVHP</w:t>
      </w:r>
    </w:p>
    <w:p w14:paraId="0B52C85B" w14:textId="77777777" w:rsidR="000903F4" w:rsidRPr="00CD1F17" w:rsidRDefault="000903F4" w:rsidP="000903F4">
      <w:pPr>
        <w:pStyle w:val="Odstavecseseznamem"/>
        <w:jc w:val="both"/>
        <w:rPr>
          <w:rFonts w:cs="Arial"/>
          <w:sz w:val="20"/>
          <w:szCs w:val="20"/>
          <w:highlight w:val="cyan"/>
        </w:rPr>
      </w:pPr>
      <w:r w:rsidRPr="00CD1F17">
        <w:rPr>
          <w:rFonts w:cs="Arial"/>
          <w:sz w:val="20"/>
          <w:szCs w:val="20"/>
          <w:highlight w:val="cyan"/>
        </w:rPr>
        <w:t>Věcné hodnocení nemusí MAS provádět, pokud na území MAS neexistuje konkurence projektů (např. jedna památka NKP).</w:t>
      </w:r>
    </w:p>
    <w:p w14:paraId="01DCF7CB" w14:textId="77777777" w:rsidR="000903F4" w:rsidRPr="00CD1F17" w:rsidRDefault="000903F4" w:rsidP="000903F4">
      <w:pPr>
        <w:pStyle w:val="Odstavecseseznamem"/>
        <w:numPr>
          <w:ilvl w:val="0"/>
          <w:numId w:val="8"/>
        </w:numPr>
        <w:jc w:val="both"/>
        <w:rPr>
          <w:rFonts w:cs="Arial"/>
          <w:sz w:val="20"/>
          <w:szCs w:val="20"/>
          <w:highlight w:val="cyan"/>
        </w:rPr>
      </w:pPr>
      <w:r w:rsidRPr="00CD1F17">
        <w:rPr>
          <w:rFonts w:cs="Arial"/>
          <w:sz w:val="20"/>
          <w:szCs w:val="20"/>
          <w:highlight w:val="cyan"/>
        </w:rPr>
        <w:lastRenderedPageBreak/>
        <w:t xml:space="preserve">Návrh kritérií pošle MAS metodikovi CLLD na krajské pracoviště CRR nejpozději deset pracovních dní před vyhlášením výzvy, metodik předá kritéria a svoje připomínky na ŘO IROP, oddělení implementace integrovaných nástrojů, nejpozději pět pracovních dní před vyhlášením výzvy. </w:t>
      </w:r>
    </w:p>
    <w:p w14:paraId="151AEB15" w14:textId="77777777" w:rsidR="000903F4" w:rsidRPr="00CD1F17" w:rsidRDefault="000903F4" w:rsidP="000903F4">
      <w:pPr>
        <w:pStyle w:val="Odstavecseseznamem"/>
        <w:numPr>
          <w:ilvl w:val="0"/>
          <w:numId w:val="8"/>
        </w:numPr>
        <w:jc w:val="both"/>
        <w:rPr>
          <w:rFonts w:cs="Arial"/>
          <w:sz w:val="20"/>
          <w:szCs w:val="20"/>
          <w:highlight w:val="cyan"/>
        </w:rPr>
      </w:pPr>
      <w:r w:rsidRPr="00CD1F17">
        <w:rPr>
          <w:rFonts w:cs="Arial"/>
          <w:sz w:val="20"/>
          <w:szCs w:val="20"/>
          <w:highlight w:val="cyan"/>
        </w:rPr>
        <w:t xml:space="preserve">Pokud ŘO IROP kritéria potvrdil a pro další výzvy se nemění, pošle MAS metodikovi CLLD na krajské pracoviště CRR nejpozději deset pracovních dní před vyhlášením výzvy informaci, že ve výzvě použije původní kritéria. </w:t>
      </w:r>
    </w:p>
    <w:p w14:paraId="44B95148" w14:textId="77777777" w:rsidR="000903F4" w:rsidRPr="00CD1F17" w:rsidRDefault="000903F4" w:rsidP="000903F4">
      <w:pPr>
        <w:pStyle w:val="Odstavecseseznamem"/>
        <w:numPr>
          <w:ilvl w:val="0"/>
          <w:numId w:val="8"/>
        </w:numPr>
        <w:jc w:val="both"/>
        <w:rPr>
          <w:rFonts w:cs="Arial"/>
          <w:sz w:val="20"/>
          <w:szCs w:val="20"/>
          <w:highlight w:val="cyan"/>
        </w:rPr>
      </w:pPr>
      <w:r w:rsidRPr="00CD1F17">
        <w:rPr>
          <w:rFonts w:cs="Arial"/>
          <w:sz w:val="20"/>
          <w:szCs w:val="20"/>
          <w:highlight w:val="cyan"/>
        </w:rPr>
        <w:t>Hodnocení žádostí o podporu provádí hodnoticí komise (výběrový orgán MAS).</w:t>
      </w:r>
    </w:p>
    <w:p w14:paraId="14702108" w14:textId="77777777" w:rsidR="000903F4" w:rsidRPr="00CD1F17" w:rsidRDefault="000903F4" w:rsidP="000903F4">
      <w:pPr>
        <w:pStyle w:val="Odstavecseseznamem"/>
        <w:numPr>
          <w:ilvl w:val="0"/>
          <w:numId w:val="8"/>
        </w:numPr>
        <w:jc w:val="both"/>
        <w:rPr>
          <w:rFonts w:cs="Arial"/>
          <w:sz w:val="20"/>
          <w:szCs w:val="20"/>
          <w:highlight w:val="cyan"/>
        </w:rPr>
      </w:pPr>
      <w:r w:rsidRPr="00CD1F17">
        <w:rPr>
          <w:rFonts w:cs="Arial"/>
          <w:sz w:val="20"/>
          <w:szCs w:val="20"/>
          <w:highlight w:val="cyan"/>
        </w:rPr>
        <w:t>Pravomoci, odpovědnost a postup hodnocení.</w:t>
      </w:r>
    </w:p>
    <w:p w14:paraId="2CAFFCA2" w14:textId="77777777" w:rsidR="000903F4" w:rsidRPr="00CD1F17" w:rsidRDefault="000903F4" w:rsidP="000903F4">
      <w:pPr>
        <w:pStyle w:val="Odstavecseseznamem"/>
        <w:numPr>
          <w:ilvl w:val="0"/>
          <w:numId w:val="8"/>
        </w:numPr>
        <w:jc w:val="both"/>
        <w:rPr>
          <w:rFonts w:cs="Arial"/>
          <w:sz w:val="20"/>
          <w:szCs w:val="20"/>
          <w:highlight w:val="cyan"/>
        </w:rPr>
      </w:pPr>
      <w:r w:rsidRPr="00CD1F17">
        <w:rPr>
          <w:rFonts w:cs="Arial"/>
          <w:sz w:val="20"/>
          <w:szCs w:val="20"/>
          <w:highlight w:val="cyan"/>
        </w:rPr>
        <w:t xml:space="preserve">Výstupem je seznam projektů seřazených sestupně podle dosažených bodů. </w:t>
      </w:r>
    </w:p>
    <w:p w14:paraId="767BACB0" w14:textId="77777777" w:rsidR="000903F4" w:rsidRPr="00CD1F17" w:rsidRDefault="000903F4" w:rsidP="000903F4">
      <w:pPr>
        <w:pStyle w:val="Odstavecseseznamem"/>
        <w:numPr>
          <w:ilvl w:val="0"/>
          <w:numId w:val="8"/>
        </w:numPr>
        <w:jc w:val="both"/>
        <w:rPr>
          <w:rFonts w:cs="Arial"/>
          <w:sz w:val="20"/>
          <w:szCs w:val="20"/>
          <w:highlight w:val="cyan"/>
        </w:rPr>
      </w:pPr>
      <w:r w:rsidRPr="00CD1F17">
        <w:rPr>
          <w:rFonts w:cs="Arial"/>
          <w:sz w:val="20"/>
          <w:szCs w:val="20"/>
          <w:highlight w:val="cyan"/>
        </w:rPr>
        <w:t xml:space="preserve">Přidělené body musí být jasně charakterizované. Nelze uvést škálu např. 1-10 bodů a hodnotící komise vybere body podle subjektivního pocitu. </w:t>
      </w:r>
    </w:p>
    <w:p w14:paraId="019CD3FA" w14:textId="77777777" w:rsidR="000903F4" w:rsidRPr="00CD1F17" w:rsidRDefault="000903F4" w:rsidP="000903F4">
      <w:pPr>
        <w:pStyle w:val="Odstavecseseznamem"/>
        <w:numPr>
          <w:ilvl w:val="0"/>
          <w:numId w:val="8"/>
        </w:numPr>
        <w:jc w:val="both"/>
        <w:rPr>
          <w:rFonts w:cs="Arial"/>
          <w:sz w:val="20"/>
          <w:szCs w:val="20"/>
          <w:highlight w:val="cyan"/>
        </w:rPr>
      </w:pPr>
      <w:r w:rsidRPr="00CD1F17">
        <w:rPr>
          <w:rFonts w:cs="Arial"/>
          <w:sz w:val="20"/>
          <w:szCs w:val="20"/>
          <w:highlight w:val="cyan"/>
        </w:rPr>
        <w:t>MAS stanoví minimální bodovou hranici pro splnění věcného hodnocení, alespoň 50 % z celkového počtu bodů.</w:t>
      </w:r>
    </w:p>
    <w:p w14:paraId="787CD0FE" w14:textId="77777777" w:rsidR="000903F4" w:rsidRPr="00CD1F17" w:rsidRDefault="000903F4" w:rsidP="000903F4">
      <w:pPr>
        <w:pStyle w:val="Odstavecseseznamem"/>
        <w:numPr>
          <w:ilvl w:val="0"/>
          <w:numId w:val="8"/>
        </w:numPr>
        <w:jc w:val="both"/>
        <w:rPr>
          <w:rFonts w:cs="Arial"/>
          <w:sz w:val="20"/>
          <w:szCs w:val="20"/>
          <w:highlight w:val="cyan"/>
        </w:rPr>
      </w:pPr>
      <w:r w:rsidRPr="00CD1F17">
        <w:rPr>
          <w:rFonts w:cs="Arial"/>
          <w:sz w:val="20"/>
          <w:szCs w:val="20"/>
          <w:highlight w:val="cyan"/>
        </w:rPr>
        <w:t xml:space="preserve">Postup při rovnosti bodů. </w:t>
      </w:r>
    </w:p>
    <w:p w14:paraId="676AA2CC" w14:textId="77777777" w:rsidR="000903F4" w:rsidRPr="00CD1F17" w:rsidRDefault="000903F4" w:rsidP="000903F4">
      <w:pPr>
        <w:pStyle w:val="Odstavecseseznamem"/>
        <w:numPr>
          <w:ilvl w:val="0"/>
          <w:numId w:val="8"/>
        </w:numPr>
        <w:jc w:val="both"/>
        <w:rPr>
          <w:rFonts w:cs="Arial"/>
          <w:sz w:val="20"/>
          <w:szCs w:val="20"/>
          <w:highlight w:val="cyan"/>
        </w:rPr>
      </w:pPr>
      <w:r w:rsidRPr="00CD1F17">
        <w:rPr>
          <w:rFonts w:cs="Arial"/>
          <w:sz w:val="20"/>
          <w:szCs w:val="20"/>
          <w:highlight w:val="cyan"/>
        </w:rPr>
        <w:t>V průběhu věcného hodnocení nesmí hodnotitelé komunikovat se žadateli (kap. 6.3.1 MP ŘVHP).</w:t>
      </w:r>
    </w:p>
    <w:p w14:paraId="00F46187" w14:textId="77777777" w:rsidR="000903F4" w:rsidRPr="006E2D75" w:rsidRDefault="000903F4" w:rsidP="006E2D75">
      <w:pPr>
        <w:pStyle w:val="Odstavecseseznamem"/>
        <w:numPr>
          <w:ilvl w:val="0"/>
          <w:numId w:val="8"/>
        </w:numPr>
        <w:jc w:val="both"/>
        <w:rPr>
          <w:rFonts w:cs="Arial"/>
          <w:sz w:val="20"/>
          <w:szCs w:val="20"/>
        </w:rPr>
      </w:pPr>
      <w:r w:rsidRPr="00CD1F17">
        <w:rPr>
          <w:rFonts w:cs="Arial"/>
          <w:sz w:val="20"/>
          <w:szCs w:val="20"/>
          <w:highlight w:val="cyan"/>
        </w:rPr>
        <w:t>Postup pro využití externích expertů – pro která kritéria budou zpracovávat podklady, kdo je bude kontrolovat a přebírat. Postup uvádí MAS, pokud externí posudky expertů využije. Jedná se o podklad pro hodnocení odpovídajícího orgánu MAS.  (MP ŘVHP, kapitola 6.2.3.1)</w:t>
      </w:r>
      <w:r w:rsidRPr="00061B42">
        <w:rPr>
          <w:rFonts w:cs="Arial"/>
          <w:sz w:val="20"/>
          <w:szCs w:val="20"/>
        </w:rPr>
        <w:br w:type="textWrapping" w:clear="all"/>
      </w:r>
    </w:p>
    <w:p w14:paraId="3A4E1D5C" w14:textId="77777777" w:rsidR="006E2D75" w:rsidRPr="006E2D75" w:rsidRDefault="006E2D75" w:rsidP="006E2D75">
      <w:pPr>
        <w:autoSpaceDE w:val="0"/>
        <w:autoSpaceDN w:val="0"/>
        <w:adjustRightInd w:val="0"/>
        <w:spacing w:after="0"/>
        <w:jc w:val="both"/>
        <w:rPr>
          <w:rFonts w:cs="TimesNewRomanPSMT"/>
          <w:sz w:val="20"/>
          <w:szCs w:val="20"/>
        </w:rPr>
      </w:pPr>
      <w:r w:rsidRPr="006E2D75">
        <w:rPr>
          <w:rFonts w:cs="TimesNewRomanPSMT"/>
          <w:sz w:val="20"/>
          <w:szCs w:val="20"/>
        </w:rPr>
        <w:t>Věcné hodnocení probíhá jak</w:t>
      </w:r>
      <w:r>
        <w:rPr>
          <w:rFonts w:cs="TimesNewRomanPSMT"/>
          <w:sz w:val="20"/>
          <w:szCs w:val="20"/>
        </w:rPr>
        <w:t>o druhá fáze hodnocení projektů. Hodnocení</w:t>
      </w:r>
      <w:r w:rsidRPr="006E2D75">
        <w:rPr>
          <w:rFonts w:cs="TimesNewRomanPSMT"/>
          <w:sz w:val="20"/>
          <w:szCs w:val="20"/>
        </w:rPr>
        <w:t xml:space="preserve"> je prováděno u žádostí, které usp</w:t>
      </w:r>
      <w:r>
        <w:rPr>
          <w:rFonts w:cs="TimesNewRomanPSMT"/>
          <w:sz w:val="20"/>
          <w:szCs w:val="20"/>
        </w:rPr>
        <w:t xml:space="preserve">ěly v hodnocení </w:t>
      </w:r>
      <w:r w:rsidRPr="006E2D75">
        <w:rPr>
          <w:rFonts w:cs="TimesNewRomanPSMT"/>
          <w:sz w:val="20"/>
          <w:szCs w:val="20"/>
        </w:rPr>
        <w:t>formálních náležitostí</w:t>
      </w:r>
      <w:r>
        <w:rPr>
          <w:rFonts w:cs="TimesNewRomanPSMT"/>
          <w:sz w:val="20"/>
          <w:szCs w:val="20"/>
        </w:rPr>
        <w:t xml:space="preserve"> a přijatelnosti</w:t>
      </w:r>
      <w:r w:rsidRPr="006E2D75">
        <w:rPr>
          <w:rFonts w:cs="TimesNewRomanPSMT"/>
          <w:sz w:val="20"/>
          <w:szCs w:val="20"/>
        </w:rPr>
        <w:t xml:space="preserve">. Toto hodnocení provádí Výběrová </w:t>
      </w:r>
      <w:r w:rsidRPr="006E2D75">
        <w:rPr>
          <w:sz w:val="20"/>
          <w:szCs w:val="20"/>
        </w:rPr>
        <w:t>komise, kter</w:t>
      </w:r>
      <w:r w:rsidRPr="006E2D75">
        <w:rPr>
          <w:rFonts w:cs="TimesNewRomanPSMT"/>
          <w:sz w:val="20"/>
          <w:szCs w:val="20"/>
        </w:rPr>
        <w:t>á je výběrový</w:t>
      </w:r>
      <w:r w:rsidRPr="006E2D75">
        <w:rPr>
          <w:sz w:val="20"/>
          <w:szCs w:val="20"/>
        </w:rPr>
        <w:t xml:space="preserve">m </w:t>
      </w:r>
      <w:r w:rsidRPr="006E2D75">
        <w:rPr>
          <w:rFonts w:cs="TimesNewRomanPSMT"/>
          <w:sz w:val="20"/>
          <w:szCs w:val="20"/>
        </w:rPr>
        <w:t>orgán MAS volený</w:t>
      </w:r>
      <w:r w:rsidRPr="006E2D75">
        <w:rPr>
          <w:sz w:val="20"/>
          <w:szCs w:val="20"/>
        </w:rPr>
        <w:t>m dle Metodiky pro standardizaci</w:t>
      </w:r>
      <w:r w:rsidRPr="006E2D75">
        <w:rPr>
          <w:rFonts w:cs="TimesNewRomanPSMT"/>
          <w:sz w:val="20"/>
          <w:szCs w:val="20"/>
        </w:rPr>
        <w:t xml:space="preserve"> MAS v programovém období 2014–</w:t>
      </w:r>
      <w:r w:rsidRPr="006E2D75">
        <w:rPr>
          <w:rFonts w:cs="Times New Roman"/>
          <w:sz w:val="20"/>
          <w:szCs w:val="20"/>
        </w:rPr>
        <w:t xml:space="preserve">2020 </w:t>
      </w:r>
      <w:r w:rsidRPr="006E2D75">
        <w:rPr>
          <w:rFonts w:cs="TimesNewRomanPSMT"/>
          <w:sz w:val="20"/>
          <w:szCs w:val="20"/>
        </w:rPr>
        <w:t xml:space="preserve">(viz </w:t>
      </w:r>
      <w:r w:rsidRPr="006E2D75">
        <w:rPr>
          <w:rFonts w:cs="TimesNewRomanPSMT"/>
          <w:sz w:val="20"/>
          <w:szCs w:val="20"/>
          <w:highlight w:val="yellow"/>
        </w:rPr>
        <w:t xml:space="preserve">Stanovy a Jednací řád MAS uveřejněné na </w:t>
      </w:r>
      <w:r w:rsidRPr="006E2D75">
        <w:rPr>
          <w:rFonts w:cs="Times New Roman"/>
          <w:sz w:val="20"/>
          <w:szCs w:val="20"/>
          <w:highlight w:val="yellow"/>
        </w:rPr>
        <w:t>www.masbrdy.cz</w:t>
      </w:r>
      <w:r w:rsidRPr="006E2D75">
        <w:rPr>
          <w:rFonts w:cs="Times New Roman"/>
          <w:sz w:val="20"/>
          <w:szCs w:val="20"/>
        </w:rPr>
        <w:t>). Ho</w:t>
      </w:r>
      <w:r w:rsidR="00C974DC">
        <w:rPr>
          <w:rFonts w:cs="TimesNewRomanPSMT"/>
          <w:sz w:val="20"/>
          <w:szCs w:val="20"/>
        </w:rPr>
        <w:t xml:space="preserve">dnocení zapisují pracovníci Kanceláře MAS </w:t>
      </w:r>
      <w:r w:rsidRPr="006E2D75">
        <w:rPr>
          <w:rFonts w:cs="Times New Roman"/>
          <w:sz w:val="20"/>
          <w:szCs w:val="20"/>
        </w:rPr>
        <w:t>do</w:t>
      </w:r>
      <w:r w:rsidRPr="006E2D75">
        <w:rPr>
          <w:rFonts w:cs="TimesNewRomanPSMT"/>
          <w:sz w:val="20"/>
          <w:szCs w:val="20"/>
        </w:rPr>
        <w:t xml:space="preserve"> </w:t>
      </w:r>
      <w:r w:rsidRPr="006E2D75">
        <w:rPr>
          <w:rFonts w:cs="Times New Roman"/>
          <w:sz w:val="20"/>
          <w:szCs w:val="20"/>
        </w:rPr>
        <w:t>MS2014+</w:t>
      </w:r>
      <w:r w:rsidRPr="006E2D75">
        <w:rPr>
          <w:rFonts w:cs="TimesNewRomanPSMT"/>
          <w:sz w:val="20"/>
          <w:szCs w:val="20"/>
        </w:rPr>
        <w:t>, a to bezodkladně (nejpozději však v den, kdy končí lhůta pro věcné hodnocení).</w:t>
      </w:r>
      <w:r w:rsidR="00C974DC">
        <w:rPr>
          <w:rFonts w:cs="TimesNewRomanPSMT"/>
          <w:sz w:val="20"/>
          <w:szCs w:val="20"/>
        </w:rPr>
        <w:t xml:space="preserve"> Pracovníci Kanceláře MAS vystupují v rámci hodnocení jako z</w:t>
      </w:r>
      <w:r w:rsidR="00E560A0">
        <w:rPr>
          <w:rFonts w:cs="TimesNewRomanPSMT"/>
          <w:sz w:val="20"/>
          <w:szCs w:val="20"/>
        </w:rPr>
        <w:t>apisovatel a ověřovatel zápisu (schvalovatel hodnocení).</w:t>
      </w:r>
    </w:p>
    <w:p w14:paraId="61C9176E" w14:textId="77777777" w:rsidR="006E2D75" w:rsidRPr="006E2D75" w:rsidRDefault="006E2D75" w:rsidP="006E2D75">
      <w:pPr>
        <w:autoSpaceDE w:val="0"/>
        <w:autoSpaceDN w:val="0"/>
        <w:adjustRightInd w:val="0"/>
        <w:spacing w:after="0"/>
        <w:jc w:val="both"/>
        <w:rPr>
          <w:rFonts w:cs="Times New Roman"/>
          <w:sz w:val="20"/>
          <w:szCs w:val="20"/>
        </w:rPr>
      </w:pPr>
    </w:p>
    <w:p w14:paraId="7A94C76D" w14:textId="77777777" w:rsidR="006E2D75" w:rsidRPr="006E2D75" w:rsidRDefault="006E2D75" w:rsidP="006E2D75">
      <w:pPr>
        <w:autoSpaceDE w:val="0"/>
        <w:autoSpaceDN w:val="0"/>
        <w:adjustRightInd w:val="0"/>
        <w:spacing w:after="0"/>
        <w:jc w:val="both"/>
        <w:rPr>
          <w:rFonts w:cs="TimesNewRomanPSMT"/>
          <w:sz w:val="20"/>
          <w:szCs w:val="20"/>
        </w:rPr>
      </w:pPr>
      <w:r w:rsidRPr="006E2D75">
        <w:rPr>
          <w:rFonts w:cs="Times New Roman"/>
          <w:sz w:val="20"/>
          <w:szCs w:val="20"/>
        </w:rPr>
        <w:t>V</w:t>
      </w:r>
      <w:r w:rsidRPr="006E2D75">
        <w:rPr>
          <w:rFonts w:cs="TimesNewRomanPSMT"/>
          <w:sz w:val="20"/>
          <w:szCs w:val="20"/>
        </w:rPr>
        <w:t>ěcné hodnocení nemusí MAS provádět, pokud na území MAS neexistuje konkurence projektů (např. jedna památka NKP).</w:t>
      </w:r>
    </w:p>
    <w:p w14:paraId="38B39317" w14:textId="77777777" w:rsidR="006E2D75" w:rsidRPr="006E2D75" w:rsidRDefault="006E2D75" w:rsidP="006E2D75">
      <w:pPr>
        <w:autoSpaceDE w:val="0"/>
        <w:autoSpaceDN w:val="0"/>
        <w:adjustRightInd w:val="0"/>
        <w:spacing w:after="0"/>
        <w:jc w:val="both"/>
        <w:rPr>
          <w:rFonts w:cs="TimesNewRomanPSMT"/>
          <w:sz w:val="20"/>
          <w:szCs w:val="20"/>
        </w:rPr>
      </w:pPr>
    </w:p>
    <w:p w14:paraId="5C1EA1CF" w14:textId="77777777" w:rsidR="000903F4" w:rsidRDefault="006E2D75" w:rsidP="006E2D75">
      <w:pPr>
        <w:autoSpaceDE w:val="0"/>
        <w:autoSpaceDN w:val="0"/>
        <w:adjustRightInd w:val="0"/>
        <w:spacing w:after="0"/>
        <w:jc w:val="both"/>
        <w:rPr>
          <w:rFonts w:cs="TimesNewRomanPSMT"/>
          <w:sz w:val="20"/>
          <w:szCs w:val="20"/>
        </w:rPr>
      </w:pPr>
      <w:r w:rsidRPr="00AE4289">
        <w:rPr>
          <w:rFonts w:cs="TimesNewRomanPSMT"/>
          <w:sz w:val="20"/>
          <w:szCs w:val="20"/>
        </w:rPr>
        <w:t>Výběrová komise MAS má</w:t>
      </w:r>
      <w:r w:rsidR="00F36450">
        <w:rPr>
          <w:rFonts w:cs="TimesNewRomanPSMT"/>
          <w:sz w:val="20"/>
          <w:szCs w:val="20"/>
        </w:rPr>
        <w:t xml:space="preserve"> 5 členů</w:t>
      </w:r>
      <w:r w:rsidRPr="00AE4289">
        <w:rPr>
          <w:rFonts w:cs="TimesNewRomanPSMT"/>
          <w:sz w:val="20"/>
          <w:szCs w:val="20"/>
        </w:rPr>
        <w:t xml:space="preserve"> a při jejím jednání musí být přítomna jejich nadpoloviční většina. Fungování</w:t>
      </w:r>
      <w:r w:rsidRPr="006E2D75">
        <w:rPr>
          <w:rFonts w:cs="TimesNewRomanPSMT"/>
          <w:sz w:val="20"/>
          <w:szCs w:val="20"/>
        </w:rPr>
        <w:t xml:space="preserve"> komise se řídí </w:t>
      </w:r>
      <w:r w:rsidRPr="008E1610">
        <w:rPr>
          <w:rFonts w:cs="TimesNewRomanPSMT"/>
          <w:sz w:val="20"/>
          <w:szCs w:val="20"/>
          <w:highlight w:val="yellow"/>
        </w:rPr>
        <w:t xml:space="preserve">dle Stanov a Jednacího řádu MAS, které schvaluje </w:t>
      </w:r>
      <w:r w:rsidR="001C38F0">
        <w:rPr>
          <w:rFonts w:cs="TimesNewRomanPSMT"/>
          <w:sz w:val="20"/>
          <w:szCs w:val="20"/>
          <w:highlight w:val="yellow"/>
        </w:rPr>
        <w:t>Valná hromada MAS</w:t>
      </w:r>
      <w:r w:rsidRPr="006E2D75">
        <w:rPr>
          <w:rFonts w:cs="TimesNewRomanPSMT"/>
          <w:sz w:val="20"/>
          <w:szCs w:val="20"/>
        </w:rPr>
        <w:t>. Kancelář MAS informuje ŘO IROP prostřednictvím MS 2014+ o termínu, času a místu konání jednání Výběrové komise minimálně 10 pracovních dní předem. ŘO IROP si vyhrazuje možnost účasti svého zástupce jako hosta na jejím jednání. Při rozhodování Výběrové komise rozhoduje nadpoloviční většina hlasů přítomných členů, při rovnosti hlasů rozhoduje hlas předsedy Výběrové komise.</w:t>
      </w:r>
    </w:p>
    <w:p w14:paraId="1E3274D8" w14:textId="77777777" w:rsidR="008E1610" w:rsidRDefault="008E1610" w:rsidP="006E2D75">
      <w:pPr>
        <w:autoSpaceDE w:val="0"/>
        <w:autoSpaceDN w:val="0"/>
        <w:adjustRightInd w:val="0"/>
        <w:spacing w:after="0"/>
        <w:jc w:val="both"/>
        <w:rPr>
          <w:rFonts w:cs="TimesNewRomanPSMT"/>
          <w:sz w:val="20"/>
          <w:szCs w:val="20"/>
        </w:rPr>
      </w:pPr>
    </w:p>
    <w:p w14:paraId="10B93280" w14:textId="77777777" w:rsidR="008E1610" w:rsidRDefault="008E1610" w:rsidP="006E2D75">
      <w:pPr>
        <w:autoSpaceDE w:val="0"/>
        <w:autoSpaceDN w:val="0"/>
        <w:adjustRightInd w:val="0"/>
        <w:spacing w:after="0"/>
        <w:jc w:val="both"/>
        <w:rPr>
          <w:rFonts w:cs="TimesNewRomanPSMT"/>
          <w:sz w:val="20"/>
          <w:szCs w:val="20"/>
        </w:rPr>
      </w:pPr>
    </w:p>
    <w:p w14:paraId="2BD31C89" w14:textId="77777777" w:rsidR="008E1610" w:rsidRDefault="008E1610" w:rsidP="006E2D75">
      <w:pPr>
        <w:autoSpaceDE w:val="0"/>
        <w:autoSpaceDN w:val="0"/>
        <w:adjustRightInd w:val="0"/>
        <w:spacing w:after="0"/>
        <w:jc w:val="both"/>
        <w:rPr>
          <w:rFonts w:cs="TimesNewRomanPSMT"/>
          <w:sz w:val="20"/>
          <w:szCs w:val="20"/>
        </w:rPr>
      </w:pPr>
    </w:p>
    <w:p w14:paraId="5CFA8AE9" w14:textId="77777777" w:rsidR="008E1610" w:rsidRPr="00BE0941" w:rsidRDefault="008E1610" w:rsidP="006E2D75">
      <w:pPr>
        <w:autoSpaceDE w:val="0"/>
        <w:autoSpaceDN w:val="0"/>
        <w:adjustRightInd w:val="0"/>
        <w:spacing w:after="0"/>
        <w:jc w:val="both"/>
        <w:rPr>
          <w:rFonts w:cs="TimesNewRomanPSMT"/>
          <w:sz w:val="20"/>
          <w:szCs w:val="20"/>
          <w:u w:val="single"/>
        </w:rPr>
      </w:pPr>
      <w:r w:rsidRPr="00BE0941">
        <w:rPr>
          <w:rFonts w:cs="TimesNewRomanPSMT"/>
          <w:sz w:val="20"/>
          <w:szCs w:val="20"/>
          <w:u w:val="single"/>
        </w:rPr>
        <w:t xml:space="preserve">Postup o výkonu kontrolu věcného hodnocení: </w:t>
      </w:r>
    </w:p>
    <w:p w14:paraId="12AFF001" w14:textId="77777777" w:rsidR="008E1610" w:rsidRDefault="008E1610" w:rsidP="006E2D75">
      <w:pPr>
        <w:autoSpaceDE w:val="0"/>
        <w:autoSpaceDN w:val="0"/>
        <w:adjustRightInd w:val="0"/>
        <w:spacing w:after="0"/>
        <w:jc w:val="both"/>
        <w:rPr>
          <w:rFonts w:cs="TimesNewRomanPSMT"/>
          <w:sz w:val="20"/>
          <w:szCs w:val="20"/>
        </w:rPr>
      </w:pPr>
    </w:p>
    <w:p w14:paraId="0297044C" w14:textId="77777777" w:rsidR="008E1610" w:rsidRPr="008E1610" w:rsidRDefault="008E1610" w:rsidP="008E1610">
      <w:pPr>
        <w:pStyle w:val="Odstavecseseznamem"/>
        <w:numPr>
          <w:ilvl w:val="3"/>
          <w:numId w:val="6"/>
        </w:numPr>
        <w:autoSpaceDE w:val="0"/>
        <w:autoSpaceDN w:val="0"/>
        <w:adjustRightInd w:val="0"/>
        <w:spacing w:after="0"/>
        <w:jc w:val="both"/>
        <w:rPr>
          <w:rFonts w:cs="TimesNewRomanPSMT"/>
          <w:sz w:val="20"/>
          <w:szCs w:val="20"/>
        </w:rPr>
      </w:pPr>
      <w:r w:rsidRPr="008E1610">
        <w:rPr>
          <w:rFonts w:cs="TimesNewRomanPSMT"/>
          <w:sz w:val="20"/>
          <w:szCs w:val="20"/>
        </w:rPr>
        <w:t>Věcné hodnocení se provádí podle hodnotících krit</w:t>
      </w:r>
      <w:r>
        <w:rPr>
          <w:rFonts w:cs="TimesNewRomanPSMT"/>
          <w:sz w:val="20"/>
          <w:szCs w:val="20"/>
        </w:rPr>
        <w:t>érií V</w:t>
      </w:r>
      <w:r w:rsidRPr="008E1610">
        <w:rPr>
          <w:rFonts w:cs="TimesNewRomanPSMT"/>
          <w:sz w:val="20"/>
          <w:szCs w:val="20"/>
        </w:rPr>
        <w:t>ýzvy MAS, do kterých MAS zahrnuje aspekty kvality projektů dle kap. 6.2.2 Metodického pokynu pro řízení výzev, hodnocení a výběru projektů v programovém období 2014</w:t>
      </w:r>
      <w:r w:rsidRPr="008E1610">
        <w:rPr>
          <w:sz w:val="20"/>
          <w:szCs w:val="20"/>
        </w:rPr>
        <w:t>-2020.</w:t>
      </w:r>
    </w:p>
    <w:p w14:paraId="768C9858" w14:textId="77777777" w:rsidR="008E1610" w:rsidRDefault="008E1610" w:rsidP="008E1610">
      <w:pPr>
        <w:pStyle w:val="Odstavecseseznamem"/>
        <w:numPr>
          <w:ilvl w:val="3"/>
          <w:numId w:val="6"/>
        </w:numPr>
        <w:autoSpaceDE w:val="0"/>
        <w:autoSpaceDN w:val="0"/>
        <w:adjustRightInd w:val="0"/>
        <w:spacing w:after="0"/>
        <w:jc w:val="both"/>
        <w:rPr>
          <w:rFonts w:cs="TimesNewRomanPSMT"/>
          <w:sz w:val="20"/>
          <w:szCs w:val="20"/>
        </w:rPr>
      </w:pPr>
      <w:r w:rsidRPr="008E1610">
        <w:rPr>
          <w:rFonts w:cs="TimesNewRomanPSMT"/>
          <w:sz w:val="20"/>
          <w:szCs w:val="20"/>
        </w:rPr>
        <w:t xml:space="preserve">Návrh kritérií pošle MAS metodikovi CLLD na krajské pracoviště CRR nejpozději 10 </w:t>
      </w:r>
      <w:r w:rsidRPr="008E1610">
        <w:rPr>
          <w:sz w:val="20"/>
          <w:szCs w:val="20"/>
        </w:rPr>
        <w:t>pra</w:t>
      </w:r>
      <w:r w:rsidRPr="008E1610">
        <w:rPr>
          <w:rFonts w:cs="TimesNewRomanPSMT"/>
          <w:sz w:val="20"/>
          <w:szCs w:val="20"/>
        </w:rPr>
        <w:t xml:space="preserve">covních dní </w:t>
      </w:r>
      <w:r w:rsidRPr="008E1610">
        <w:rPr>
          <w:sz w:val="20"/>
          <w:szCs w:val="20"/>
        </w:rPr>
        <w:t>před</w:t>
      </w:r>
      <w:r>
        <w:rPr>
          <w:sz w:val="20"/>
          <w:szCs w:val="20"/>
        </w:rPr>
        <w:t> </w:t>
      </w:r>
      <w:r w:rsidRPr="008E1610">
        <w:rPr>
          <w:sz w:val="20"/>
          <w:szCs w:val="20"/>
        </w:rPr>
        <w:t>vyhlášením</w:t>
      </w:r>
      <w:r w:rsidRPr="008E1610">
        <w:rPr>
          <w:rFonts w:cs="TimesNewRomanPSMT"/>
          <w:sz w:val="20"/>
          <w:szCs w:val="20"/>
        </w:rPr>
        <w:t xml:space="preserve"> výzvy, metodik předá kritéria a svoje připomínky na ŘO IROP, oddělení metodiky, nejpozději 5 dní před vyhlášením výzvy. Pokud ŘO IROP kritéria schválil a pro další výzvy se nemění, pošle </w:t>
      </w:r>
      <w:r w:rsidRPr="008E1610">
        <w:rPr>
          <w:rFonts w:cs="TimesNewRomanPSMT"/>
          <w:sz w:val="20"/>
          <w:szCs w:val="20"/>
        </w:rPr>
        <w:lastRenderedPageBreak/>
        <w:t>MAS metodikovi CLLD na krajské pracoviště CRR nejpozději 10 pracovních dní před vyhlášením výzvy informaci, že ve výzvě použije původní kritéria.</w:t>
      </w:r>
    </w:p>
    <w:p w14:paraId="0ABD65C7" w14:textId="77777777" w:rsidR="00407736" w:rsidRDefault="001C38F0" w:rsidP="00407736">
      <w:pPr>
        <w:pStyle w:val="Odstavecseseznamem"/>
        <w:numPr>
          <w:ilvl w:val="3"/>
          <w:numId w:val="6"/>
        </w:numPr>
        <w:autoSpaceDE w:val="0"/>
        <w:autoSpaceDN w:val="0"/>
        <w:adjustRightInd w:val="0"/>
        <w:spacing w:after="0"/>
        <w:jc w:val="both"/>
        <w:rPr>
          <w:rFonts w:cs="TimesNewRomanPSMT"/>
          <w:sz w:val="20"/>
          <w:szCs w:val="20"/>
        </w:rPr>
      </w:pPr>
      <w:r w:rsidRPr="00E47009">
        <w:rPr>
          <w:rFonts w:cs="TimesNewRomanPSMT"/>
          <w:sz w:val="20"/>
          <w:szCs w:val="20"/>
        </w:rPr>
        <w:t>Výběrová komise hodnotí na základě schválených kritérií</w:t>
      </w:r>
      <w:r w:rsidR="00E47009">
        <w:rPr>
          <w:rFonts w:cs="TimesNewRomanPSMT"/>
          <w:sz w:val="20"/>
          <w:szCs w:val="20"/>
        </w:rPr>
        <w:t xml:space="preserve"> Výzvy MAS</w:t>
      </w:r>
      <w:r w:rsidR="001F0409">
        <w:rPr>
          <w:rFonts w:cs="TimesNewRomanPSMT"/>
          <w:sz w:val="20"/>
          <w:szCs w:val="20"/>
        </w:rPr>
        <w:t>, které jsou bodově ohodnoceny</w:t>
      </w:r>
      <w:r w:rsidRPr="00E47009">
        <w:rPr>
          <w:rFonts w:cs="TimesNewRomanPSMT"/>
          <w:sz w:val="20"/>
          <w:szCs w:val="20"/>
        </w:rPr>
        <w:t>. Hodnocení je vyplňováno do předem vyhotovených kontrolních listů</w:t>
      </w:r>
      <w:r w:rsidR="00E47009">
        <w:rPr>
          <w:rFonts w:cs="TimesNewRomanPSMT"/>
          <w:sz w:val="20"/>
          <w:szCs w:val="20"/>
        </w:rPr>
        <w:t xml:space="preserve">, které jsou výstupem věcného hodnocení včetně </w:t>
      </w:r>
      <w:r w:rsidR="00407736">
        <w:rPr>
          <w:rFonts w:cs="TimesNewRomanPSMT"/>
          <w:sz w:val="20"/>
          <w:szCs w:val="20"/>
        </w:rPr>
        <w:t xml:space="preserve">zápisu z jednání a </w:t>
      </w:r>
      <w:r w:rsidR="00E47009">
        <w:rPr>
          <w:rFonts w:cs="TimesNewRomanPSMT"/>
          <w:sz w:val="20"/>
          <w:szCs w:val="20"/>
        </w:rPr>
        <w:t>prezenční listiny.</w:t>
      </w:r>
      <w:r w:rsidR="00407736">
        <w:rPr>
          <w:rFonts w:cs="TimesNewRomanPSMT"/>
          <w:sz w:val="20"/>
          <w:szCs w:val="20"/>
        </w:rPr>
        <w:t xml:space="preserve"> </w:t>
      </w:r>
      <w:r w:rsidR="001F0409" w:rsidRPr="00407736">
        <w:rPr>
          <w:rFonts w:cs="TimesNewRomanPSMT"/>
          <w:sz w:val="20"/>
          <w:szCs w:val="20"/>
        </w:rPr>
        <w:t>V průběhu hodnocení je přítomen zapisovatel a ověřovatel hodnocení</w:t>
      </w:r>
      <w:r w:rsidR="006A182E">
        <w:rPr>
          <w:rFonts w:cs="TimesNewRomanPSMT"/>
          <w:sz w:val="20"/>
          <w:szCs w:val="20"/>
        </w:rPr>
        <w:t xml:space="preserve"> (schvalovatel hodnocení)</w:t>
      </w:r>
      <w:r w:rsidR="001F0409" w:rsidRPr="00407736">
        <w:rPr>
          <w:rFonts w:cs="TimesNewRomanPSMT"/>
          <w:sz w:val="20"/>
          <w:szCs w:val="20"/>
        </w:rPr>
        <w:t xml:space="preserve">. Jedná se o pracovníky Kanceláře MAS. </w:t>
      </w:r>
    </w:p>
    <w:p w14:paraId="1EF64CCD" w14:textId="77777777" w:rsidR="00E47009" w:rsidRDefault="00E47009" w:rsidP="008E1610">
      <w:pPr>
        <w:pStyle w:val="Odstavecseseznamem"/>
        <w:numPr>
          <w:ilvl w:val="3"/>
          <w:numId w:val="6"/>
        </w:numPr>
        <w:autoSpaceDE w:val="0"/>
        <w:autoSpaceDN w:val="0"/>
        <w:adjustRightInd w:val="0"/>
        <w:spacing w:after="0"/>
        <w:jc w:val="both"/>
        <w:rPr>
          <w:rFonts w:cs="TimesNewRomanPSMT"/>
          <w:sz w:val="20"/>
          <w:szCs w:val="20"/>
        </w:rPr>
      </w:pPr>
      <w:r>
        <w:rPr>
          <w:rFonts w:cs="TimesNewRomanPSMT"/>
          <w:sz w:val="20"/>
          <w:szCs w:val="20"/>
        </w:rPr>
        <w:t>Výsle</w:t>
      </w:r>
      <w:r w:rsidR="001F0409">
        <w:rPr>
          <w:rFonts w:cs="TimesNewRomanPSMT"/>
          <w:sz w:val="20"/>
          <w:szCs w:val="20"/>
        </w:rPr>
        <w:t>dky věcného hodnocení jsou zapisovány pracovníky Kanceláře MAS</w:t>
      </w:r>
      <w:r>
        <w:rPr>
          <w:rFonts w:cs="TimesNewRomanPSMT"/>
          <w:sz w:val="20"/>
          <w:szCs w:val="20"/>
        </w:rPr>
        <w:t xml:space="preserve"> do MS2014+. </w:t>
      </w:r>
    </w:p>
    <w:p w14:paraId="69ED0F37" w14:textId="77777777" w:rsidR="001F0409" w:rsidRDefault="001F0409" w:rsidP="008E1610">
      <w:pPr>
        <w:pStyle w:val="Odstavecseseznamem"/>
        <w:numPr>
          <w:ilvl w:val="3"/>
          <w:numId w:val="6"/>
        </w:numPr>
        <w:autoSpaceDE w:val="0"/>
        <w:autoSpaceDN w:val="0"/>
        <w:adjustRightInd w:val="0"/>
        <w:spacing w:after="0"/>
        <w:jc w:val="both"/>
        <w:rPr>
          <w:rFonts w:cs="TimesNewRomanPSMT"/>
          <w:sz w:val="20"/>
          <w:szCs w:val="20"/>
        </w:rPr>
      </w:pPr>
      <w:r>
        <w:rPr>
          <w:rFonts w:cs="TimesNewRomanPSMT"/>
          <w:sz w:val="20"/>
          <w:szCs w:val="20"/>
        </w:rPr>
        <w:t>Výstupem hodnocení je seznam všech projektů, které prošly procesem hodnocení v pořadí dle přidělených bodů.</w:t>
      </w:r>
    </w:p>
    <w:p w14:paraId="466D9A68" w14:textId="77777777" w:rsidR="00423E39" w:rsidRPr="00407736" w:rsidRDefault="00423E39" w:rsidP="00423E39">
      <w:pPr>
        <w:pStyle w:val="Odstavecseseznamem"/>
        <w:numPr>
          <w:ilvl w:val="3"/>
          <w:numId w:val="6"/>
        </w:numPr>
        <w:autoSpaceDE w:val="0"/>
        <w:autoSpaceDN w:val="0"/>
        <w:adjustRightInd w:val="0"/>
        <w:spacing w:after="0"/>
        <w:jc w:val="both"/>
        <w:rPr>
          <w:rFonts w:cs="TimesNewRomanPSMT"/>
          <w:sz w:val="20"/>
          <w:szCs w:val="20"/>
        </w:rPr>
      </w:pPr>
      <w:r w:rsidRPr="00407736">
        <w:rPr>
          <w:rFonts w:cs="TimesNewRomanPSMT"/>
          <w:sz w:val="20"/>
          <w:szCs w:val="20"/>
        </w:rPr>
        <w:t>Zápis z jednání, podepsaný členy Výběrové komise obsahuje seznam všech projektů seřazených sestupně podle dosažených bodů) včetně hlasování a doporučeními</w:t>
      </w:r>
      <w:r w:rsidRPr="00407736">
        <w:rPr>
          <w:sz w:val="20"/>
          <w:szCs w:val="20"/>
        </w:rPr>
        <w:t>. S</w:t>
      </w:r>
      <w:r w:rsidRPr="00407736">
        <w:rPr>
          <w:rFonts w:cs="TimesNewRomanPSMT"/>
          <w:sz w:val="20"/>
          <w:szCs w:val="20"/>
        </w:rPr>
        <w:t>oučástí zápisu musí být podpisy všech přítomných členů Výběrové komise.</w:t>
      </w:r>
      <w:r w:rsidRPr="00407736">
        <w:rPr>
          <w:sz w:val="20"/>
          <w:szCs w:val="20"/>
        </w:rPr>
        <w:t xml:space="preserve"> </w:t>
      </w:r>
      <w:r w:rsidRPr="00407736">
        <w:rPr>
          <w:rFonts w:cs="TimesNewRomanPSMT"/>
          <w:sz w:val="20"/>
          <w:szCs w:val="20"/>
        </w:rPr>
        <w:t>Zápis z jednání Výběrové komise včetně příloh (min. prezenční listina a hodnotící posudky</w:t>
      </w:r>
      <w:r>
        <w:rPr>
          <w:rFonts w:cs="TimesNewRomanPSMT"/>
          <w:sz w:val="20"/>
          <w:szCs w:val="20"/>
        </w:rPr>
        <w:t xml:space="preserve"> </w:t>
      </w:r>
      <w:r w:rsidRPr="00407736">
        <w:rPr>
          <w:rFonts w:cs="TimesNewRomanPSMT"/>
          <w:sz w:val="20"/>
          <w:szCs w:val="20"/>
        </w:rPr>
        <w:t>pro každou žádost)</w:t>
      </w:r>
      <w:r w:rsidR="00DA6CF1">
        <w:rPr>
          <w:rFonts w:cs="TimesNewRomanPSMT"/>
          <w:sz w:val="20"/>
          <w:szCs w:val="20"/>
        </w:rPr>
        <w:t xml:space="preserve"> se vyhotovuje do 7 dnů od skončení jednání a</w:t>
      </w:r>
      <w:r w:rsidRPr="00407736">
        <w:rPr>
          <w:rFonts w:cs="TimesNewRomanPSMT"/>
          <w:sz w:val="20"/>
          <w:szCs w:val="20"/>
        </w:rPr>
        <w:t xml:space="preserve"> musí být zveřejněn nejpozději do 15 pracovních dní od ukončení jednání</w:t>
      </w:r>
      <w:r>
        <w:rPr>
          <w:rFonts w:cs="TimesNewRomanPSMT"/>
          <w:sz w:val="20"/>
          <w:szCs w:val="20"/>
        </w:rPr>
        <w:t xml:space="preserve"> na webových stránkách MAS.</w:t>
      </w:r>
    </w:p>
    <w:p w14:paraId="75C9510F" w14:textId="77777777" w:rsidR="001F0409" w:rsidRDefault="001F0409" w:rsidP="008E1610">
      <w:pPr>
        <w:pStyle w:val="Odstavecseseznamem"/>
        <w:numPr>
          <w:ilvl w:val="3"/>
          <w:numId w:val="6"/>
        </w:numPr>
        <w:autoSpaceDE w:val="0"/>
        <w:autoSpaceDN w:val="0"/>
        <w:adjustRightInd w:val="0"/>
        <w:spacing w:after="0"/>
        <w:jc w:val="both"/>
        <w:rPr>
          <w:rFonts w:cs="TimesNewRomanPSMT"/>
          <w:sz w:val="20"/>
          <w:szCs w:val="20"/>
        </w:rPr>
      </w:pPr>
      <w:r>
        <w:rPr>
          <w:rFonts w:cs="TimesNewRomanPSMT"/>
          <w:sz w:val="20"/>
          <w:szCs w:val="20"/>
        </w:rPr>
        <w:t xml:space="preserve">Věcné hodnocení bude ukončeno do </w:t>
      </w:r>
      <w:commentRangeStart w:id="13"/>
      <w:r w:rsidRPr="00423E39">
        <w:rPr>
          <w:rFonts w:cs="TimesNewRomanPSMT"/>
          <w:sz w:val="20"/>
          <w:szCs w:val="20"/>
          <w:highlight w:val="yellow"/>
        </w:rPr>
        <w:t>30</w:t>
      </w:r>
      <w:commentRangeEnd w:id="13"/>
      <w:r w:rsidR="00566430">
        <w:rPr>
          <w:rStyle w:val="Odkaznakoment"/>
          <w:rFonts w:cstheme="minorBidi"/>
        </w:rPr>
        <w:commentReference w:id="13"/>
      </w:r>
      <w:r>
        <w:rPr>
          <w:rFonts w:cs="TimesNewRomanPSMT"/>
          <w:sz w:val="20"/>
          <w:szCs w:val="20"/>
        </w:rPr>
        <w:t xml:space="preserve"> pracovních dnů od provedení hodnocení formální náležitostí a přijatelnosti (ve lhůtě není započítáno řešení žádosti o přezkum hodnocení).</w:t>
      </w:r>
    </w:p>
    <w:p w14:paraId="47379F04" w14:textId="77777777" w:rsidR="00423E39" w:rsidRDefault="00423E39" w:rsidP="00423E39">
      <w:pPr>
        <w:pStyle w:val="Odstavecseseznamem"/>
        <w:numPr>
          <w:ilvl w:val="3"/>
          <w:numId w:val="6"/>
        </w:numPr>
        <w:autoSpaceDE w:val="0"/>
        <w:autoSpaceDN w:val="0"/>
        <w:adjustRightInd w:val="0"/>
        <w:spacing w:after="0"/>
        <w:jc w:val="both"/>
        <w:rPr>
          <w:rFonts w:cs="TimesNewRomanPSMT"/>
          <w:sz w:val="20"/>
          <w:szCs w:val="20"/>
        </w:rPr>
      </w:pPr>
      <w:r w:rsidRPr="00423E39">
        <w:rPr>
          <w:rFonts w:cs="TimesNewRomanPSMT"/>
          <w:sz w:val="20"/>
          <w:szCs w:val="20"/>
        </w:rPr>
        <w:t xml:space="preserve">MAS pro provedení věcného hodnocení zasílá žadatelům informaci o výsledku hodnocení. </w:t>
      </w:r>
    </w:p>
    <w:p w14:paraId="3BDC2BF4" w14:textId="77777777" w:rsidR="00423E39" w:rsidRDefault="00423E39" w:rsidP="00423E39">
      <w:pPr>
        <w:pStyle w:val="Odstavecseseznamem"/>
        <w:numPr>
          <w:ilvl w:val="3"/>
          <w:numId w:val="6"/>
        </w:numPr>
        <w:autoSpaceDE w:val="0"/>
        <w:autoSpaceDN w:val="0"/>
        <w:adjustRightInd w:val="0"/>
        <w:spacing w:after="0"/>
        <w:jc w:val="both"/>
        <w:rPr>
          <w:rFonts w:cs="TimesNewRomanPSMT"/>
          <w:sz w:val="20"/>
          <w:szCs w:val="20"/>
        </w:rPr>
      </w:pPr>
      <w:r w:rsidRPr="00423E39">
        <w:rPr>
          <w:rFonts w:cs="TimesNewRomanPSMT"/>
          <w:sz w:val="20"/>
          <w:szCs w:val="20"/>
        </w:rPr>
        <w:t xml:space="preserve">Dokončením </w:t>
      </w:r>
      <w:r>
        <w:rPr>
          <w:rFonts w:cs="TimesNewRomanPSMT"/>
          <w:sz w:val="20"/>
          <w:szCs w:val="20"/>
        </w:rPr>
        <w:t xml:space="preserve">hodnocení </w:t>
      </w:r>
      <w:r w:rsidRPr="00423E39">
        <w:rPr>
          <w:rFonts w:cs="TimesNewRomanPSMT"/>
          <w:sz w:val="20"/>
          <w:szCs w:val="20"/>
        </w:rPr>
        <w:t>se rozumí změna stavu žádosti na některý</w:t>
      </w:r>
      <w:r>
        <w:rPr>
          <w:rFonts w:cs="TimesNewRomanPSMT"/>
          <w:sz w:val="20"/>
          <w:szCs w:val="20"/>
        </w:rPr>
        <w:t xml:space="preserve"> </w:t>
      </w:r>
      <w:r w:rsidRPr="00423E39">
        <w:rPr>
          <w:sz w:val="20"/>
          <w:szCs w:val="20"/>
        </w:rPr>
        <w:t xml:space="preserve">z </w:t>
      </w:r>
      <w:r w:rsidRPr="00423E39">
        <w:rPr>
          <w:rFonts w:cs="TimesNewRomanPSMT"/>
          <w:sz w:val="20"/>
          <w:szCs w:val="20"/>
        </w:rPr>
        <w:t xml:space="preserve">finálních centrálních stavů, nepatří do něj vyrozumění žadatelů. </w:t>
      </w:r>
    </w:p>
    <w:p w14:paraId="088EFEC5" w14:textId="77777777" w:rsidR="00423E39" w:rsidRDefault="00423E39" w:rsidP="00423E39">
      <w:pPr>
        <w:pStyle w:val="Odstavecseseznamem"/>
        <w:autoSpaceDE w:val="0"/>
        <w:autoSpaceDN w:val="0"/>
        <w:adjustRightInd w:val="0"/>
        <w:spacing w:after="0"/>
        <w:ind w:left="360"/>
        <w:jc w:val="both"/>
        <w:rPr>
          <w:rFonts w:cs="TimesNewRomanPSMT"/>
          <w:sz w:val="20"/>
          <w:szCs w:val="20"/>
        </w:rPr>
      </w:pPr>
    </w:p>
    <w:p w14:paraId="70D077D9" w14:textId="77777777" w:rsidR="00423E39" w:rsidRDefault="00423E39" w:rsidP="00423E39">
      <w:pPr>
        <w:pStyle w:val="Odstavecseseznamem"/>
        <w:autoSpaceDE w:val="0"/>
        <w:autoSpaceDN w:val="0"/>
        <w:adjustRightInd w:val="0"/>
        <w:spacing w:after="0"/>
        <w:ind w:left="360"/>
        <w:jc w:val="both"/>
        <w:rPr>
          <w:rFonts w:cs="TimesNewRomanPSMT"/>
          <w:sz w:val="20"/>
          <w:szCs w:val="20"/>
        </w:rPr>
      </w:pPr>
      <w:r w:rsidRPr="00423E39">
        <w:rPr>
          <w:rFonts w:cs="TimesNewRomanPSMT"/>
          <w:sz w:val="20"/>
          <w:szCs w:val="20"/>
        </w:rPr>
        <w:t>Finálními centrálními stavy</w:t>
      </w:r>
      <w:r>
        <w:rPr>
          <w:rFonts w:cs="TimesNewRomanPSMT"/>
          <w:sz w:val="20"/>
          <w:szCs w:val="20"/>
        </w:rPr>
        <w:t xml:space="preserve"> </w:t>
      </w:r>
      <w:r w:rsidRPr="00423E39">
        <w:rPr>
          <w:rFonts w:cs="TimesNewRomanPSMT"/>
          <w:sz w:val="20"/>
          <w:szCs w:val="20"/>
        </w:rPr>
        <w:t>se pro fázi věcného hodnocení rozumí:</w:t>
      </w:r>
    </w:p>
    <w:p w14:paraId="0892A716" w14:textId="77777777" w:rsidR="00423E39" w:rsidRPr="00CA1C4C" w:rsidRDefault="00423E39" w:rsidP="008429B9">
      <w:pPr>
        <w:pStyle w:val="Odstavecseseznamem"/>
        <w:numPr>
          <w:ilvl w:val="1"/>
          <w:numId w:val="23"/>
        </w:numPr>
        <w:autoSpaceDE w:val="0"/>
        <w:autoSpaceDN w:val="0"/>
        <w:adjustRightInd w:val="0"/>
        <w:spacing w:after="0"/>
        <w:jc w:val="both"/>
        <w:rPr>
          <w:rFonts w:cs="TimesNewRomanPSMT"/>
          <w:sz w:val="20"/>
          <w:szCs w:val="20"/>
        </w:rPr>
      </w:pPr>
      <w:r w:rsidRPr="00CA1C4C">
        <w:rPr>
          <w:rFonts w:cs="TimesNewRomanPS-ItalicMT"/>
          <w:iCs/>
          <w:sz w:val="20"/>
          <w:szCs w:val="20"/>
        </w:rPr>
        <w:t>Žádost o podporu splnila podmínky věcného hodnocení</w:t>
      </w:r>
    </w:p>
    <w:p w14:paraId="7D20B627" w14:textId="77777777" w:rsidR="00423E39" w:rsidRPr="00CA1C4C" w:rsidRDefault="00423E39" w:rsidP="008429B9">
      <w:pPr>
        <w:pStyle w:val="Odstavecseseznamem"/>
        <w:numPr>
          <w:ilvl w:val="1"/>
          <w:numId w:val="23"/>
        </w:numPr>
        <w:autoSpaceDE w:val="0"/>
        <w:autoSpaceDN w:val="0"/>
        <w:adjustRightInd w:val="0"/>
        <w:spacing w:after="0"/>
        <w:jc w:val="both"/>
        <w:rPr>
          <w:rFonts w:cs="TimesNewRomanPSMT"/>
          <w:sz w:val="20"/>
          <w:szCs w:val="20"/>
        </w:rPr>
      </w:pPr>
      <w:r w:rsidRPr="00CA1C4C">
        <w:rPr>
          <w:rFonts w:cs="TimesNewRomanPS-ItalicMT"/>
          <w:iCs/>
          <w:sz w:val="20"/>
          <w:szCs w:val="20"/>
        </w:rPr>
        <w:t>Žádost o podporu splnila podmínky věcného hodnocení s výhradou</w:t>
      </w:r>
    </w:p>
    <w:p w14:paraId="6AF8FB17" w14:textId="77777777" w:rsidR="00423E39" w:rsidRPr="00CA1C4C" w:rsidRDefault="00423E39" w:rsidP="008429B9">
      <w:pPr>
        <w:pStyle w:val="Odstavecseseznamem"/>
        <w:numPr>
          <w:ilvl w:val="1"/>
          <w:numId w:val="23"/>
        </w:numPr>
        <w:autoSpaceDE w:val="0"/>
        <w:autoSpaceDN w:val="0"/>
        <w:adjustRightInd w:val="0"/>
        <w:spacing w:after="0"/>
        <w:jc w:val="both"/>
        <w:rPr>
          <w:rFonts w:cs="TimesNewRomanPSMT"/>
          <w:sz w:val="20"/>
          <w:szCs w:val="20"/>
        </w:rPr>
      </w:pPr>
      <w:r w:rsidRPr="00CA1C4C">
        <w:rPr>
          <w:iCs/>
          <w:sz w:val="20"/>
          <w:szCs w:val="20"/>
        </w:rPr>
        <w:t xml:space="preserve"> </w:t>
      </w:r>
      <w:r w:rsidRPr="00CA1C4C">
        <w:rPr>
          <w:rFonts w:cs="TimesNewRomanPS-ItalicMT"/>
          <w:iCs/>
          <w:sz w:val="20"/>
          <w:szCs w:val="20"/>
        </w:rPr>
        <w:t>Žádost o podporu nesplnila podmínky věcného hodnocení</w:t>
      </w:r>
    </w:p>
    <w:p w14:paraId="6CC5842F" w14:textId="77777777" w:rsidR="00423E39" w:rsidRDefault="00423E39" w:rsidP="00423E39">
      <w:pPr>
        <w:autoSpaceDE w:val="0"/>
        <w:autoSpaceDN w:val="0"/>
        <w:adjustRightInd w:val="0"/>
        <w:spacing w:after="0"/>
        <w:jc w:val="both"/>
        <w:rPr>
          <w:rFonts w:cs="TimesNewRomanPSMT"/>
          <w:sz w:val="20"/>
          <w:szCs w:val="20"/>
        </w:rPr>
      </w:pPr>
    </w:p>
    <w:p w14:paraId="706CEF64" w14:textId="77777777" w:rsidR="00423E39" w:rsidRPr="00423E39" w:rsidRDefault="00423E39" w:rsidP="00423E39">
      <w:pPr>
        <w:autoSpaceDE w:val="0"/>
        <w:autoSpaceDN w:val="0"/>
        <w:adjustRightInd w:val="0"/>
        <w:spacing w:after="0"/>
        <w:ind w:firstLine="708"/>
        <w:jc w:val="both"/>
        <w:rPr>
          <w:rFonts w:cs="TimesNewRomanPSMT"/>
          <w:sz w:val="20"/>
          <w:szCs w:val="20"/>
        </w:rPr>
      </w:pPr>
      <w:r w:rsidRPr="00423E39">
        <w:rPr>
          <w:rFonts w:cs="TimesNewRomanPSMT"/>
          <w:sz w:val="20"/>
          <w:szCs w:val="20"/>
        </w:rPr>
        <w:t>Podrobnější specifikace centrálních stavů viz Uživatelská příručka pro hodnocení projektů ZS</w:t>
      </w:r>
      <w:r>
        <w:rPr>
          <w:rFonts w:cs="TimesNewRomanPSMT"/>
          <w:sz w:val="20"/>
          <w:szCs w:val="20"/>
        </w:rPr>
        <w:t xml:space="preserve"> </w:t>
      </w:r>
      <w:r w:rsidRPr="00423E39">
        <w:rPr>
          <w:rFonts w:cs="Times New Roman"/>
          <w:sz w:val="20"/>
          <w:szCs w:val="20"/>
        </w:rPr>
        <w:t>ITI a MAS.</w:t>
      </w:r>
    </w:p>
    <w:p w14:paraId="1E28B3F6" w14:textId="77777777" w:rsidR="00423E39" w:rsidRDefault="00423E39" w:rsidP="00423E39">
      <w:pPr>
        <w:pStyle w:val="Odstavecseseznamem"/>
        <w:autoSpaceDE w:val="0"/>
        <w:autoSpaceDN w:val="0"/>
        <w:adjustRightInd w:val="0"/>
        <w:spacing w:after="0"/>
        <w:ind w:left="360"/>
        <w:jc w:val="both"/>
        <w:rPr>
          <w:rFonts w:cs="TimesNewRomanPSMT"/>
          <w:sz w:val="20"/>
          <w:szCs w:val="20"/>
        </w:rPr>
      </w:pPr>
    </w:p>
    <w:p w14:paraId="1A8C95BF" w14:textId="77777777" w:rsidR="00423E39" w:rsidRPr="00423E39" w:rsidRDefault="00423E39" w:rsidP="00423E39">
      <w:pPr>
        <w:pStyle w:val="Odstavecseseznamem"/>
        <w:autoSpaceDE w:val="0"/>
        <w:autoSpaceDN w:val="0"/>
        <w:adjustRightInd w:val="0"/>
        <w:spacing w:after="0"/>
        <w:ind w:left="360"/>
        <w:jc w:val="both"/>
        <w:rPr>
          <w:rFonts w:cs="TimesNewRomanPSMT"/>
          <w:sz w:val="20"/>
          <w:szCs w:val="20"/>
        </w:rPr>
      </w:pPr>
      <w:r w:rsidRPr="00423E39">
        <w:rPr>
          <w:rFonts w:cs="TimesNewRomanPSMT"/>
          <w:sz w:val="20"/>
          <w:szCs w:val="20"/>
        </w:rPr>
        <w:t xml:space="preserve">Změna stavu žádosti musí navazovat na závěry jednání Výběrové </w:t>
      </w:r>
      <w:r w:rsidRPr="00423E39">
        <w:rPr>
          <w:sz w:val="20"/>
          <w:szCs w:val="20"/>
        </w:rPr>
        <w:t>komise.</w:t>
      </w:r>
    </w:p>
    <w:p w14:paraId="1E598EC4" w14:textId="77777777" w:rsidR="001F0409" w:rsidRDefault="001F0409" w:rsidP="00823D43">
      <w:pPr>
        <w:pStyle w:val="Odstavecseseznamem"/>
        <w:autoSpaceDE w:val="0"/>
        <w:autoSpaceDN w:val="0"/>
        <w:adjustRightInd w:val="0"/>
        <w:spacing w:after="0"/>
        <w:ind w:left="360"/>
        <w:jc w:val="both"/>
        <w:rPr>
          <w:rFonts w:cs="TimesNewRomanPSMT"/>
          <w:sz w:val="20"/>
          <w:szCs w:val="20"/>
        </w:rPr>
      </w:pPr>
    </w:p>
    <w:p w14:paraId="6CC6A887" w14:textId="77777777" w:rsidR="00780472" w:rsidRDefault="007F1BE2" w:rsidP="00780472">
      <w:pPr>
        <w:pStyle w:val="Odstavecseseznamem"/>
        <w:numPr>
          <w:ilvl w:val="3"/>
          <w:numId w:val="6"/>
        </w:numPr>
        <w:autoSpaceDE w:val="0"/>
        <w:autoSpaceDN w:val="0"/>
        <w:adjustRightInd w:val="0"/>
        <w:spacing w:after="0"/>
        <w:jc w:val="both"/>
        <w:rPr>
          <w:rFonts w:cs="TimesNewRomanPSMT"/>
          <w:sz w:val="20"/>
          <w:szCs w:val="20"/>
        </w:rPr>
      </w:pPr>
      <w:r>
        <w:rPr>
          <w:rFonts w:cs="TimesNewRomanPSMT"/>
          <w:sz w:val="20"/>
          <w:szCs w:val="20"/>
        </w:rPr>
        <w:t>Žadatelé, kteří</w:t>
      </w:r>
      <w:r w:rsidR="00823D43">
        <w:rPr>
          <w:rFonts w:cs="TimesNewRomanPSMT"/>
          <w:sz w:val="20"/>
          <w:szCs w:val="20"/>
        </w:rPr>
        <w:t xml:space="preserve"> byli na základě věcného hodnocení vyloučeni z dalšího výběru, budou upozorněni na možnost požádat do 15 kalendářních dní ode dne doručení</w:t>
      </w:r>
      <w:r w:rsidR="00780472">
        <w:rPr>
          <w:rFonts w:cs="TimesNewRomanPSMT"/>
          <w:sz w:val="20"/>
          <w:szCs w:val="20"/>
        </w:rPr>
        <w:t xml:space="preserve"> negativního výsledku o přezkum. </w:t>
      </w:r>
    </w:p>
    <w:p w14:paraId="1C3C2D25" w14:textId="77777777" w:rsidR="00780472" w:rsidRDefault="00780472" w:rsidP="00780472">
      <w:pPr>
        <w:pStyle w:val="Odstavecseseznamem"/>
        <w:numPr>
          <w:ilvl w:val="3"/>
          <w:numId w:val="6"/>
        </w:numPr>
        <w:autoSpaceDE w:val="0"/>
        <w:autoSpaceDN w:val="0"/>
        <w:adjustRightInd w:val="0"/>
        <w:spacing w:after="0"/>
        <w:jc w:val="both"/>
        <w:rPr>
          <w:rFonts w:cs="TimesNewRomanPSMT"/>
          <w:sz w:val="20"/>
          <w:szCs w:val="20"/>
        </w:rPr>
      </w:pPr>
      <w:r w:rsidRPr="00AE4289">
        <w:rPr>
          <w:rFonts w:cs="TimesNewRomanPSMT"/>
          <w:sz w:val="20"/>
          <w:szCs w:val="20"/>
        </w:rPr>
        <w:t>Po uplynutí lhůty pro podání Žádosti o přezkum (popř. po přezkumu Monitorovacím výborem MAS a</w:t>
      </w:r>
      <w:r w:rsidRPr="00780472">
        <w:rPr>
          <w:rFonts w:cs="TimesNewRomanPSMT"/>
          <w:sz w:val="20"/>
          <w:szCs w:val="20"/>
        </w:rPr>
        <w:t xml:space="preserve"> </w:t>
      </w:r>
      <w:r w:rsidRPr="00AE4289">
        <w:rPr>
          <w:rFonts w:cs="TimesNewRomanPSMT"/>
          <w:sz w:val="20"/>
          <w:szCs w:val="20"/>
        </w:rPr>
        <w:t>případném přehodnocení projektu) Výběrová komise předá Programovému výboru seznam všech projektů</w:t>
      </w:r>
      <w:r w:rsidRPr="00780472">
        <w:rPr>
          <w:rFonts w:cs="TimesNewRomanPSMT"/>
          <w:sz w:val="20"/>
          <w:szCs w:val="20"/>
        </w:rPr>
        <w:t xml:space="preserve"> v pořadí dle počtu přidělených bodů a Programový výbor vyznačí projekty navržení ke schválení (s ohledem </w:t>
      </w:r>
      <w:r w:rsidRPr="00AE4289">
        <w:rPr>
          <w:rFonts w:cs="TimesNewRomanPSMT"/>
          <w:sz w:val="20"/>
          <w:szCs w:val="20"/>
        </w:rPr>
        <w:t>na splnění minimální bodově hranice) nejvyššímu orgánu MAS – Valnému shromáždění. Manažeři MAS</w:t>
      </w:r>
      <w:r w:rsidRPr="00780472">
        <w:rPr>
          <w:rFonts w:cs="TimesNewRomanPSMT"/>
          <w:sz w:val="20"/>
          <w:szCs w:val="20"/>
        </w:rPr>
        <w:t xml:space="preserve"> zasílají následně vybrané projekty k Závěrečnému ověření způsobilosti na CRR.</w:t>
      </w:r>
    </w:p>
    <w:p w14:paraId="4B9C9FB6" w14:textId="77777777" w:rsidR="00CF59A2" w:rsidRDefault="00CF59A2" w:rsidP="00CF59A2">
      <w:pPr>
        <w:autoSpaceDE w:val="0"/>
        <w:autoSpaceDN w:val="0"/>
        <w:adjustRightInd w:val="0"/>
        <w:spacing w:after="0"/>
        <w:jc w:val="both"/>
        <w:rPr>
          <w:rFonts w:cs="TimesNewRomanPSMT"/>
          <w:sz w:val="20"/>
          <w:szCs w:val="20"/>
        </w:rPr>
      </w:pPr>
    </w:p>
    <w:p w14:paraId="52A7D698" w14:textId="77777777" w:rsidR="00681C16" w:rsidRDefault="00681C16" w:rsidP="00CF59A2">
      <w:pPr>
        <w:autoSpaceDE w:val="0"/>
        <w:autoSpaceDN w:val="0"/>
        <w:adjustRightInd w:val="0"/>
        <w:spacing w:after="0"/>
        <w:jc w:val="both"/>
        <w:rPr>
          <w:rFonts w:cs="TimesNewRomanPSMT"/>
          <w:sz w:val="20"/>
          <w:szCs w:val="20"/>
        </w:rPr>
      </w:pPr>
    </w:p>
    <w:p w14:paraId="0BE05805" w14:textId="77777777" w:rsidR="00177CBD" w:rsidRPr="00BE0941" w:rsidRDefault="00CF59A2" w:rsidP="00177CBD">
      <w:pPr>
        <w:autoSpaceDE w:val="0"/>
        <w:autoSpaceDN w:val="0"/>
        <w:adjustRightInd w:val="0"/>
        <w:spacing w:after="0"/>
        <w:jc w:val="both"/>
        <w:rPr>
          <w:rFonts w:cs="TimesNewRomanPSMT"/>
          <w:sz w:val="20"/>
          <w:szCs w:val="20"/>
          <w:u w:val="single"/>
        </w:rPr>
      </w:pPr>
      <w:r w:rsidRPr="00BE0941">
        <w:rPr>
          <w:rFonts w:cs="TimesNewRomanPSMT"/>
          <w:sz w:val="20"/>
          <w:szCs w:val="20"/>
          <w:u w:val="single"/>
        </w:rPr>
        <w:t>Kritéria věcného hodnocení</w:t>
      </w:r>
    </w:p>
    <w:p w14:paraId="389D6047" w14:textId="77777777" w:rsidR="00CF77E1" w:rsidRDefault="00CF77E1" w:rsidP="00177CBD">
      <w:pPr>
        <w:autoSpaceDE w:val="0"/>
        <w:autoSpaceDN w:val="0"/>
        <w:adjustRightInd w:val="0"/>
        <w:spacing w:after="0"/>
        <w:jc w:val="both"/>
        <w:rPr>
          <w:rFonts w:cs="TimesNewRomanPSMT"/>
          <w:sz w:val="20"/>
          <w:szCs w:val="20"/>
        </w:rPr>
      </w:pPr>
    </w:p>
    <w:p w14:paraId="088360EF" w14:textId="77777777" w:rsidR="00CF77E1" w:rsidRDefault="00177CBD" w:rsidP="00177CBD">
      <w:pPr>
        <w:autoSpaceDE w:val="0"/>
        <w:autoSpaceDN w:val="0"/>
        <w:adjustRightInd w:val="0"/>
        <w:spacing w:after="0"/>
        <w:jc w:val="both"/>
        <w:rPr>
          <w:sz w:val="20"/>
          <w:szCs w:val="20"/>
        </w:rPr>
      </w:pPr>
      <w:r>
        <w:rPr>
          <w:rFonts w:cs="Arial"/>
          <w:sz w:val="20"/>
          <w:szCs w:val="20"/>
        </w:rPr>
        <w:t>Kritéria</w:t>
      </w:r>
      <w:r w:rsidR="006A182E">
        <w:rPr>
          <w:rFonts w:cs="Arial"/>
          <w:sz w:val="20"/>
          <w:szCs w:val="20"/>
        </w:rPr>
        <w:t xml:space="preserve"> věcného hodnocení budou specifikována ve Výzvě MAS</w:t>
      </w:r>
      <w:r>
        <w:rPr>
          <w:rFonts w:cs="Arial"/>
          <w:sz w:val="20"/>
          <w:szCs w:val="20"/>
        </w:rPr>
        <w:t xml:space="preserve"> a mají formu hodnotících kritérií. </w:t>
      </w:r>
      <w:r>
        <w:rPr>
          <w:rFonts w:cs="TimesNewRomanPSMT"/>
          <w:sz w:val="20"/>
          <w:szCs w:val="20"/>
        </w:rPr>
        <w:t xml:space="preserve"> </w:t>
      </w:r>
      <w:r>
        <w:rPr>
          <w:sz w:val="20"/>
          <w:szCs w:val="20"/>
        </w:rPr>
        <w:t>Hodnotitelé uvádějí ke každému kritériu jasné a srozumitelné odůvodnění výsledku hodnocení.</w:t>
      </w:r>
    </w:p>
    <w:p w14:paraId="332A5BD6" w14:textId="77777777" w:rsidR="00CF59A2" w:rsidRDefault="00CF59A2" w:rsidP="00177CBD">
      <w:pPr>
        <w:autoSpaceDE w:val="0"/>
        <w:autoSpaceDN w:val="0"/>
        <w:adjustRightInd w:val="0"/>
        <w:spacing w:after="0"/>
        <w:jc w:val="both"/>
        <w:rPr>
          <w:rFonts w:cs="Times New Roman"/>
          <w:sz w:val="20"/>
          <w:szCs w:val="20"/>
        </w:rPr>
      </w:pPr>
      <w:r w:rsidRPr="00681C16">
        <w:rPr>
          <w:rFonts w:cs="TimesNewRomanPSMT"/>
          <w:sz w:val="20"/>
          <w:szCs w:val="20"/>
        </w:rPr>
        <w:t>Ke každému kritériu budou ve Výzvě přiděleny jasně charakterizované body. Ve věcné</w:t>
      </w:r>
      <w:r w:rsidR="00681C16" w:rsidRPr="00681C16">
        <w:rPr>
          <w:rFonts w:cs="TimesNewRomanPSMT"/>
          <w:sz w:val="20"/>
          <w:szCs w:val="20"/>
        </w:rPr>
        <w:t xml:space="preserve">m </w:t>
      </w:r>
      <w:r w:rsidRPr="00681C16">
        <w:rPr>
          <w:rFonts w:cs="TimesNewRomanPSMT"/>
          <w:sz w:val="20"/>
          <w:szCs w:val="20"/>
        </w:rPr>
        <w:t xml:space="preserve">hodnocení lze získat maximálně </w:t>
      </w:r>
      <w:r w:rsidRPr="006A182E">
        <w:rPr>
          <w:rFonts w:cs="TimesNewRomanPSMT"/>
          <w:sz w:val="20"/>
          <w:szCs w:val="20"/>
          <w:highlight w:val="yellow"/>
        </w:rPr>
        <w:t>100 bodů</w:t>
      </w:r>
      <w:r w:rsidRPr="00681C16">
        <w:rPr>
          <w:rFonts w:cs="TimesNewRomanPSMT"/>
          <w:sz w:val="20"/>
          <w:szCs w:val="20"/>
        </w:rPr>
        <w:t>. Aby žádost splnila podmínky věcného hodnocení</w:t>
      </w:r>
      <w:r w:rsidR="00681C16" w:rsidRPr="00681C16">
        <w:rPr>
          <w:rFonts w:cs="TimesNewRomanPSMT"/>
          <w:sz w:val="20"/>
          <w:szCs w:val="20"/>
        </w:rPr>
        <w:t xml:space="preserve">, </w:t>
      </w:r>
      <w:r w:rsidRPr="00681C16">
        <w:rPr>
          <w:rFonts w:cs="TimesNewRomanPSMT"/>
          <w:sz w:val="20"/>
          <w:szCs w:val="20"/>
        </w:rPr>
        <w:t xml:space="preserve">musí získat minimálně 50 bodů. </w:t>
      </w:r>
      <w:r w:rsidRPr="00681C16">
        <w:rPr>
          <w:rFonts w:cs="Times New Roman"/>
          <w:sz w:val="20"/>
          <w:szCs w:val="20"/>
        </w:rPr>
        <w:t xml:space="preserve">V </w:t>
      </w:r>
      <w:r w:rsidRPr="00681C16">
        <w:rPr>
          <w:rFonts w:cs="TimesNewRomanPSMT"/>
          <w:sz w:val="20"/>
          <w:szCs w:val="20"/>
        </w:rPr>
        <w:t>případě dosažení stejného počtu bodů</w:t>
      </w:r>
      <w:r w:rsidR="00681C16" w:rsidRPr="00681C16">
        <w:rPr>
          <w:rFonts w:cs="TimesNewRomanPSMT"/>
          <w:sz w:val="20"/>
          <w:szCs w:val="20"/>
        </w:rPr>
        <w:t xml:space="preserve"> rozhoduje datum a </w:t>
      </w:r>
      <w:r w:rsidRPr="00681C16">
        <w:rPr>
          <w:rFonts w:cs="TimesNewRomanPSMT"/>
          <w:sz w:val="20"/>
          <w:szCs w:val="20"/>
        </w:rPr>
        <w:t xml:space="preserve">čas podání žádosti o podporu v </w:t>
      </w:r>
      <w:r w:rsidRPr="00681C16">
        <w:rPr>
          <w:rFonts w:cs="Times New Roman"/>
          <w:sz w:val="20"/>
          <w:szCs w:val="20"/>
        </w:rPr>
        <w:t>MS 2014+.</w:t>
      </w:r>
    </w:p>
    <w:p w14:paraId="7B11DE41" w14:textId="77777777" w:rsidR="00A678AA" w:rsidRDefault="00A678AA" w:rsidP="00177CBD">
      <w:pPr>
        <w:autoSpaceDE w:val="0"/>
        <w:autoSpaceDN w:val="0"/>
        <w:adjustRightInd w:val="0"/>
        <w:spacing w:after="0"/>
        <w:jc w:val="both"/>
        <w:rPr>
          <w:rFonts w:cs="Times New Roman"/>
          <w:sz w:val="20"/>
          <w:szCs w:val="20"/>
        </w:rPr>
      </w:pPr>
    </w:p>
    <w:p w14:paraId="778868AF" w14:textId="77777777" w:rsidR="00BE0941" w:rsidRDefault="006C642E" w:rsidP="00177CBD">
      <w:pPr>
        <w:autoSpaceDE w:val="0"/>
        <w:autoSpaceDN w:val="0"/>
        <w:adjustRightInd w:val="0"/>
        <w:spacing w:after="0"/>
        <w:jc w:val="both"/>
        <w:rPr>
          <w:rFonts w:cs="Times New Roman"/>
          <w:sz w:val="20"/>
          <w:szCs w:val="20"/>
        </w:rPr>
      </w:pPr>
      <w:commentRangeStart w:id="14"/>
      <w:r>
        <w:rPr>
          <w:rFonts w:cs="Times New Roman"/>
          <w:sz w:val="20"/>
          <w:szCs w:val="20"/>
        </w:rPr>
        <w:t xml:space="preserve">Veškerá preferenční kritéria budou hodnocena procentem splnění projektu 0 – 100 % a následně vynásobena maximálním možným počtem bodů za splnění preferenčního kritéria pro konkrétní opatření/ fichi. </w:t>
      </w:r>
      <w:commentRangeEnd w:id="14"/>
      <w:r>
        <w:rPr>
          <w:rStyle w:val="Odkaznakoment"/>
        </w:rPr>
        <w:commentReference w:id="14"/>
      </w:r>
    </w:p>
    <w:p w14:paraId="4724F231" w14:textId="77777777" w:rsidR="00A678AA" w:rsidRDefault="00A678AA" w:rsidP="00177CBD">
      <w:pPr>
        <w:autoSpaceDE w:val="0"/>
        <w:autoSpaceDN w:val="0"/>
        <w:adjustRightInd w:val="0"/>
        <w:spacing w:after="0"/>
        <w:jc w:val="both"/>
        <w:rPr>
          <w:rFonts w:cs="TimesNewRomanPSMT"/>
          <w:sz w:val="20"/>
          <w:szCs w:val="20"/>
        </w:rPr>
      </w:pPr>
    </w:p>
    <w:p w14:paraId="6F6C1BF0" w14:textId="77777777" w:rsidR="00E560A0" w:rsidRPr="00BE0941" w:rsidRDefault="00E560A0" w:rsidP="00177CBD">
      <w:pPr>
        <w:autoSpaceDE w:val="0"/>
        <w:autoSpaceDN w:val="0"/>
        <w:adjustRightInd w:val="0"/>
        <w:spacing w:after="0"/>
        <w:jc w:val="both"/>
        <w:rPr>
          <w:rFonts w:cs="TimesNewRomanPSMT"/>
          <w:sz w:val="20"/>
          <w:szCs w:val="20"/>
          <w:u w:val="single"/>
        </w:rPr>
      </w:pPr>
      <w:r w:rsidRPr="00BE0941">
        <w:rPr>
          <w:rFonts w:cs="TimesNewRomanPSMT"/>
          <w:sz w:val="20"/>
          <w:szCs w:val="20"/>
          <w:u w:val="single"/>
        </w:rPr>
        <w:t xml:space="preserve">Pravidla pro subjekty zapojených do hodnocení </w:t>
      </w:r>
    </w:p>
    <w:p w14:paraId="2178B3BC" w14:textId="77777777" w:rsidR="00E560A0" w:rsidRDefault="00E560A0" w:rsidP="00177CBD">
      <w:pPr>
        <w:autoSpaceDE w:val="0"/>
        <w:autoSpaceDN w:val="0"/>
        <w:adjustRightInd w:val="0"/>
        <w:spacing w:after="0"/>
        <w:jc w:val="both"/>
        <w:rPr>
          <w:rFonts w:cs="TimesNewRomanPSMT"/>
          <w:sz w:val="20"/>
          <w:szCs w:val="20"/>
        </w:rPr>
      </w:pPr>
    </w:p>
    <w:p w14:paraId="2E93FC5A" w14:textId="77777777" w:rsidR="00E560A0" w:rsidRPr="00E560A0" w:rsidRDefault="00E560A0" w:rsidP="00E560A0">
      <w:pPr>
        <w:autoSpaceDE w:val="0"/>
        <w:autoSpaceDN w:val="0"/>
        <w:adjustRightInd w:val="0"/>
        <w:spacing w:after="0"/>
        <w:jc w:val="both"/>
        <w:rPr>
          <w:rFonts w:cs="TimesNewRomanPSMT"/>
          <w:color w:val="000000"/>
          <w:sz w:val="20"/>
          <w:szCs w:val="20"/>
        </w:rPr>
      </w:pPr>
      <w:r w:rsidRPr="00E560A0">
        <w:rPr>
          <w:rFonts w:cs="TimesNewRomanPSMT"/>
          <w:color w:val="000000"/>
          <w:sz w:val="20"/>
          <w:szCs w:val="20"/>
        </w:rPr>
        <w:t>MAS zajistí, aby byl systém výběru všech hodnotitelů a členů Výběrové komise nastaven</w:t>
      </w:r>
      <w:r>
        <w:rPr>
          <w:rFonts w:cs="TimesNewRomanPSMT"/>
          <w:color w:val="000000"/>
          <w:sz w:val="20"/>
          <w:szCs w:val="20"/>
        </w:rPr>
        <w:t xml:space="preserve"> transparentně v </w:t>
      </w:r>
      <w:r w:rsidRPr="00E560A0">
        <w:rPr>
          <w:rFonts w:cs="Times New Roman"/>
          <w:color w:val="000000"/>
          <w:sz w:val="20"/>
          <w:szCs w:val="20"/>
        </w:rPr>
        <w:t xml:space="preserve">souladu s </w:t>
      </w:r>
      <w:r w:rsidRPr="00E560A0">
        <w:rPr>
          <w:rFonts w:cs="TimesNewRomanPSMT"/>
          <w:color w:val="000000"/>
          <w:sz w:val="20"/>
          <w:szCs w:val="20"/>
        </w:rPr>
        <w:t xml:space="preserve">Metodickým pokynem pro řízení výzev a hodnocení projektů. </w:t>
      </w:r>
      <w:r w:rsidRPr="00E560A0">
        <w:rPr>
          <w:rFonts w:cs="Times New Roman"/>
          <w:color w:val="000000"/>
          <w:sz w:val="20"/>
          <w:szCs w:val="20"/>
        </w:rPr>
        <w:t>Je</w:t>
      </w:r>
      <w:r>
        <w:rPr>
          <w:rFonts w:cs="TimesNewRomanPSMT"/>
          <w:color w:val="000000"/>
          <w:sz w:val="20"/>
          <w:szCs w:val="20"/>
        </w:rPr>
        <w:t xml:space="preserve"> </w:t>
      </w:r>
      <w:r w:rsidRPr="009E3BDF">
        <w:rPr>
          <w:rFonts w:cs="TimesNewRomanPSMT"/>
          <w:color w:val="000000"/>
          <w:sz w:val="20"/>
          <w:szCs w:val="20"/>
          <w:highlight w:val="yellow"/>
        </w:rPr>
        <w:t xml:space="preserve">zpracován jednací řád (dostupný na </w:t>
      </w:r>
      <w:r w:rsidRPr="009E3BDF">
        <w:rPr>
          <w:rFonts w:cs="Times New Roman"/>
          <w:color w:val="0000FF"/>
          <w:sz w:val="20"/>
          <w:szCs w:val="20"/>
          <w:highlight w:val="yellow"/>
        </w:rPr>
        <w:t>www.masbrdy.cz</w:t>
      </w:r>
      <w:r w:rsidRPr="009E3BDF">
        <w:rPr>
          <w:rFonts w:cs="TimesNewRomanPSMT"/>
          <w:color w:val="000000"/>
          <w:sz w:val="20"/>
          <w:szCs w:val="20"/>
          <w:highlight w:val="yellow"/>
        </w:rPr>
        <w:t>) a etický kodex</w:t>
      </w:r>
      <w:r w:rsidRPr="00E560A0">
        <w:rPr>
          <w:rFonts w:cs="TimesNewRomanPSMT"/>
          <w:color w:val="000000"/>
          <w:sz w:val="20"/>
          <w:szCs w:val="20"/>
        </w:rPr>
        <w:t>, který budou</w:t>
      </w:r>
      <w:r>
        <w:rPr>
          <w:rFonts w:cs="TimesNewRomanPSMT"/>
          <w:color w:val="000000"/>
          <w:sz w:val="20"/>
          <w:szCs w:val="20"/>
        </w:rPr>
        <w:t xml:space="preserve"> </w:t>
      </w:r>
      <w:r w:rsidRPr="00E560A0">
        <w:rPr>
          <w:rFonts w:cs="TimesNewRomanPSMT"/>
          <w:color w:val="000000"/>
          <w:sz w:val="20"/>
          <w:szCs w:val="20"/>
        </w:rPr>
        <w:t xml:space="preserve">jednotliví hodnotitelé a členové komise vždy před každým </w:t>
      </w:r>
      <w:r>
        <w:rPr>
          <w:rFonts w:cs="TimesNewRomanPSMT"/>
          <w:color w:val="000000"/>
          <w:sz w:val="20"/>
          <w:szCs w:val="20"/>
        </w:rPr>
        <w:t xml:space="preserve">hodnocením projektu podepisovat </w:t>
      </w:r>
      <w:r w:rsidRPr="00E560A0">
        <w:rPr>
          <w:rFonts w:cs="TimesNewRomanPSMT"/>
          <w:color w:val="000000"/>
          <w:sz w:val="20"/>
          <w:szCs w:val="20"/>
        </w:rPr>
        <w:t>(viz příloha těchto interních postupů).</w:t>
      </w:r>
    </w:p>
    <w:p w14:paraId="7E44E65A" w14:textId="77777777" w:rsidR="00E560A0" w:rsidRDefault="00E560A0" w:rsidP="00E560A0">
      <w:pPr>
        <w:autoSpaceDE w:val="0"/>
        <w:autoSpaceDN w:val="0"/>
        <w:adjustRightInd w:val="0"/>
        <w:spacing w:after="0"/>
        <w:jc w:val="both"/>
        <w:rPr>
          <w:rFonts w:cs="TimesNewRomanPSMT"/>
          <w:color w:val="000000"/>
          <w:sz w:val="20"/>
          <w:szCs w:val="20"/>
        </w:rPr>
      </w:pPr>
    </w:p>
    <w:p w14:paraId="34460CD9" w14:textId="77777777" w:rsidR="00E560A0" w:rsidRDefault="00E560A0" w:rsidP="00E560A0">
      <w:pPr>
        <w:autoSpaceDE w:val="0"/>
        <w:autoSpaceDN w:val="0"/>
        <w:adjustRightInd w:val="0"/>
        <w:spacing w:after="0"/>
        <w:jc w:val="both"/>
        <w:rPr>
          <w:rFonts w:cs="TimesNewRomanPSMT"/>
          <w:color w:val="000000"/>
          <w:sz w:val="20"/>
          <w:szCs w:val="20"/>
        </w:rPr>
      </w:pPr>
      <w:r w:rsidRPr="00E560A0">
        <w:rPr>
          <w:rFonts w:cs="TimesNewRomanPSMT"/>
          <w:color w:val="000000"/>
          <w:sz w:val="20"/>
          <w:szCs w:val="20"/>
        </w:rPr>
        <w:t>Hodnotitelé a členové Výběrové komise si musí být vědomi</w:t>
      </w:r>
      <w:r>
        <w:rPr>
          <w:rFonts w:cs="TimesNewRomanPSMT"/>
          <w:color w:val="000000"/>
          <w:sz w:val="20"/>
          <w:szCs w:val="20"/>
        </w:rPr>
        <w:t xml:space="preserve"> svých povinností vyplývajících </w:t>
      </w:r>
      <w:r w:rsidRPr="00E560A0">
        <w:rPr>
          <w:rFonts w:cs="Times New Roman"/>
          <w:color w:val="000000"/>
          <w:sz w:val="20"/>
          <w:szCs w:val="20"/>
        </w:rPr>
        <w:t xml:space="preserve">z </w:t>
      </w:r>
      <w:r>
        <w:rPr>
          <w:rFonts w:cs="TimesNewRomanPSMT"/>
          <w:color w:val="000000"/>
          <w:sz w:val="20"/>
          <w:szCs w:val="20"/>
        </w:rPr>
        <w:t xml:space="preserve">mlčenlivosti a střetu zájmů. </w:t>
      </w:r>
      <w:r w:rsidRPr="00E560A0">
        <w:rPr>
          <w:rFonts w:cs="TimesNewRomanPSMT"/>
          <w:color w:val="000000"/>
          <w:sz w:val="20"/>
          <w:szCs w:val="20"/>
        </w:rPr>
        <w:t xml:space="preserve">Pokud hodnotitel nebo člen Výběrové komise je v rodinné či </w:t>
      </w:r>
      <w:r>
        <w:rPr>
          <w:rFonts w:cs="TimesNewRomanPSMT"/>
          <w:color w:val="000000"/>
          <w:sz w:val="20"/>
          <w:szCs w:val="20"/>
        </w:rPr>
        <w:t xml:space="preserve">jiné vazbě k některému projektu </w:t>
      </w:r>
      <w:r w:rsidRPr="00E560A0">
        <w:rPr>
          <w:rFonts w:cs="TimesNewRomanPSMT"/>
          <w:color w:val="000000"/>
          <w:sz w:val="20"/>
          <w:szCs w:val="20"/>
        </w:rPr>
        <w:t>podaném do dané výzvy MAS, nesmí hodnotit projekty v ce</w:t>
      </w:r>
      <w:r>
        <w:rPr>
          <w:rFonts w:cs="TimesNewRomanPSMT"/>
          <w:color w:val="000000"/>
          <w:sz w:val="20"/>
          <w:szCs w:val="20"/>
        </w:rPr>
        <w:t xml:space="preserve">lé výzvě MAS, do které byl daný </w:t>
      </w:r>
      <w:r w:rsidRPr="00E560A0">
        <w:rPr>
          <w:rFonts w:cs="Times New Roman"/>
          <w:color w:val="000000"/>
          <w:sz w:val="20"/>
          <w:szCs w:val="20"/>
        </w:rPr>
        <w:t xml:space="preserve">projekt </w:t>
      </w:r>
      <w:r>
        <w:rPr>
          <w:rFonts w:cs="TimesNewRomanPSMT"/>
          <w:color w:val="000000"/>
          <w:sz w:val="20"/>
          <w:szCs w:val="20"/>
        </w:rPr>
        <w:t xml:space="preserve">předložen. MAS </w:t>
      </w:r>
      <w:r w:rsidRPr="00E560A0">
        <w:rPr>
          <w:rFonts w:cs="TimesNewRomanPSMT"/>
          <w:color w:val="000000"/>
          <w:sz w:val="20"/>
          <w:szCs w:val="20"/>
        </w:rPr>
        <w:t>minimalizuje riziko střet</w:t>
      </w:r>
      <w:r>
        <w:rPr>
          <w:rFonts w:cs="TimesNewRomanPSMT"/>
          <w:color w:val="000000"/>
          <w:sz w:val="20"/>
          <w:szCs w:val="20"/>
        </w:rPr>
        <w:t xml:space="preserve">u zájmů při hodnocení projektů. </w:t>
      </w:r>
      <w:r w:rsidRPr="00E560A0">
        <w:rPr>
          <w:rFonts w:cs="Times New Roman"/>
          <w:color w:val="000000"/>
          <w:sz w:val="20"/>
          <w:szCs w:val="20"/>
        </w:rPr>
        <w:t xml:space="preserve">V </w:t>
      </w:r>
      <w:r w:rsidRPr="00E560A0">
        <w:rPr>
          <w:rFonts w:cs="TimesNewRomanPSMT"/>
          <w:color w:val="000000"/>
          <w:sz w:val="20"/>
          <w:szCs w:val="20"/>
        </w:rPr>
        <w:t>průběhu věcného hodnocení nesmí hodnotitelé a člen</w:t>
      </w:r>
      <w:r>
        <w:rPr>
          <w:rFonts w:cs="TimesNewRomanPSMT"/>
          <w:color w:val="000000"/>
          <w:sz w:val="20"/>
          <w:szCs w:val="20"/>
        </w:rPr>
        <w:t xml:space="preserve">ové komise komunikovat přímo se </w:t>
      </w:r>
      <w:r w:rsidRPr="00E560A0">
        <w:rPr>
          <w:rFonts w:cs="TimesNewRomanPSMT"/>
          <w:color w:val="000000"/>
          <w:sz w:val="20"/>
          <w:szCs w:val="20"/>
        </w:rPr>
        <w:t>žadateli.</w:t>
      </w:r>
    </w:p>
    <w:p w14:paraId="7E67A7EF" w14:textId="77777777" w:rsidR="009E3BDF" w:rsidRDefault="009E3BDF" w:rsidP="00E560A0">
      <w:pPr>
        <w:autoSpaceDE w:val="0"/>
        <w:autoSpaceDN w:val="0"/>
        <w:adjustRightInd w:val="0"/>
        <w:spacing w:after="0"/>
        <w:jc w:val="both"/>
        <w:rPr>
          <w:rFonts w:cs="TimesNewRomanPSMT"/>
          <w:color w:val="000000"/>
          <w:sz w:val="20"/>
          <w:szCs w:val="20"/>
        </w:rPr>
      </w:pPr>
    </w:p>
    <w:p w14:paraId="69A28A7C" w14:textId="77777777" w:rsidR="006C642E" w:rsidRDefault="00BE0941" w:rsidP="00E560A0">
      <w:pPr>
        <w:autoSpaceDE w:val="0"/>
        <w:autoSpaceDN w:val="0"/>
        <w:adjustRightInd w:val="0"/>
        <w:spacing w:after="0"/>
        <w:jc w:val="both"/>
        <w:rPr>
          <w:rFonts w:cs="TimesNewRomanPSMT"/>
          <w:color w:val="000000"/>
          <w:sz w:val="20"/>
          <w:szCs w:val="20"/>
        </w:rPr>
      </w:pPr>
      <w:r>
        <w:rPr>
          <w:rFonts w:cs="TimesNewRomanPSMT"/>
          <w:sz w:val="20"/>
          <w:szCs w:val="20"/>
        </w:rPr>
        <w:t>Kancelář MAS</w:t>
      </w:r>
      <w:r w:rsidR="009E3BDF" w:rsidRPr="00AB5209">
        <w:rPr>
          <w:rFonts w:cs="TimesNewRomanPSMT"/>
          <w:sz w:val="20"/>
          <w:szCs w:val="20"/>
        </w:rPr>
        <w:t xml:space="preserve"> </w:t>
      </w:r>
      <w:r w:rsidR="009E3BDF" w:rsidRPr="00C74B45">
        <w:rPr>
          <w:rFonts w:cs="TimesNewRomanPSMT"/>
          <w:color w:val="000000"/>
          <w:sz w:val="20"/>
          <w:szCs w:val="20"/>
        </w:rPr>
        <w:t>proškolí vybrané členy Výběrové komise s danou výzvou (seznámení s výzvou, seznámení se specifickými pravidly pro danou výzvu, seznámení s postupy hodnocení, seznámení s kritérii výzvy a jejich bodovou škálou, seznámení s kontrolním listem a způsobem vyplnění. Členové Výběrové komise budou upozorněni za spoluzodpovědnost za výběr projektů a budou bodovat projekty, které byly předloženy v rámci vyhlášené výzvy a prošly kontrolou formálních náležitostí a p</w:t>
      </w:r>
      <w:r w:rsidR="00C74B45" w:rsidRPr="00C74B45">
        <w:rPr>
          <w:rFonts w:cs="TimesNewRomanPSMT"/>
          <w:color w:val="000000"/>
          <w:sz w:val="20"/>
          <w:szCs w:val="20"/>
        </w:rPr>
        <w:t xml:space="preserve">řijatelnosti. Členové provedou </w:t>
      </w:r>
      <w:r w:rsidR="009E3BDF" w:rsidRPr="00C74B45">
        <w:rPr>
          <w:rFonts w:cs="TimesNewRomanPSMT"/>
          <w:color w:val="000000"/>
          <w:sz w:val="20"/>
          <w:szCs w:val="20"/>
        </w:rPr>
        <w:t xml:space="preserve">společné obodování </w:t>
      </w:r>
      <w:r w:rsidR="009E3BDF" w:rsidRPr="00BE0941">
        <w:rPr>
          <w:rFonts w:cs="TimesNewRomanPSMT"/>
          <w:color w:val="000000"/>
          <w:sz w:val="20"/>
          <w:szCs w:val="20"/>
        </w:rPr>
        <w:t xml:space="preserve">každého projektu dle bodovacích kritérií. Po obodování všech projektů členové Výběrové komise předloží své podklady </w:t>
      </w:r>
      <w:r w:rsidR="00C74B45" w:rsidRPr="00BE0941">
        <w:rPr>
          <w:rFonts w:cs="TimesNewRomanPSMT"/>
          <w:color w:val="000000"/>
          <w:sz w:val="20"/>
          <w:szCs w:val="20"/>
        </w:rPr>
        <w:t>ověřovateli hodnocení (schvalovateli hodnocení), který výsled</w:t>
      </w:r>
      <w:r>
        <w:rPr>
          <w:rFonts w:cs="TimesNewRomanPSMT"/>
          <w:color w:val="000000"/>
          <w:sz w:val="20"/>
          <w:szCs w:val="20"/>
        </w:rPr>
        <w:t>ky hodnocení zadá do MS2014+, a </w:t>
      </w:r>
      <w:r w:rsidR="00C74B45" w:rsidRPr="00BE0941">
        <w:rPr>
          <w:rFonts w:cs="TimesNewRomanPSMT"/>
          <w:color w:val="000000"/>
          <w:sz w:val="20"/>
          <w:szCs w:val="20"/>
        </w:rPr>
        <w:t>Programovému výboru, který doporučuje / nedoporučuje projekty s financování v rámci SCLLD  na základě bodového hodnocení projektů a v závislosti na finanční alokaci pro danou vý</w:t>
      </w:r>
      <w:r w:rsidR="00AB5209" w:rsidRPr="00BE0941">
        <w:rPr>
          <w:rFonts w:cs="TimesNewRomanPSMT"/>
          <w:color w:val="000000"/>
          <w:sz w:val="20"/>
          <w:szCs w:val="20"/>
        </w:rPr>
        <w:t>zvu. Výsledek doporučení</w:t>
      </w:r>
      <w:r w:rsidR="00C74B45" w:rsidRPr="00BE0941">
        <w:rPr>
          <w:rFonts w:cs="TimesNewRomanPSMT"/>
          <w:color w:val="000000"/>
          <w:sz w:val="20"/>
          <w:szCs w:val="20"/>
        </w:rPr>
        <w:t xml:space="preserve"> je předložen k dalšímu jednání nejvyššího o</w:t>
      </w:r>
      <w:r w:rsidR="00F36450">
        <w:rPr>
          <w:rFonts w:cs="TimesNewRomanPSMT"/>
          <w:color w:val="000000"/>
          <w:sz w:val="20"/>
          <w:szCs w:val="20"/>
        </w:rPr>
        <w:t>rgánu MAS – Valnému shromáždění</w:t>
      </w:r>
      <w:r w:rsidR="006C642E">
        <w:rPr>
          <w:rFonts w:cs="TimesNewRomanPSMT"/>
          <w:color w:val="000000"/>
          <w:sz w:val="20"/>
          <w:szCs w:val="20"/>
        </w:rPr>
        <w:t>,</w:t>
      </w:r>
      <w:r w:rsidR="00F36450">
        <w:rPr>
          <w:rFonts w:cs="TimesNewRomanPSMT"/>
          <w:color w:val="000000"/>
          <w:sz w:val="20"/>
          <w:szCs w:val="20"/>
        </w:rPr>
        <w:t xml:space="preserve"> které</w:t>
      </w:r>
      <w:r w:rsidR="006C642E">
        <w:rPr>
          <w:rFonts w:cs="TimesNewRomanPSMT"/>
          <w:color w:val="000000"/>
          <w:sz w:val="20"/>
          <w:szCs w:val="20"/>
        </w:rPr>
        <w:t xml:space="preserve"> projekty schválí. Následně budou předány k registraci a další administraci na IROP/ PRV dle jejich požadavků.</w:t>
      </w:r>
    </w:p>
    <w:p w14:paraId="1BA7B142" w14:textId="77777777" w:rsidR="00515C59" w:rsidRDefault="00515C59" w:rsidP="00E560A0">
      <w:pPr>
        <w:autoSpaceDE w:val="0"/>
        <w:autoSpaceDN w:val="0"/>
        <w:adjustRightInd w:val="0"/>
        <w:spacing w:after="0"/>
        <w:jc w:val="both"/>
        <w:rPr>
          <w:rFonts w:cs="TimesNewRomanPSMT"/>
          <w:color w:val="000000"/>
          <w:sz w:val="20"/>
          <w:szCs w:val="20"/>
        </w:rPr>
      </w:pPr>
    </w:p>
    <w:p w14:paraId="0B47EE45" w14:textId="77777777" w:rsidR="00515C59" w:rsidRDefault="00515C59" w:rsidP="00E560A0">
      <w:pPr>
        <w:autoSpaceDE w:val="0"/>
        <w:autoSpaceDN w:val="0"/>
        <w:adjustRightInd w:val="0"/>
        <w:spacing w:after="0"/>
        <w:jc w:val="both"/>
        <w:rPr>
          <w:rFonts w:cs="TimesNewRomanPSMT"/>
          <w:color w:val="000000"/>
          <w:sz w:val="20"/>
          <w:szCs w:val="20"/>
        </w:rPr>
      </w:pPr>
    </w:p>
    <w:p w14:paraId="618C96DE" w14:textId="77777777" w:rsidR="00515C59" w:rsidRDefault="00515C59" w:rsidP="00E560A0">
      <w:pPr>
        <w:autoSpaceDE w:val="0"/>
        <w:autoSpaceDN w:val="0"/>
        <w:adjustRightInd w:val="0"/>
        <w:spacing w:after="0"/>
        <w:jc w:val="both"/>
        <w:rPr>
          <w:rFonts w:cs="TimesNewRomanPSMT"/>
          <w:color w:val="000000"/>
          <w:sz w:val="20"/>
          <w:szCs w:val="20"/>
        </w:rPr>
      </w:pPr>
    </w:p>
    <w:p w14:paraId="6984BFA0" w14:textId="77777777" w:rsidR="00515C59" w:rsidRDefault="00515C59" w:rsidP="00E560A0">
      <w:pPr>
        <w:autoSpaceDE w:val="0"/>
        <w:autoSpaceDN w:val="0"/>
        <w:adjustRightInd w:val="0"/>
        <w:spacing w:after="0"/>
        <w:jc w:val="both"/>
        <w:rPr>
          <w:rFonts w:cs="TimesNewRomanPSMT"/>
          <w:color w:val="000000"/>
          <w:sz w:val="20"/>
          <w:szCs w:val="20"/>
        </w:rPr>
      </w:pPr>
    </w:p>
    <w:p w14:paraId="24B85C6E" w14:textId="77777777" w:rsidR="00515C59" w:rsidRDefault="00515C59" w:rsidP="00E560A0">
      <w:pPr>
        <w:autoSpaceDE w:val="0"/>
        <w:autoSpaceDN w:val="0"/>
        <w:adjustRightInd w:val="0"/>
        <w:spacing w:after="0"/>
        <w:jc w:val="both"/>
        <w:rPr>
          <w:rFonts w:cs="TimesNewRomanPSMT"/>
          <w:color w:val="000000"/>
          <w:sz w:val="20"/>
          <w:szCs w:val="20"/>
        </w:rPr>
      </w:pPr>
    </w:p>
    <w:p w14:paraId="4FBEB2BD" w14:textId="77777777" w:rsidR="00515C59" w:rsidRDefault="00515C59" w:rsidP="00E560A0">
      <w:pPr>
        <w:autoSpaceDE w:val="0"/>
        <w:autoSpaceDN w:val="0"/>
        <w:adjustRightInd w:val="0"/>
        <w:spacing w:after="0"/>
        <w:jc w:val="both"/>
        <w:rPr>
          <w:rFonts w:cs="TimesNewRomanPSMT"/>
          <w:color w:val="000000"/>
          <w:sz w:val="20"/>
          <w:szCs w:val="20"/>
        </w:rPr>
      </w:pPr>
    </w:p>
    <w:p w14:paraId="61DBE123" w14:textId="77777777" w:rsidR="00515C59" w:rsidRDefault="00515C59" w:rsidP="00E560A0">
      <w:pPr>
        <w:autoSpaceDE w:val="0"/>
        <w:autoSpaceDN w:val="0"/>
        <w:adjustRightInd w:val="0"/>
        <w:spacing w:after="0"/>
        <w:jc w:val="both"/>
        <w:rPr>
          <w:rFonts w:cs="TimesNewRomanPSMT"/>
          <w:color w:val="000000"/>
          <w:sz w:val="20"/>
          <w:szCs w:val="20"/>
        </w:rPr>
      </w:pPr>
    </w:p>
    <w:p w14:paraId="4B58EBCF" w14:textId="77777777" w:rsidR="00515C59" w:rsidRDefault="00515C59" w:rsidP="00E560A0">
      <w:pPr>
        <w:autoSpaceDE w:val="0"/>
        <w:autoSpaceDN w:val="0"/>
        <w:adjustRightInd w:val="0"/>
        <w:spacing w:after="0"/>
        <w:jc w:val="both"/>
        <w:rPr>
          <w:rFonts w:cs="TimesNewRomanPSMT"/>
          <w:color w:val="000000"/>
          <w:sz w:val="20"/>
          <w:szCs w:val="20"/>
        </w:rPr>
      </w:pPr>
    </w:p>
    <w:p w14:paraId="2D5B33D9" w14:textId="77777777" w:rsidR="00515C59" w:rsidRDefault="00515C59" w:rsidP="00E560A0">
      <w:pPr>
        <w:autoSpaceDE w:val="0"/>
        <w:autoSpaceDN w:val="0"/>
        <w:adjustRightInd w:val="0"/>
        <w:spacing w:after="0"/>
        <w:jc w:val="both"/>
        <w:rPr>
          <w:rFonts w:cs="TimesNewRomanPSMT"/>
          <w:color w:val="000000"/>
          <w:sz w:val="20"/>
          <w:szCs w:val="20"/>
        </w:rPr>
      </w:pPr>
    </w:p>
    <w:p w14:paraId="1EE0E8E5" w14:textId="77777777" w:rsidR="00930357" w:rsidRDefault="00930357" w:rsidP="00E560A0">
      <w:pPr>
        <w:autoSpaceDE w:val="0"/>
        <w:autoSpaceDN w:val="0"/>
        <w:adjustRightInd w:val="0"/>
        <w:spacing w:after="0"/>
        <w:jc w:val="both"/>
        <w:rPr>
          <w:rFonts w:cs="TimesNewRomanPSMT"/>
          <w:color w:val="000000"/>
          <w:sz w:val="20"/>
          <w:szCs w:val="20"/>
        </w:rPr>
      </w:pPr>
    </w:p>
    <w:p w14:paraId="35536399" w14:textId="77777777" w:rsidR="00930357" w:rsidRDefault="00930357" w:rsidP="00E560A0">
      <w:pPr>
        <w:autoSpaceDE w:val="0"/>
        <w:autoSpaceDN w:val="0"/>
        <w:adjustRightInd w:val="0"/>
        <w:spacing w:after="0"/>
        <w:jc w:val="both"/>
        <w:rPr>
          <w:rFonts w:cs="TimesNewRomanPSMT"/>
          <w:color w:val="000000"/>
          <w:sz w:val="20"/>
          <w:szCs w:val="20"/>
        </w:rPr>
      </w:pPr>
    </w:p>
    <w:p w14:paraId="5B20A638" w14:textId="77777777" w:rsidR="00930357" w:rsidRDefault="00930357" w:rsidP="00E560A0">
      <w:pPr>
        <w:autoSpaceDE w:val="0"/>
        <w:autoSpaceDN w:val="0"/>
        <w:adjustRightInd w:val="0"/>
        <w:spacing w:after="0"/>
        <w:jc w:val="both"/>
        <w:rPr>
          <w:rFonts w:cs="TimesNewRomanPSMT"/>
          <w:color w:val="000000"/>
          <w:sz w:val="20"/>
          <w:szCs w:val="20"/>
        </w:rPr>
      </w:pPr>
    </w:p>
    <w:p w14:paraId="0E9590AF" w14:textId="77777777" w:rsidR="00515C59" w:rsidRDefault="00515C59" w:rsidP="00E560A0">
      <w:pPr>
        <w:autoSpaceDE w:val="0"/>
        <w:autoSpaceDN w:val="0"/>
        <w:adjustRightInd w:val="0"/>
        <w:spacing w:after="0"/>
        <w:jc w:val="both"/>
        <w:rPr>
          <w:rFonts w:cs="TimesNewRomanPSMT"/>
          <w:color w:val="000000"/>
          <w:sz w:val="20"/>
          <w:szCs w:val="20"/>
        </w:rPr>
      </w:pPr>
    </w:p>
    <w:p w14:paraId="1ADC30FD" w14:textId="77777777" w:rsidR="00515C59" w:rsidRDefault="00515C59" w:rsidP="00E560A0">
      <w:pPr>
        <w:autoSpaceDE w:val="0"/>
        <w:autoSpaceDN w:val="0"/>
        <w:adjustRightInd w:val="0"/>
        <w:spacing w:after="0"/>
        <w:jc w:val="both"/>
        <w:rPr>
          <w:rFonts w:cs="TimesNewRomanPSMT"/>
          <w:color w:val="000000"/>
          <w:sz w:val="20"/>
          <w:szCs w:val="20"/>
        </w:rPr>
      </w:pPr>
    </w:p>
    <w:p w14:paraId="0C502238" w14:textId="77777777" w:rsidR="008B58EF" w:rsidRDefault="008B58EF" w:rsidP="00E560A0">
      <w:pPr>
        <w:autoSpaceDE w:val="0"/>
        <w:autoSpaceDN w:val="0"/>
        <w:adjustRightInd w:val="0"/>
        <w:spacing w:after="0"/>
        <w:jc w:val="both"/>
        <w:rPr>
          <w:rFonts w:cs="TimesNewRomanPSMT"/>
          <w:color w:val="000000"/>
          <w:sz w:val="20"/>
          <w:szCs w:val="20"/>
        </w:rPr>
      </w:pPr>
    </w:p>
    <w:p w14:paraId="793D7CAE" w14:textId="77777777" w:rsidR="008B58EF" w:rsidRDefault="008B58EF" w:rsidP="00E560A0">
      <w:pPr>
        <w:autoSpaceDE w:val="0"/>
        <w:autoSpaceDN w:val="0"/>
        <w:adjustRightInd w:val="0"/>
        <w:spacing w:after="0"/>
        <w:jc w:val="both"/>
        <w:rPr>
          <w:rFonts w:cs="TimesNewRomanPSMT"/>
          <w:color w:val="000000"/>
          <w:sz w:val="20"/>
          <w:szCs w:val="20"/>
        </w:rPr>
      </w:pPr>
    </w:p>
    <w:p w14:paraId="46E52435" w14:textId="77777777" w:rsidR="008B58EF" w:rsidRDefault="008B58EF" w:rsidP="00E560A0">
      <w:pPr>
        <w:autoSpaceDE w:val="0"/>
        <w:autoSpaceDN w:val="0"/>
        <w:adjustRightInd w:val="0"/>
        <w:spacing w:after="0"/>
        <w:jc w:val="both"/>
        <w:rPr>
          <w:rFonts w:cs="TimesNewRomanPSMT"/>
          <w:color w:val="000000"/>
          <w:sz w:val="20"/>
          <w:szCs w:val="20"/>
        </w:rPr>
      </w:pPr>
    </w:p>
    <w:p w14:paraId="5FAAEEFA" w14:textId="77777777" w:rsidR="008B58EF" w:rsidRDefault="008B58EF" w:rsidP="00E560A0">
      <w:pPr>
        <w:autoSpaceDE w:val="0"/>
        <w:autoSpaceDN w:val="0"/>
        <w:adjustRightInd w:val="0"/>
        <w:spacing w:after="0"/>
        <w:jc w:val="both"/>
        <w:rPr>
          <w:rFonts w:cs="TimesNewRomanPSMT"/>
          <w:color w:val="000000"/>
          <w:sz w:val="20"/>
          <w:szCs w:val="20"/>
        </w:rPr>
      </w:pPr>
    </w:p>
    <w:p w14:paraId="3B9ED1F9" w14:textId="77777777" w:rsidR="008B58EF" w:rsidRDefault="008B58EF" w:rsidP="00E560A0">
      <w:pPr>
        <w:autoSpaceDE w:val="0"/>
        <w:autoSpaceDN w:val="0"/>
        <w:adjustRightInd w:val="0"/>
        <w:spacing w:after="0"/>
        <w:jc w:val="both"/>
        <w:rPr>
          <w:rFonts w:cs="TimesNewRomanPSMT"/>
          <w:color w:val="000000"/>
          <w:sz w:val="20"/>
          <w:szCs w:val="20"/>
        </w:rPr>
      </w:pPr>
    </w:p>
    <w:p w14:paraId="56EA1F89" w14:textId="77777777" w:rsidR="00515C59" w:rsidRDefault="00515C59" w:rsidP="00E560A0">
      <w:pPr>
        <w:autoSpaceDE w:val="0"/>
        <w:autoSpaceDN w:val="0"/>
        <w:adjustRightInd w:val="0"/>
        <w:spacing w:after="0"/>
        <w:jc w:val="both"/>
        <w:rPr>
          <w:rFonts w:cs="TimesNewRomanPSMT"/>
          <w:color w:val="000000"/>
          <w:sz w:val="20"/>
          <w:szCs w:val="20"/>
        </w:rPr>
      </w:pPr>
    </w:p>
    <w:p w14:paraId="6EC8C20E" w14:textId="77777777" w:rsidR="000903F4" w:rsidRPr="00061B42" w:rsidRDefault="000903F4" w:rsidP="000903F4">
      <w:pPr>
        <w:pStyle w:val="Nadpis1"/>
        <w:numPr>
          <w:ilvl w:val="0"/>
          <w:numId w:val="9"/>
        </w:numPr>
        <w:rPr>
          <w:rFonts w:asciiTheme="minorHAnsi" w:hAnsiTheme="minorHAnsi"/>
        </w:rPr>
      </w:pPr>
      <w:bookmarkStart w:id="15" w:name="_Toc481055739"/>
      <w:r w:rsidRPr="00061B42">
        <w:rPr>
          <w:rFonts w:asciiTheme="minorHAnsi" w:hAnsiTheme="minorHAnsi"/>
        </w:rPr>
        <w:lastRenderedPageBreak/>
        <w:t>Výběr projektů</w:t>
      </w:r>
      <w:bookmarkEnd w:id="15"/>
      <w:r w:rsidRPr="00061B42">
        <w:rPr>
          <w:rFonts w:asciiTheme="minorHAnsi" w:hAnsiTheme="minorHAnsi"/>
        </w:rPr>
        <w:t xml:space="preserve"> </w:t>
      </w:r>
    </w:p>
    <w:p w14:paraId="26C97385" w14:textId="77777777" w:rsidR="000903F4" w:rsidRPr="00CD1F17" w:rsidRDefault="000903F4" w:rsidP="000903F4">
      <w:pPr>
        <w:pStyle w:val="Odstavecseseznamem"/>
        <w:numPr>
          <w:ilvl w:val="0"/>
          <w:numId w:val="4"/>
        </w:numPr>
        <w:jc w:val="both"/>
        <w:rPr>
          <w:rFonts w:cs="Arial"/>
          <w:sz w:val="20"/>
          <w:szCs w:val="20"/>
          <w:highlight w:val="cyan"/>
        </w:rPr>
      </w:pPr>
      <w:r w:rsidRPr="00CD1F17">
        <w:rPr>
          <w:rFonts w:cs="Arial"/>
          <w:sz w:val="20"/>
          <w:szCs w:val="20"/>
          <w:highlight w:val="cyan"/>
        </w:rPr>
        <w:t xml:space="preserve">Rozhodovací orgán vybírá projekty k realizaci a stanovuje výši alokace na projekty na základě návrhu výběrového orgánu. </w:t>
      </w:r>
    </w:p>
    <w:p w14:paraId="19618677" w14:textId="77777777" w:rsidR="000903F4" w:rsidRPr="00CD1F17" w:rsidRDefault="000903F4" w:rsidP="000903F4">
      <w:pPr>
        <w:pStyle w:val="Odstavecseseznamem"/>
        <w:numPr>
          <w:ilvl w:val="0"/>
          <w:numId w:val="4"/>
        </w:numPr>
        <w:jc w:val="both"/>
        <w:rPr>
          <w:rFonts w:cs="Arial"/>
          <w:sz w:val="20"/>
          <w:szCs w:val="20"/>
          <w:highlight w:val="cyan"/>
        </w:rPr>
      </w:pPr>
      <w:r w:rsidRPr="00CD1F17">
        <w:rPr>
          <w:rFonts w:cs="Arial"/>
          <w:sz w:val="20"/>
          <w:szCs w:val="20"/>
          <w:highlight w:val="cyan"/>
        </w:rPr>
        <w:t>Postupy pro rozhodování o výši alokace.</w:t>
      </w:r>
    </w:p>
    <w:p w14:paraId="4D705234" w14:textId="77777777" w:rsidR="000903F4" w:rsidRPr="00CD1F17" w:rsidRDefault="000903F4" w:rsidP="000903F4">
      <w:pPr>
        <w:pStyle w:val="Odstavecseseznamem"/>
        <w:numPr>
          <w:ilvl w:val="0"/>
          <w:numId w:val="4"/>
        </w:numPr>
        <w:jc w:val="both"/>
        <w:rPr>
          <w:rFonts w:cs="Arial"/>
          <w:sz w:val="20"/>
          <w:szCs w:val="20"/>
          <w:highlight w:val="cyan"/>
        </w:rPr>
      </w:pPr>
      <w:r w:rsidRPr="00CD1F17">
        <w:rPr>
          <w:rFonts w:cs="Arial"/>
          <w:sz w:val="20"/>
          <w:szCs w:val="20"/>
          <w:highlight w:val="cyan"/>
        </w:rPr>
        <w:t xml:space="preserve">Pravomoci rozhodovacího orgánu jsou uvedené v jednacím řádu nebo jiném dokumentu, který ŘO IROP dostane s návrhem interních postupů. Pokud je zveřejněný, stačí v interních postupech uvést adresu. </w:t>
      </w:r>
    </w:p>
    <w:p w14:paraId="690E7FF6" w14:textId="77777777" w:rsidR="000903F4" w:rsidRPr="00CD1F17" w:rsidRDefault="000903F4" w:rsidP="000903F4">
      <w:pPr>
        <w:pStyle w:val="Odstavecseseznamem"/>
        <w:numPr>
          <w:ilvl w:val="0"/>
          <w:numId w:val="4"/>
        </w:numPr>
        <w:jc w:val="both"/>
        <w:rPr>
          <w:rFonts w:cs="Arial"/>
          <w:sz w:val="20"/>
          <w:szCs w:val="20"/>
          <w:highlight w:val="cyan"/>
        </w:rPr>
      </w:pPr>
      <w:r w:rsidRPr="00CD1F17">
        <w:rPr>
          <w:rFonts w:cs="Arial"/>
          <w:sz w:val="20"/>
          <w:szCs w:val="20"/>
          <w:highlight w:val="cyan"/>
        </w:rPr>
        <w:t>Nejvyšší orgán nebo orgán MAS, na který byla kompetence delegována, nemůže měnit pořadí ani hodnocení žádostí o podporu.</w:t>
      </w:r>
    </w:p>
    <w:p w14:paraId="6C4FEFDC" w14:textId="77777777" w:rsidR="000903F4" w:rsidRPr="00CD1F17" w:rsidRDefault="000903F4" w:rsidP="000903F4">
      <w:pPr>
        <w:pStyle w:val="Odstavecseseznamem"/>
        <w:numPr>
          <w:ilvl w:val="0"/>
          <w:numId w:val="4"/>
        </w:numPr>
        <w:jc w:val="both"/>
        <w:rPr>
          <w:rFonts w:cs="Arial"/>
          <w:sz w:val="20"/>
          <w:szCs w:val="20"/>
          <w:highlight w:val="cyan"/>
        </w:rPr>
      </w:pPr>
      <w:r w:rsidRPr="00CD1F17">
        <w:rPr>
          <w:rFonts w:cs="Arial"/>
          <w:sz w:val="20"/>
          <w:szCs w:val="20"/>
          <w:highlight w:val="cyan"/>
        </w:rPr>
        <w:t>Postup, když požadavky na financování v projektech, které splnily minimální bodovou hranici, přesahují alokaci výzvy.</w:t>
      </w:r>
    </w:p>
    <w:p w14:paraId="51B1AF8D" w14:textId="77777777" w:rsidR="000903F4" w:rsidRPr="00CD1F17" w:rsidRDefault="000903F4" w:rsidP="000903F4">
      <w:pPr>
        <w:pStyle w:val="Odstavecseseznamem"/>
        <w:numPr>
          <w:ilvl w:val="0"/>
          <w:numId w:val="4"/>
        </w:numPr>
        <w:jc w:val="both"/>
        <w:rPr>
          <w:rFonts w:cs="Arial"/>
          <w:sz w:val="20"/>
          <w:szCs w:val="20"/>
          <w:highlight w:val="cyan"/>
        </w:rPr>
      </w:pPr>
      <w:r w:rsidRPr="00CD1F17">
        <w:rPr>
          <w:rFonts w:cs="Arial"/>
          <w:sz w:val="20"/>
          <w:szCs w:val="20"/>
          <w:highlight w:val="cyan"/>
        </w:rPr>
        <w:t xml:space="preserve">Odpovědnost za vytvoření a schválení zápisu. </w:t>
      </w:r>
    </w:p>
    <w:p w14:paraId="28A88BF7" w14:textId="77777777" w:rsidR="000903F4" w:rsidRDefault="000903F4" w:rsidP="00585B99">
      <w:pPr>
        <w:jc w:val="both"/>
        <w:rPr>
          <w:rFonts w:cs="Arial"/>
          <w:sz w:val="20"/>
          <w:szCs w:val="20"/>
        </w:rPr>
      </w:pPr>
    </w:p>
    <w:p w14:paraId="650E511B" w14:textId="77777777" w:rsidR="00585B99" w:rsidRDefault="00585B99" w:rsidP="00585B99">
      <w:pPr>
        <w:jc w:val="both"/>
        <w:rPr>
          <w:sz w:val="20"/>
          <w:szCs w:val="20"/>
        </w:rPr>
      </w:pPr>
      <w:r>
        <w:rPr>
          <w:sz w:val="20"/>
          <w:szCs w:val="20"/>
        </w:rPr>
        <w:t>Proces výběru projektů je soubor činností, které jsou vykonávány v období od</w:t>
      </w:r>
      <w:r w:rsidR="00E1062A">
        <w:rPr>
          <w:sz w:val="20"/>
          <w:szCs w:val="20"/>
        </w:rPr>
        <w:t xml:space="preserve"> ukončení hodnocení projektů do </w:t>
      </w:r>
      <w:r>
        <w:rPr>
          <w:sz w:val="20"/>
          <w:szCs w:val="20"/>
        </w:rPr>
        <w:t>vydání / podepsání právního aktu o poskytnutí / převodu podpory. Cílem výběru projektů je vybrat transparentně na základě výsledků hodnocení projektů takové projekty, kt</w:t>
      </w:r>
      <w:r w:rsidR="00E1062A">
        <w:rPr>
          <w:sz w:val="20"/>
          <w:szCs w:val="20"/>
        </w:rPr>
        <w:t>eré přispějí k plnění věcných a </w:t>
      </w:r>
      <w:r>
        <w:rPr>
          <w:sz w:val="20"/>
          <w:szCs w:val="20"/>
        </w:rPr>
        <w:t>finančních cílů programu.</w:t>
      </w:r>
    </w:p>
    <w:p w14:paraId="714A527F" w14:textId="77777777" w:rsidR="00E1062A" w:rsidRDefault="00E1062A" w:rsidP="00E1062A">
      <w:pPr>
        <w:autoSpaceDE w:val="0"/>
        <w:autoSpaceDN w:val="0"/>
        <w:adjustRightInd w:val="0"/>
        <w:spacing w:after="0"/>
        <w:jc w:val="both"/>
        <w:rPr>
          <w:rFonts w:cs="Times New Roman"/>
          <w:color w:val="000000"/>
          <w:sz w:val="20"/>
          <w:szCs w:val="20"/>
        </w:rPr>
      </w:pPr>
      <w:r w:rsidRPr="00BE0941">
        <w:rPr>
          <w:rFonts w:cs="TimesNewRomanPSMT"/>
          <w:color w:val="000000"/>
          <w:sz w:val="20"/>
          <w:szCs w:val="20"/>
        </w:rPr>
        <w:t>Na základě</w:t>
      </w:r>
      <w:r w:rsidR="008B58EF">
        <w:rPr>
          <w:rFonts w:cs="TimesNewRomanPSMT"/>
          <w:color w:val="000000"/>
          <w:sz w:val="20"/>
          <w:szCs w:val="20"/>
        </w:rPr>
        <w:t xml:space="preserve"> zápisu Výběrové komise potvrzuje</w:t>
      </w:r>
      <w:r w:rsidRPr="00BE0941">
        <w:rPr>
          <w:rFonts w:cs="TimesNewRomanPSMT"/>
          <w:color w:val="000000"/>
          <w:sz w:val="20"/>
          <w:szCs w:val="20"/>
        </w:rPr>
        <w:t xml:space="preserve"> Programový výbor (rozhodovací orgán MAS) projekty určené</w:t>
      </w:r>
      <w:r>
        <w:rPr>
          <w:rFonts w:cs="TimesNewRomanPSMT"/>
          <w:color w:val="000000"/>
          <w:sz w:val="20"/>
          <w:szCs w:val="20"/>
        </w:rPr>
        <w:t xml:space="preserve"> k </w:t>
      </w:r>
      <w:r w:rsidRPr="00E1062A">
        <w:rPr>
          <w:rFonts w:cs="Times New Roman"/>
          <w:color w:val="000000"/>
          <w:sz w:val="20"/>
          <w:szCs w:val="20"/>
        </w:rPr>
        <w:t>realizaci</w:t>
      </w:r>
      <w:r w:rsidRPr="00E1062A">
        <w:rPr>
          <w:rFonts w:cs="Times New Roman"/>
          <w:b/>
          <w:bCs/>
          <w:color w:val="000000"/>
          <w:sz w:val="20"/>
          <w:szCs w:val="20"/>
        </w:rPr>
        <w:t xml:space="preserve">. </w:t>
      </w:r>
      <w:r w:rsidRPr="00E1062A">
        <w:rPr>
          <w:rFonts w:cs="Times New Roman"/>
          <w:color w:val="000000"/>
          <w:sz w:val="20"/>
          <w:szCs w:val="20"/>
        </w:rPr>
        <w:t xml:space="preserve">Z </w:t>
      </w:r>
      <w:r w:rsidRPr="00E1062A">
        <w:rPr>
          <w:rFonts w:cs="TimesNewRomanPSMT"/>
          <w:color w:val="000000"/>
          <w:sz w:val="20"/>
          <w:szCs w:val="20"/>
        </w:rPr>
        <w:t xml:space="preserve">jednání </w:t>
      </w:r>
      <w:r>
        <w:rPr>
          <w:rFonts w:cs="TimesNewRomanPSMT"/>
          <w:color w:val="000000"/>
          <w:sz w:val="20"/>
          <w:szCs w:val="20"/>
        </w:rPr>
        <w:t>Programového výboru</w:t>
      </w:r>
      <w:r w:rsidRPr="00E1062A">
        <w:rPr>
          <w:rFonts w:cs="TimesNewRomanPSMT"/>
          <w:color w:val="000000"/>
          <w:sz w:val="20"/>
          <w:szCs w:val="20"/>
        </w:rPr>
        <w:t xml:space="preserve"> se po</w:t>
      </w:r>
      <w:r>
        <w:rPr>
          <w:rFonts w:cs="TimesNewRomanPSMT"/>
          <w:color w:val="000000"/>
          <w:sz w:val="20"/>
          <w:szCs w:val="20"/>
        </w:rPr>
        <w:t xml:space="preserve">řizuje zápis a jeho výstupem je </w:t>
      </w:r>
      <w:r w:rsidRPr="00E1062A">
        <w:rPr>
          <w:rFonts w:cs="TimesNewRomanPSMT"/>
          <w:color w:val="000000"/>
          <w:sz w:val="20"/>
          <w:szCs w:val="20"/>
        </w:rPr>
        <w:t xml:space="preserve">seznam </w:t>
      </w:r>
      <w:r w:rsidR="008B58EF">
        <w:rPr>
          <w:rFonts w:cs="TimesNewRomanPSMT"/>
          <w:color w:val="000000"/>
          <w:sz w:val="20"/>
          <w:szCs w:val="20"/>
        </w:rPr>
        <w:t>potvrzených</w:t>
      </w:r>
      <w:r w:rsidR="00E375F0">
        <w:rPr>
          <w:rFonts w:cs="TimesNewRomanPSMT"/>
          <w:color w:val="000000"/>
          <w:sz w:val="20"/>
          <w:szCs w:val="20"/>
        </w:rPr>
        <w:t xml:space="preserve"> projektů ke schválení</w:t>
      </w:r>
      <w:r w:rsidRPr="00E1062A">
        <w:rPr>
          <w:rFonts w:cs="TimesNewRomanPSMT"/>
          <w:color w:val="000000"/>
          <w:sz w:val="20"/>
          <w:szCs w:val="20"/>
        </w:rPr>
        <w:t>,</w:t>
      </w:r>
      <w:r>
        <w:rPr>
          <w:rFonts w:cs="TimesNewRomanPSMT"/>
          <w:color w:val="000000"/>
          <w:sz w:val="20"/>
          <w:szCs w:val="20"/>
        </w:rPr>
        <w:t xml:space="preserve"> popř. náhradních projektů. Programový výbor nezasahuje do hodnocení </w:t>
      </w:r>
      <w:r w:rsidRPr="00E1062A">
        <w:rPr>
          <w:rFonts w:cs="TimesNewRomanPSMT"/>
          <w:color w:val="000000"/>
          <w:sz w:val="20"/>
          <w:szCs w:val="20"/>
        </w:rPr>
        <w:t>projektů ani do jejich pořadí podle seznamu projektů, kte</w:t>
      </w:r>
      <w:r>
        <w:rPr>
          <w:rFonts w:cs="TimesNewRomanPSMT"/>
          <w:color w:val="000000"/>
          <w:sz w:val="20"/>
          <w:szCs w:val="20"/>
        </w:rPr>
        <w:t>rý vypracovala Výběrová komise. Programový výbor</w:t>
      </w:r>
      <w:r w:rsidRPr="00E1062A">
        <w:rPr>
          <w:rFonts w:cs="TimesNewRomanPSMT"/>
          <w:color w:val="000000"/>
          <w:sz w:val="20"/>
          <w:szCs w:val="20"/>
        </w:rPr>
        <w:t xml:space="preserve"> pouz</w:t>
      </w:r>
      <w:r>
        <w:rPr>
          <w:rFonts w:cs="TimesNewRomanPSMT"/>
          <w:color w:val="000000"/>
          <w:sz w:val="20"/>
          <w:szCs w:val="20"/>
        </w:rPr>
        <w:t>e prověří, zda výše alokace pro </w:t>
      </w:r>
      <w:r w:rsidRPr="00E1062A">
        <w:rPr>
          <w:rFonts w:cs="TimesNewRomanPSMT"/>
          <w:color w:val="000000"/>
          <w:sz w:val="20"/>
          <w:szCs w:val="20"/>
        </w:rPr>
        <w:t xml:space="preserve">doporučené </w:t>
      </w:r>
      <w:r>
        <w:rPr>
          <w:rFonts w:cs="TimesNewRomanPSMT"/>
          <w:color w:val="000000"/>
          <w:sz w:val="20"/>
          <w:szCs w:val="20"/>
        </w:rPr>
        <w:t xml:space="preserve">projekty nepřesahuje alokaci na </w:t>
      </w:r>
      <w:r w:rsidRPr="00E1062A">
        <w:rPr>
          <w:rFonts w:cs="TimesNewRomanPSMT"/>
          <w:color w:val="000000"/>
          <w:sz w:val="20"/>
          <w:szCs w:val="20"/>
        </w:rPr>
        <w:t>výzvu MAS</w:t>
      </w:r>
      <w:r w:rsidRPr="00E1062A">
        <w:rPr>
          <w:rFonts w:cs="Times New Roman"/>
          <w:color w:val="000000"/>
          <w:sz w:val="20"/>
          <w:szCs w:val="20"/>
        </w:rPr>
        <w:t xml:space="preserve">. </w:t>
      </w:r>
    </w:p>
    <w:p w14:paraId="4B4BBC3C" w14:textId="77777777" w:rsidR="00E1062A" w:rsidRDefault="00E1062A" w:rsidP="00E1062A">
      <w:pPr>
        <w:autoSpaceDE w:val="0"/>
        <w:autoSpaceDN w:val="0"/>
        <w:adjustRightInd w:val="0"/>
        <w:spacing w:after="0"/>
        <w:jc w:val="both"/>
        <w:rPr>
          <w:rFonts w:cs="Times New Roman"/>
          <w:color w:val="000000"/>
          <w:sz w:val="20"/>
          <w:szCs w:val="20"/>
        </w:rPr>
      </w:pPr>
    </w:p>
    <w:p w14:paraId="33812B6E" w14:textId="77777777" w:rsidR="00E1062A" w:rsidRDefault="00E1062A" w:rsidP="00E1062A">
      <w:pPr>
        <w:autoSpaceDE w:val="0"/>
        <w:autoSpaceDN w:val="0"/>
        <w:adjustRightInd w:val="0"/>
        <w:spacing w:after="0"/>
        <w:jc w:val="both"/>
        <w:rPr>
          <w:rFonts w:cs="TimesNewRomanPSMT"/>
          <w:color w:val="000000"/>
          <w:sz w:val="20"/>
          <w:szCs w:val="20"/>
        </w:rPr>
      </w:pPr>
      <w:r w:rsidRPr="00E375F0">
        <w:rPr>
          <w:rFonts w:cs="TimesNewRomanPSMT"/>
          <w:color w:val="000000"/>
          <w:sz w:val="20"/>
          <w:szCs w:val="20"/>
        </w:rPr>
        <w:t xml:space="preserve">Postupy pro rozhodování o výši alokace a další pravomoci rozhodovacího orgánu jsou uvedeny ve Stanovách a Jednacím řádu Programového výboru (dostupné na </w:t>
      </w:r>
      <w:hyperlink r:id="rId12" w:history="1">
        <w:r w:rsidRPr="00E375F0">
          <w:rPr>
            <w:rStyle w:val="Hypertextovodkaz"/>
            <w:rFonts w:cs="Times New Roman"/>
            <w:sz w:val="20"/>
            <w:szCs w:val="20"/>
          </w:rPr>
          <w:t>www.masbrdy.cz</w:t>
        </w:r>
      </w:hyperlink>
      <w:r w:rsidRPr="00E375F0">
        <w:rPr>
          <w:rFonts w:cs="Times New Roman"/>
          <w:color w:val="000000"/>
          <w:sz w:val="20"/>
          <w:szCs w:val="20"/>
        </w:rPr>
        <w:t>).</w:t>
      </w:r>
      <w:r w:rsidRPr="00E375F0">
        <w:rPr>
          <w:rFonts w:cs="TimesNewRomanPSMT"/>
          <w:color w:val="000000"/>
          <w:sz w:val="20"/>
          <w:szCs w:val="20"/>
        </w:rPr>
        <w:t xml:space="preserve"> Pokud požadavky na financování</w:t>
      </w:r>
      <w:r w:rsidRPr="00E1062A">
        <w:rPr>
          <w:rFonts w:cs="TimesNewRomanPSMT"/>
          <w:color w:val="000000"/>
          <w:sz w:val="20"/>
          <w:szCs w:val="20"/>
        </w:rPr>
        <w:t xml:space="preserve"> v</w:t>
      </w:r>
      <w:r>
        <w:rPr>
          <w:rFonts w:cs="TimesNewRomanPSMT"/>
          <w:color w:val="000000"/>
          <w:sz w:val="20"/>
          <w:szCs w:val="20"/>
        </w:rPr>
        <w:t> </w:t>
      </w:r>
      <w:r w:rsidRPr="00E1062A">
        <w:rPr>
          <w:rFonts w:cs="TimesNewRomanPSMT"/>
          <w:color w:val="000000"/>
          <w:sz w:val="20"/>
          <w:szCs w:val="20"/>
        </w:rPr>
        <w:t>projektech, které spl</w:t>
      </w:r>
      <w:r>
        <w:rPr>
          <w:rFonts w:cs="TimesNewRomanPSMT"/>
          <w:color w:val="000000"/>
          <w:sz w:val="20"/>
          <w:szCs w:val="20"/>
        </w:rPr>
        <w:t xml:space="preserve">nily minimální bodovou hranici, </w:t>
      </w:r>
      <w:r w:rsidRPr="00E1062A">
        <w:rPr>
          <w:rFonts w:cs="TimesNewRomanPSMT"/>
          <w:color w:val="000000"/>
          <w:sz w:val="20"/>
          <w:szCs w:val="20"/>
        </w:rPr>
        <w:t>přesahují alokaci výzvy, budou podpořeny projekty sestupně podle dosaženého počtu bodů</w:t>
      </w:r>
      <w:r>
        <w:rPr>
          <w:rFonts w:cs="TimesNewRomanPSMT"/>
          <w:color w:val="000000"/>
          <w:sz w:val="20"/>
          <w:szCs w:val="20"/>
        </w:rPr>
        <w:t xml:space="preserve"> </w:t>
      </w:r>
      <w:r w:rsidRPr="00E1062A">
        <w:rPr>
          <w:rFonts w:cs="TimesNewRomanPSMT"/>
          <w:color w:val="000000"/>
          <w:sz w:val="20"/>
          <w:szCs w:val="20"/>
        </w:rPr>
        <w:t>(pokud se počty bodů shodují, pak je rozhodující čas a dat</w:t>
      </w:r>
      <w:r>
        <w:rPr>
          <w:rFonts w:cs="TimesNewRomanPSMT"/>
          <w:color w:val="000000"/>
          <w:sz w:val="20"/>
          <w:szCs w:val="20"/>
        </w:rPr>
        <w:t xml:space="preserve">um podání žádosti). </w:t>
      </w:r>
    </w:p>
    <w:p w14:paraId="7D6BE86F" w14:textId="77777777" w:rsidR="00E1062A" w:rsidRDefault="00E1062A" w:rsidP="00E1062A">
      <w:pPr>
        <w:autoSpaceDE w:val="0"/>
        <w:autoSpaceDN w:val="0"/>
        <w:adjustRightInd w:val="0"/>
        <w:spacing w:after="0"/>
        <w:jc w:val="both"/>
        <w:rPr>
          <w:rFonts w:cs="TimesNewRomanPSMT"/>
          <w:color w:val="000000"/>
          <w:sz w:val="20"/>
          <w:szCs w:val="20"/>
        </w:rPr>
      </w:pPr>
    </w:p>
    <w:p w14:paraId="2FC0E37C" w14:textId="77777777" w:rsidR="00DB4C26" w:rsidRPr="00DB4C26" w:rsidRDefault="00E1062A" w:rsidP="00E1062A">
      <w:pPr>
        <w:autoSpaceDE w:val="0"/>
        <w:autoSpaceDN w:val="0"/>
        <w:adjustRightInd w:val="0"/>
        <w:spacing w:after="0"/>
        <w:jc w:val="both"/>
        <w:rPr>
          <w:rFonts w:cs="TimesNewRomanPSMT"/>
          <w:color w:val="000000"/>
          <w:sz w:val="20"/>
          <w:szCs w:val="20"/>
        </w:rPr>
      </w:pPr>
      <w:r>
        <w:rPr>
          <w:rFonts w:cs="TimesNewRomanPSMT"/>
          <w:color w:val="000000"/>
          <w:sz w:val="20"/>
          <w:szCs w:val="20"/>
        </w:rPr>
        <w:t xml:space="preserve">Po dosažení </w:t>
      </w:r>
      <w:r w:rsidRPr="00E1062A">
        <w:rPr>
          <w:rFonts w:cs="TimesNewRomanPSMT"/>
          <w:color w:val="000000"/>
          <w:sz w:val="20"/>
          <w:szCs w:val="20"/>
        </w:rPr>
        <w:t>limitu alokace budou ostatní projekty zařazeny do seznamu „Náhradníků“. V</w:t>
      </w:r>
      <w:r>
        <w:rPr>
          <w:rFonts w:cs="TimesNewRomanPSMT"/>
          <w:color w:val="000000"/>
          <w:sz w:val="20"/>
          <w:szCs w:val="20"/>
        </w:rPr>
        <w:t> </w:t>
      </w:r>
      <w:r w:rsidRPr="00E1062A">
        <w:rPr>
          <w:rFonts w:cs="Times New Roman"/>
          <w:color w:val="000000"/>
          <w:sz w:val="20"/>
          <w:szCs w:val="20"/>
        </w:rPr>
        <w:t>seznamu</w:t>
      </w:r>
      <w:r>
        <w:rPr>
          <w:rFonts w:cs="TimesNewRomanPSMT"/>
          <w:color w:val="000000"/>
          <w:sz w:val="20"/>
          <w:szCs w:val="20"/>
        </w:rPr>
        <w:t xml:space="preserve"> </w:t>
      </w:r>
      <w:r w:rsidRPr="00E1062A">
        <w:rPr>
          <w:rFonts w:cs="TimesNewRomanPSMT"/>
          <w:color w:val="000000"/>
          <w:sz w:val="20"/>
          <w:szCs w:val="20"/>
        </w:rPr>
        <w:t>náhradníků budou vedeny veškeré žádosti o podporu, které</w:t>
      </w:r>
      <w:r>
        <w:rPr>
          <w:rFonts w:cs="TimesNewRomanPSMT"/>
          <w:color w:val="000000"/>
          <w:sz w:val="20"/>
          <w:szCs w:val="20"/>
        </w:rPr>
        <w:t xml:space="preserve"> splnily věcné hodnocení. Pokud </w:t>
      </w:r>
      <w:r w:rsidRPr="00E1062A">
        <w:rPr>
          <w:rFonts w:cs="TimesNewRomanPSMT"/>
          <w:color w:val="000000"/>
          <w:sz w:val="20"/>
          <w:szCs w:val="20"/>
        </w:rPr>
        <w:t>některý/é podpořený/é projekt/y z nějakého důvodu nebu</w:t>
      </w:r>
      <w:r>
        <w:rPr>
          <w:rFonts w:cs="TimesNewRomanPSMT"/>
          <w:color w:val="000000"/>
          <w:sz w:val="20"/>
          <w:szCs w:val="20"/>
        </w:rPr>
        <w:t>de/ou realizován/y, postupuje/í projekt/y ze seznamu náhradníků až do </w:t>
      </w:r>
      <w:r w:rsidRPr="00E1062A">
        <w:rPr>
          <w:rFonts w:cs="TimesNewRomanPSMT"/>
          <w:color w:val="000000"/>
          <w:sz w:val="20"/>
          <w:szCs w:val="20"/>
        </w:rPr>
        <w:t>vyčerpání alokace</w:t>
      </w:r>
      <w:r>
        <w:rPr>
          <w:rFonts w:cs="TimesNewRomanPSMT"/>
          <w:color w:val="000000"/>
          <w:sz w:val="20"/>
          <w:szCs w:val="20"/>
        </w:rPr>
        <w:t xml:space="preserve">. „Náhradní“ projekty jsou opět </w:t>
      </w:r>
      <w:r w:rsidRPr="00E1062A">
        <w:rPr>
          <w:rFonts w:cs="TimesNewRomanPSMT"/>
          <w:color w:val="000000"/>
          <w:sz w:val="20"/>
          <w:szCs w:val="20"/>
        </w:rPr>
        <w:t>s</w:t>
      </w:r>
      <w:r>
        <w:rPr>
          <w:rFonts w:cs="TimesNewRomanPSMT"/>
          <w:color w:val="000000"/>
          <w:sz w:val="20"/>
          <w:szCs w:val="20"/>
        </w:rPr>
        <w:t xml:space="preserve">eřazeny sestupně dle počtu bodů </w:t>
      </w:r>
      <w:r w:rsidRPr="00E1062A">
        <w:rPr>
          <w:rFonts w:cs="TimesNewRomanPSMT"/>
          <w:color w:val="000000"/>
          <w:sz w:val="20"/>
          <w:szCs w:val="20"/>
        </w:rPr>
        <w:t>(v případě stejného poč</w:t>
      </w:r>
      <w:r>
        <w:rPr>
          <w:rFonts w:cs="TimesNewRomanPSMT"/>
          <w:color w:val="000000"/>
          <w:sz w:val="20"/>
          <w:szCs w:val="20"/>
        </w:rPr>
        <w:t xml:space="preserve">tu bodů je upřednostněn projekt </w:t>
      </w:r>
      <w:r w:rsidRPr="00E1062A">
        <w:rPr>
          <w:rFonts w:cs="Times New Roman"/>
          <w:color w:val="000000"/>
          <w:sz w:val="20"/>
          <w:szCs w:val="20"/>
        </w:rPr>
        <w:t xml:space="preserve">s </w:t>
      </w:r>
      <w:r w:rsidRPr="00E1062A">
        <w:rPr>
          <w:rFonts w:cs="TimesNewRomanPSMT"/>
          <w:color w:val="000000"/>
          <w:sz w:val="20"/>
          <w:szCs w:val="20"/>
        </w:rPr>
        <w:t>dřívějším čase</w:t>
      </w:r>
      <w:r w:rsidR="00DB4C26">
        <w:rPr>
          <w:rFonts w:cs="TimesNewRomanPSMT"/>
          <w:color w:val="000000"/>
          <w:sz w:val="20"/>
          <w:szCs w:val="20"/>
        </w:rPr>
        <w:t>m či datem podání Žádosti).</w:t>
      </w:r>
    </w:p>
    <w:p w14:paraId="15E3DAF3" w14:textId="77777777" w:rsidR="00DB4C26" w:rsidRPr="00E1062A" w:rsidRDefault="00DB4C26" w:rsidP="00E1062A">
      <w:pPr>
        <w:autoSpaceDE w:val="0"/>
        <w:autoSpaceDN w:val="0"/>
        <w:adjustRightInd w:val="0"/>
        <w:spacing w:after="0"/>
        <w:jc w:val="both"/>
        <w:rPr>
          <w:rFonts w:cs="Times New Roman"/>
          <w:color w:val="000000"/>
          <w:sz w:val="20"/>
          <w:szCs w:val="20"/>
        </w:rPr>
      </w:pPr>
    </w:p>
    <w:p w14:paraId="61535A04" w14:textId="77777777" w:rsidR="00E1062A" w:rsidRPr="00E1062A" w:rsidRDefault="00E1062A" w:rsidP="00E1062A">
      <w:pPr>
        <w:autoSpaceDE w:val="0"/>
        <w:autoSpaceDN w:val="0"/>
        <w:adjustRightInd w:val="0"/>
        <w:spacing w:after="0"/>
        <w:jc w:val="both"/>
        <w:rPr>
          <w:rFonts w:cs="TimesNewRomanPSMT"/>
          <w:color w:val="000000"/>
          <w:sz w:val="20"/>
          <w:szCs w:val="20"/>
        </w:rPr>
      </w:pPr>
      <w:r w:rsidRPr="00E1062A">
        <w:rPr>
          <w:rFonts w:cs="Times New Roman"/>
          <w:color w:val="000000"/>
          <w:sz w:val="20"/>
          <w:szCs w:val="20"/>
        </w:rPr>
        <w:t xml:space="preserve">V </w:t>
      </w:r>
      <w:r w:rsidRPr="00E1062A">
        <w:rPr>
          <w:rFonts w:cs="TimesNewRomanPSMT"/>
          <w:color w:val="000000"/>
          <w:sz w:val="20"/>
          <w:szCs w:val="20"/>
        </w:rPr>
        <w:t>případě hraničního projektu, jehož celkové způsobilé vý</w:t>
      </w:r>
      <w:r>
        <w:rPr>
          <w:rFonts w:cs="TimesNewRomanPSMT"/>
          <w:color w:val="000000"/>
          <w:sz w:val="20"/>
          <w:szCs w:val="20"/>
        </w:rPr>
        <w:t xml:space="preserve">daje by zbylá alokace kryla jen částečně, bude žadateli </w:t>
      </w:r>
      <w:r w:rsidRPr="00E1062A">
        <w:rPr>
          <w:rFonts w:cs="TimesNewRomanPSMT"/>
          <w:color w:val="000000"/>
          <w:sz w:val="20"/>
          <w:szCs w:val="20"/>
        </w:rPr>
        <w:t>nabídnuto částečné krytí celkových</w:t>
      </w:r>
      <w:r>
        <w:rPr>
          <w:rFonts w:cs="TimesNewRomanPSMT"/>
          <w:color w:val="000000"/>
          <w:sz w:val="20"/>
          <w:szCs w:val="20"/>
        </w:rPr>
        <w:t xml:space="preserve"> způsobilých výdajů projektu ve </w:t>
      </w:r>
      <w:r w:rsidRPr="00E1062A">
        <w:rPr>
          <w:rFonts w:cs="TimesNewRomanPSMT"/>
          <w:color w:val="000000"/>
          <w:sz w:val="20"/>
          <w:szCs w:val="20"/>
        </w:rPr>
        <w:t>výši z</w:t>
      </w:r>
      <w:r>
        <w:rPr>
          <w:rFonts w:cs="TimesNewRomanPSMT"/>
          <w:color w:val="000000"/>
          <w:sz w:val="20"/>
          <w:szCs w:val="20"/>
        </w:rPr>
        <w:t xml:space="preserve">bývající alokace (žadateli bude </w:t>
      </w:r>
      <w:r w:rsidRPr="00E1062A">
        <w:rPr>
          <w:rFonts w:cs="TimesNewRomanPSMT"/>
          <w:color w:val="000000"/>
          <w:sz w:val="20"/>
          <w:szCs w:val="20"/>
        </w:rPr>
        <w:t>nabídnuta částka</w:t>
      </w:r>
      <w:r>
        <w:rPr>
          <w:rFonts w:cs="TimesNewRomanPSMT"/>
          <w:color w:val="000000"/>
          <w:sz w:val="20"/>
          <w:szCs w:val="20"/>
        </w:rPr>
        <w:t xml:space="preserve"> v jakékoli výši jeho celkových </w:t>
      </w:r>
      <w:r w:rsidRPr="00E1062A">
        <w:rPr>
          <w:rFonts w:cs="TimesNewRomanPSMT"/>
          <w:color w:val="000000"/>
          <w:sz w:val="20"/>
          <w:szCs w:val="20"/>
        </w:rPr>
        <w:t>způsobilých výdajů). Pokud žadatel</w:t>
      </w:r>
      <w:r>
        <w:rPr>
          <w:rFonts w:cs="TimesNewRomanPSMT"/>
          <w:color w:val="000000"/>
          <w:sz w:val="20"/>
          <w:szCs w:val="20"/>
        </w:rPr>
        <w:t xml:space="preserve"> toto částečné krytí přijme, je povinen realizovat projekt </w:t>
      </w:r>
      <w:r w:rsidRPr="00E1062A">
        <w:rPr>
          <w:rFonts w:cs="Times New Roman"/>
          <w:color w:val="000000"/>
          <w:sz w:val="20"/>
          <w:szCs w:val="20"/>
        </w:rPr>
        <w:t xml:space="preserve">v </w:t>
      </w:r>
      <w:r w:rsidRPr="00E1062A">
        <w:rPr>
          <w:rFonts w:cs="TimesNewRomanPSMT"/>
          <w:color w:val="000000"/>
          <w:sz w:val="20"/>
          <w:szCs w:val="20"/>
        </w:rPr>
        <w:t>rozsahu podané Žádosti o podporu. Pokud žadatel toto čá</w:t>
      </w:r>
      <w:r>
        <w:rPr>
          <w:rFonts w:cs="TimesNewRomanPSMT"/>
          <w:color w:val="000000"/>
          <w:sz w:val="20"/>
          <w:szCs w:val="20"/>
        </w:rPr>
        <w:t xml:space="preserve">stečné krytí odmítne, je částka </w:t>
      </w:r>
      <w:r w:rsidRPr="00E1062A">
        <w:rPr>
          <w:rFonts w:cs="TimesNewRomanPSMT"/>
          <w:color w:val="000000"/>
          <w:sz w:val="20"/>
          <w:szCs w:val="20"/>
        </w:rPr>
        <w:t>nabídnuta dalšímu náhradníkovi v řadě a dále je postupováno stejným způsobem.</w:t>
      </w:r>
    </w:p>
    <w:p w14:paraId="55B13F11" w14:textId="77777777" w:rsidR="00E1062A" w:rsidRDefault="00E1062A" w:rsidP="00E1062A">
      <w:pPr>
        <w:autoSpaceDE w:val="0"/>
        <w:autoSpaceDN w:val="0"/>
        <w:adjustRightInd w:val="0"/>
        <w:spacing w:after="0"/>
        <w:jc w:val="both"/>
        <w:rPr>
          <w:rFonts w:cs="TimesNewRomanPSMT"/>
          <w:color w:val="000000"/>
          <w:sz w:val="20"/>
          <w:szCs w:val="20"/>
        </w:rPr>
      </w:pPr>
    </w:p>
    <w:p w14:paraId="0BCD536F" w14:textId="77777777" w:rsidR="00DB4C26" w:rsidRDefault="00E1062A" w:rsidP="00E1062A">
      <w:pPr>
        <w:autoSpaceDE w:val="0"/>
        <w:autoSpaceDN w:val="0"/>
        <w:adjustRightInd w:val="0"/>
        <w:spacing w:after="0"/>
        <w:jc w:val="both"/>
        <w:rPr>
          <w:rFonts w:cs="TimesNewRomanPSMT"/>
          <w:color w:val="000000"/>
          <w:sz w:val="20"/>
          <w:szCs w:val="20"/>
        </w:rPr>
      </w:pPr>
      <w:r w:rsidRPr="00E1062A">
        <w:rPr>
          <w:rFonts w:cs="TimesNewRomanPSMT"/>
          <w:color w:val="000000"/>
          <w:sz w:val="20"/>
          <w:szCs w:val="20"/>
        </w:rPr>
        <w:t>Odpovědnost za evidenci a oslovování žadatelů mají prac</w:t>
      </w:r>
      <w:r>
        <w:rPr>
          <w:rFonts w:cs="TimesNewRomanPSMT"/>
          <w:color w:val="000000"/>
          <w:sz w:val="20"/>
          <w:szCs w:val="20"/>
        </w:rPr>
        <w:t xml:space="preserve">ovníci kanceláře MAS, a to do 5 pracovních dnů od </w:t>
      </w:r>
      <w:r w:rsidRPr="00E1062A">
        <w:rPr>
          <w:rFonts w:cs="TimesNewRomanPSMT"/>
          <w:color w:val="000000"/>
          <w:sz w:val="20"/>
          <w:szCs w:val="20"/>
        </w:rPr>
        <w:t>uvolnění částky alokace. O</w:t>
      </w:r>
      <w:r w:rsidR="00F809E4">
        <w:rPr>
          <w:rFonts w:cs="TimesNewRomanPSMT"/>
          <w:color w:val="000000"/>
          <w:sz w:val="20"/>
          <w:szCs w:val="20"/>
        </w:rPr>
        <w:t xml:space="preserve"> zahrnutí do seznamu doporučených projektů k financování (určenému nejvyššímu orgánu MAS) podpořených</w:t>
      </w:r>
      <w:r w:rsidRPr="00E1062A">
        <w:rPr>
          <w:rFonts w:cs="TimesNewRomanPSMT"/>
          <w:color w:val="000000"/>
          <w:sz w:val="20"/>
          <w:szCs w:val="20"/>
        </w:rPr>
        <w:t xml:space="preserve"> ná</w:t>
      </w:r>
      <w:r w:rsidR="00F809E4">
        <w:rPr>
          <w:rFonts w:cs="TimesNewRomanPSMT"/>
          <w:color w:val="000000"/>
          <w:sz w:val="20"/>
          <w:szCs w:val="20"/>
        </w:rPr>
        <w:t>hradního projektu pak zodpovídá Programový výbor</w:t>
      </w:r>
      <w:r w:rsidRPr="00E1062A">
        <w:rPr>
          <w:rFonts w:cs="TimesNewRomanPSMT"/>
          <w:color w:val="000000"/>
          <w:sz w:val="20"/>
          <w:szCs w:val="20"/>
        </w:rPr>
        <w:t>. Seznam náhradníků v dané výzvě bude ex</w:t>
      </w:r>
      <w:r>
        <w:rPr>
          <w:rFonts w:cs="TimesNewRomanPSMT"/>
          <w:color w:val="000000"/>
          <w:sz w:val="20"/>
          <w:szCs w:val="20"/>
        </w:rPr>
        <w:t xml:space="preserve">istovat až do úplného vyčerpání </w:t>
      </w:r>
      <w:r w:rsidRPr="00E1062A">
        <w:rPr>
          <w:rFonts w:cs="Times New Roman"/>
          <w:color w:val="000000"/>
          <w:sz w:val="20"/>
          <w:szCs w:val="20"/>
        </w:rPr>
        <w:t xml:space="preserve">alokace v </w:t>
      </w:r>
      <w:r w:rsidRPr="00E1062A">
        <w:rPr>
          <w:rFonts w:cs="TimesNewRomanPSMT"/>
          <w:color w:val="000000"/>
          <w:sz w:val="20"/>
          <w:szCs w:val="20"/>
        </w:rPr>
        <w:t xml:space="preserve">daném opatření CLLD. </w:t>
      </w:r>
    </w:p>
    <w:p w14:paraId="5F067E26" w14:textId="77777777" w:rsidR="00DB4C26" w:rsidRDefault="00DB4C26" w:rsidP="00E1062A">
      <w:pPr>
        <w:autoSpaceDE w:val="0"/>
        <w:autoSpaceDN w:val="0"/>
        <w:adjustRightInd w:val="0"/>
        <w:spacing w:after="0"/>
        <w:jc w:val="both"/>
        <w:rPr>
          <w:rFonts w:cs="TimesNewRomanPSMT"/>
          <w:color w:val="000000"/>
          <w:sz w:val="20"/>
          <w:szCs w:val="20"/>
        </w:rPr>
      </w:pPr>
    </w:p>
    <w:p w14:paraId="172253D2" w14:textId="77777777" w:rsidR="00E62679" w:rsidRDefault="00E1062A" w:rsidP="00E1062A">
      <w:pPr>
        <w:autoSpaceDE w:val="0"/>
        <w:autoSpaceDN w:val="0"/>
        <w:adjustRightInd w:val="0"/>
        <w:spacing w:after="0"/>
        <w:jc w:val="both"/>
        <w:rPr>
          <w:rFonts w:cs="TimesNewRomanPSMT"/>
          <w:color w:val="000000"/>
          <w:sz w:val="20"/>
          <w:szCs w:val="20"/>
        </w:rPr>
      </w:pPr>
      <w:r w:rsidRPr="00E1062A">
        <w:rPr>
          <w:rFonts w:cs="TimesNewRomanPSMT"/>
          <w:color w:val="000000"/>
          <w:sz w:val="20"/>
          <w:szCs w:val="20"/>
        </w:rPr>
        <w:lastRenderedPageBreak/>
        <w:t>Pokud nebude alokac</w:t>
      </w:r>
      <w:r>
        <w:rPr>
          <w:rFonts w:cs="TimesNewRomanPSMT"/>
          <w:color w:val="000000"/>
          <w:sz w:val="20"/>
          <w:szCs w:val="20"/>
        </w:rPr>
        <w:t xml:space="preserve">e na výzvu zcela vyčerpána nebo </w:t>
      </w:r>
      <w:r w:rsidRPr="00E1062A">
        <w:rPr>
          <w:rFonts w:cs="TimesNewRomanPSMT"/>
          <w:color w:val="000000"/>
          <w:sz w:val="20"/>
          <w:szCs w:val="20"/>
        </w:rPr>
        <w:t xml:space="preserve">všichni náhradníci odmítnou částku zbylé alokace na částečné </w:t>
      </w:r>
      <w:r>
        <w:rPr>
          <w:rFonts w:cs="TimesNewRomanPSMT"/>
          <w:color w:val="000000"/>
          <w:sz w:val="20"/>
          <w:szCs w:val="20"/>
        </w:rPr>
        <w:t xml:space="preserve">krytí jejich projektu, rozhodne </w:t>
      </w:r>
      <w:r w:rsidR="00F809E4">
        <w:rPr>
          <w:rFonts w:cs="TimesNewRomanPSMT"/>
          <w:color w:val="000000"/>
          <w:sz w:val="20"/>
          <w:szCs w:val="20"/>
        </w:rPr>
        <w:t>Valná shromáždění</w:t>
      </w:r>
      <w:r w:rsidR="008B58EF">
        <w:rPr>
          <w:rFonts w:cs="TimesNewRomanPSMT"/>
          <w:color w:val="000000"/>
          <w:sz w:val="20"/>
          <w:szCs w:val="20"/>
        </w:rPr>
        <w:t xml:space="preserve"> na doporučení Programového výbrou</w:t>
      </w:r>
      <w:r w:rsidRPr="00E1062A">
        <w:rPr>
          <w:rFonts w:cs="TimesNewRomanPSMT"/>
          <w:color w:val="000000"/>
          <w:sz w:val="20"/>
          <w:szCs w:val="20"/>
        </w:rPr>
        <w:t xml:space="preserve"> o vyhlášení nové výzvy na zbývající částku alokace nebo </w:t>
      </w:r>
      <w:r w:rsidRPr="00E1062A">
        <w:rPr>
          <w:rFonts w:cs="Times New Roman"/>
          <w:color w:val="000000"/>
          <w:sz w:val="20"/>
          <w:szCs w:val="20"/>
        </w:rPr>
        <w:t>rozhodne o</w:t>
      </w:r>
      <w:r>
        <w:rPr>
          <w:rFonts w:cs="TimesNewRomanPSMT"/>
          <w:color w:val="000000"/>
          <w:sz w:val="20"/>
          <w:szCs w:val="20"/>
        </w:rPr>
        <w:t xml:space="preserve"> přesunutí </w:t>
      </w:r>
      <w:r w:rsidRPr="00E1062A">
        <w:rPr>
          <w:rFonts w:cs="TimesNewRomanPSMT"/>
          <w:color w:val="000000"/>
          <w:sz w:val="20"/>
          <w:szCs w:val="20"/>
        </w:rPr>
        <w:t>částky do jiného opatření CLLD v</w:t>
      </w:r>
      <w:r w:rsidR="00E62679">
        <w:rPr>
          <w:rFonts w:cs="TimesNewRomanPSMT"/>
          <w:color w:val="000000"/>
          <w:sz w:val="20"/>
          <w:szCs w:val="20"/>
        </w:rPr>
        <w:t> </w:t>
      </w:r>
      <w:r w:rsidRPr="00E1062A">
        <w:rPr>
          <w:rFonts w:cs="Times New Roman"/>
          <w:color w:val="000000"/>
          <w:sz w:val="20"/>
          <w:szCs w:val="20"/>
        </w:rPr>
        <w:t>IROP</w:t>
      </w:r>
      <w:r w:rsidR="00E62679">
        <w:rPr>
          <w:rFonts w:cs="Times New Roman"/>
          <w:color w:val="000000"/>
          <w:sz w:val="20"/>
          <w:szCs w:val="20"/>
        </w:rPr>
        <w:t>. V případě velkého rozsahu kvalitních náhradních projektů může Valné shromáždění rozhodnout na doporučení Programového výboru o navýšení dané alokace na výzvu z daného opatření nebo o přesunutí částky z jiného opatření CLLD v IROP, jehož alokace nebude zcela vyčerpána.</w:t>
      </w:r>
    </w:p>
    <w:p w14:paraId="1AF654DE" w14:textId="77777777" w:rsidR="00E1062A" w:rsidRDefault="00E1062A" w:rsidP="00E1062A">
      <w:pPr>
        <w:autoSpaceDE w:val="0"/>
        <w:autoSpaceDN w:val="0"/>
        <w:adjustRightInd w:val="0"/>
        <w:spacing w:after="0"/>
        <w:jc w:val="both"/>
        <w:rPr>
          <w:rFonts w:cs="Times New Roman"/>
          <w:color w:val="000000"/>
          <w:sz w:val="20"/>
          <w:szCs w:val="20"/>
        </w:rPr>
      </w:pPr>
      <w:r w:rsidRPr="00E1062A">
        <w:rPr>
          <w:rFonts w:cs="Times New Roman"/>
          <w:color w:val="000000"/>
          <w:sz w:val="20"/>
          <w:szCs w:val="20"/>
        </w:rPr>
        <w:t xml:space="preserve">(Pozn.: Pokud </w:t>
      </w:r>
      <w:r w:rsidRPr="00E1062A">
        <w:rPr>
          <w:rFonts w:cs="TimesNewRomanPSMT"/>
          <w:color w:val="000000"/>
          <w:sz w:val="20"/>
          <w:szCs w:val="20"/>
        </w:rPr>
        <w:t>žadatel odmítne nabízenou částku, bud</w:t>
      </w:r>
      <w:r>
        <w:rPr>
          <w:rFonts w:cs="TimesNewRomanPSMT"/>
          <w:color w:val="000000"/>
          <w:sz w:val="20"/>
          <w:szCs w:val="20"/>
        </w:rPr>
        <w:t xml:space="preserve">e vyřazen ze seznamu náhradních </w:t>
      </w:r>
      <w:r w:rsidRPr="00E1062A">
        <w:rPr>
          <w:rFonts w:cs="TimesNewRomanPSMT"/>
          <w:color w:val="000000"/>
          <w:sz w:val="20"/>
          <w:szCs w:val="20"/>
        </w:rPr>
        <w:t>projektů, pokud odmítnou všichni, pak seznam náhradníků zaniká</w:t>
      </w:r>
      <w:r w:rsidRPr="00E1062A">
        <w:rPr>
          <w:rFonts w:cs="Times New Roman"/>
          <w:color w:val="000000"/>
          <w:sz w:val="20"/>
          <w:szCs w:val="20"/>
        </w:rPr>
        <w:t>.)</w:t>
      </w:r>
    </w:p>
    <w:p w14:paraId="77227740" w14:textId="77777777" w:rsidR="00F809E4" w:rsidRDefault="00F809E4" w:rsidP="00E1062A">
      <w:pPr>
        <w:autoSpaceDE w:val="0"/>
        <w:autoSpaceDN w:val="0"/>
        <w:adjustRightInd w:val="0"/>
        <w:spacing w:after="0"/>
        <w:jc w:val="both"/>
        <w:rPr>
          <w:rFonts w:cs="Times New Roman"/>
          <w:color w:val="000000"/>
          <w:sz w:val="20"/>
          <w:szCs w:val="20"/>
        </w:rPr>
      </w:pPr>
    </w:p>
    <w:p w14:paraId="0045D1B5" w14:textId="77777777" w:rsidR="00F809E4" w:rsidRDefault="00F809E4" w:rsidP="00E1062A">
      <w:pPr>
        <w:autoSpaceDE w:val="0"/>
        <w:autoSpaceDN w:val="0"/>
        <w:adjustRightInd w:val="0"/>
        <w:spacing w:after="0"/>
        <w:jc w:val="both"/>
        <w:rPr>
          <w:rFonts w:cs="Times New Roman"/>
          <w:color w:val="000000"/>
          <w:sz w:val="20"/>
          <w:szCs w:val="20"/>
        </w:rPr>
      </w:pPr>
      <w:r>
        <w:rPr>
          <w:rFonts w:cs="Times New Roman"/>
          <w:color w:val="000000"/>
          <w:sz w:val="20"/>
          <w:szCs w:val="20"/>
        </w:rPr>
        <w:t>V konečné fázi Valné shromáždění MAS schválí seznam doporučených / nedoporučených / náhradních projektů určených k závěrečnému ověření způsobilosti na CRR. Následně bude kompletní seznam proj</w:t>
      </w:r>
      <w:r w:rsidR="00B96012">
        <w:rPr>
          <w:rFonts w:cs="Times New Roman"/>
          <w:color w:val="000000"/>
          <w:sz w:val="20"/>
          <w:szCs w:val="20"/>
        </w:rPr>
        <w:t xml:space="preserve">ektů předán </w:t>
      </w:r>
      <w:r>
        <w:rPr>
          <w:rFonts w:cs="Times New Roman"/>
          <w:color w:val="000000"/>
          <w:sz w:val="20"/>
          <w:szCs w:val="20"/>
        </w:rPr>
        <w:t xml:space="preserve">Kanceláří MAS na CRR k závěrečnému ověření způsobilosti. </w:t>
      </w:r>
    </w:p>
    <w:p w14:paraId="118ABF2F" w14:textId="77777777" w:rsidR="00F809E4" w:rsidRDefault="00F809E4" w:rsidP="00E1062A">
      <w:pPr>
        <w:autoSpaceDE w:val="0"/>
        <w:autoSpaceDN w:val="0"/>
        <w:adjustRightInd w:val="0"/>
        <w:spacing w:after="0"/>
        <w:jc w:val="both"/>
        <w:rPr>
          <w:rFonts w:cs="Times New Roman"/>
          <w:color w:val="000000"/>
          <w:sz w:val="20"/>
          <w:szCs w:val="20"/>
        </w:rPr>
      </w:pPr>
    </w:p>
    <w:p w14:paraId="12D52AEC" w14:textId="77777777" w:rsidR="00F809E4" w:rsidRDefault="00F809E4" w:rsidP="00E1062A">
      <w:pPr>
        <w:autoSpaceDE w:val="0"/>
        <w:autoSpaceDN w:val="0"/>
        <w:adjustRightInd w:val="0"/>
        <w:spacing w:after="0"/>
        <w:jc w:val="both"/>
        <w:rPr>
          <w:rFonts w:cs="Times New Roman"/>
          <w:color w:val="000000"/>
          <w:sz w:val="20"/>
          <w:szCs w:val="20"/>
        </w:rPr>
      </w:pPr>
      <w:r>
        <w:rPr>
          <w:rFonts w:cs="Times New Roman"/>
          <w:color w:val="000000"/>
          <w:sz w:val="20"/>
          <w:szCs w:val="20"/>
        </w:rPr>
        <w:t>Datum registrace projektu je zaznačen v systému MS2014+. Seznam doporučených projektů bude vyvěšen na webových stránkách MAS (</w:t>
      </w:r>
      <w:hyperlink r:id="rId13" w:history="1">
        <w:r w:rsidR="00515C59" w:rsidRPr="001C45C6">
          <w:rPr>
            <w:rStyle w:val="Hypertextovodkaz"/>
            <w:rFonts w:cs="Times New Roman"/>
            <w:sz w:val="20"/>
            <w:szCs w:val="20"/>
          </w:rPr>
          <w:t>www.masbrdy.cz</w:t>
        </w:r>
      </w:hyperlink>
      <w:r>
        <w:rPr>
          <w:rFonts w:cs="Times New Roman"/>
          <w:color w:val="000000"/>
          <w:sz w:val="20"/>
          <w:szCs w:val="20"/>
        </w:rPr>
        <w:t>).</w:t>
      </w:r>
    </w:p>
    <w:p w14:paraId="16DC4E19" w14:textId="77777777" w:rsidR="00515C59" w:rsidRDefault="00515C59" w:rsidP="00E1062A">
      <w:pPr>
        <w:autoSpaceDE w:val="0"/>
        <w:autoSpaceDN w:val="0"/>
        <w:adjustRightInd w:val="0"/>
        <w:spacing w:after="0"/>
        <w:jc w:val="both"/>
        <w:rPr>
          <w:rFonts w:cs="Times New Roman"/>
          <w:color w:val="000000"/>
          <w:sz w:val="20"/>
          <w:szCs w:val="20"/>
        </w:rPr>
      </w:pPr>
    </w:p>
    <w:p w14:paraId="1CACE11E" w14:textId="77777777" w:rsidR="00515C59" w:rsidRDefault="00515C59" w:rsidP="00E1062A">
      <w:pPr>
        <w:autoSpaceDE w:val="0"/>
        <w:autoSpaceDN w:val="0"/>
        <w:adjustRightInd w:val="0"/>
        <w:spacing w:after="0"/>
        <w:jc w:val="both"/>
        <w:rPr>
          <w:rFonts w:cs="Times New Roman"/>
          <w:color w:val="000000"/>
          <w:sz w:val="20"/>
          <w:szCs w:val="20"/>
        </w:rPr>
      </w:pPr>
    </w:p>
    <w:p w14:paraId="2F45053C" w14:textId="77777777" w:rsidR="00515C59" w:rsidRDefault="00515C59" w:rsidP="00E1062A">
      <w:pPr>
        <w:autoSpaceDE w:val="0"/>
        <w:autoSpaceDN w:val="0"/>
        <w:adjustRightInd w:val="0"/>
        <w:spacing w:after="0"/>
        <w:jc w:val="both"/>
        <w:rPr>
          <w:rFonts w:cs="Times New Roman"/>
          <w:color w:val="000000"/>
          <w:sz w:val="20"/>
          <w:szCs w:val="20"/>
        </w:rPr>
      </w:pPr>
    </w:p>
    <w:p w14:paraId="05E6A9D7" w14:textId="77777777" w:rsidR="00515C59" w:rsidRDefault="00515C59" w:rsidP="00E1062A">
      <w:pPr>
        <w:autoSpaceDE w:val="0"/>
        <w:autoSpaceDN w:val="0"/>
        <w:adjustRightInd w:val="0"/>
        <w:spacing w:after="0"/>
        <w:jc w:val="both"/>
        <w:rPr>
          <w:rFonts w:cs="Times New Roman"/>
          <w:color w:val="000000"/>
          <w:sz w:val="20"/>
          <w:szCs w:val="20"/>
        </w:rPr>
      </w:pPr>
    </w:p>
    <w:p w14:paraId="7D0E44D0" w14:textId="77777777" w:rsidR="00515C59" w:rsidRDefault="00515C59" w:rsidP="00E1062A">
      <w:pPr>
        <w:autoSpaceDE w:val="0"/>
        <w:autoSpaceDN w:val="0"/>
        <w:adjustRightInd w:val="0"/>
        <w:spacing w:after="0"/>
        <w:jc w:val="both"/>
        <w:rPr>
          <w:rFonts w:cs="Times New Roman"/>
          <w:color w:val="000000"/>
          <w:sz w:val="20"/>
          <w:szCs w:val="20"/>
        </w:rPr>
      </w:pPr>
    </w:p>
    <w:p w14:paraId="2772EA1B" w14:textId="77777777" w:rsidR="00515C59" w:rsidRDefault="00515C59" w:rsidP="00E1062A">
      <w:pPr>
        <w:autoSpaceDE w:val="0"/>
        <w:autoSpaceDN w:val="0"/>
        <w:adjustRightInd w:val="0"/>
        <w:spacing w:after="0"/>
        <w:jc w:val="both"/>
        <w:rPr>
          <w:rFonts w:cs="Times New Roman"/>
          <w:color w:val="000000"/>
          <w:sz w:val="20"/>
          <w:szCs w:val="20"/>
        </w:rPr>
      </w:pPr>
    </w:p>
    <w:p w14:paraId="7E8BE219" w14:textId="77777777" w:rsidR="00515C59" w:rsidRDefault="00515C59" w:rsidP="00E1062A">
      <w:pPr>
        <w:autoSpaceDE w:val="0"/>
        <w:autoSpaceDN w:val="0"/>
        <w:adjustRightInd w:val="0"/>
        <w:spacing w:after="0"/>
        <w:jc w:val="both"/>
        <w:rPr>
          <w:rFonts w:cs="Times New Roman"/>
          <w:color w:val="000000"/>
          <w:sz w:val="20"/>
          <w:szCs w:val="20"/>
        </w:rPr>
      </w:pPr>
    </w:p>
    <w:p w14:paraId="576DE68C" w14:textId="77777777" w:rsidR="00515C59" w:rsidRDefault="00515C59" w:rsidP="00E1062A">
      <w:pPr>
        <w:autoSpaceDE w:val="0"/>
        <w:autoSpaceDN w:val="0"/>
        <w:adjustRightInd w:val="0"/>
        <w:spacing w:after="0"/>
        <w:jc w:val="both"/>
        <w:rPr>
          <w:rFonts w:cs="Times New Roman"/>
          <w:color w:val="000000"/>
          <w:sz w:val="20"/>
          <w:szCs w:val="20"/>
        </w:rPr>
      </w:pPr>
    </w:p>
    <w:p w14:paraId="2E32604D" w14:textId="77777777" w:rsidR="00515C59" w:rsidRDefault="00515C59" w:rsidP="00E1062A">
      <w:pPr>
        <w:autoSpaceDE w:val="0"/>
        <w:autoSpaceDN w:val="0"/>
        <w:adjustRightInd w:val="0"/>
        <w:spacing w:after="0"/>
        <w:jc w:val="both"/>
        <w:rPr>
          <w:rFonts w:cs="Times New Roman"/>
          <w:color w:val="000000"/>
          <w:sz w:val="20"/>
          <w:szCs w:val="20"/>
        </w:rPr>
      </w:pPr>
    </w:p>
    <w:p w14:paraId="5DA542D6" w14:textId="77777777" w:rsidR="00515C59" w:rsidRDefault="00515C59" w:rsidP="00E1062A">
      <w:pPr>
        <w:autoSpaceDE w:val="0"/>
        <w:autoSpaceDN w:val="0"/>
        <w:adjustRightInd w:val="0"/>
        <w:spacing w:after="0"/>
        <w:jc w:val="both"/>
        <w:rPr>
          <w:rFonts w:cs="Times New Roman"/>
          <w:color w:val="000000"/>
          <w:sz w:val="20"/>
          <w:szCs w:val="20"/>
        </w:rPr>
      </w:pPr>
    </w:p>
    <w:p w14:paraId="2801F5EB" w14:textId="77777777" w:rsidR="00515C59" w:rsidRDefault="00515C59" w:rsidP="00E1062A">
      <w:pPr>
        <w:autoSpaceDE w:val="0"/>
        <w:autoSpaceDN w:val="0"/>
        <w:adjustRightInd w:val="0"/>
        <w:spacing w:after="0"/>
        <w:jc w:val="both"/>
        <w:rPr>
          <w:rFonts w:cs="Times New Roman"/>
          <w:color w:val="000000"/>
          <w:sz w:val="20"/>
          <w:szCs w:val="20"/>
        </w:rPr>
      </w:pPr>
    </w:p>
    <w:p w14:paraId="6E43FA9B" w14:textId="77777777" w:rsidR="00515C59" w:rsidRDefault="00515C59" w:rsidP="00E1062A">
      <w:pPr>
        <w:autoSpaceDE w:val="0"/>
        <w:autoSpaceDN w:val="0"/>
        <w:adjustRightInd w:val="0"/>
        <w:spacing w:after="0"/>
        <w:jc w:val="both"/>
        <w:rPr>
          <w:rFonts w:cs="Times New Roman"/>
          <w:color w:val="000000"/>
          <w:sz w:val="20"/>
          <w:szCs w:val="20"/>
        </w:rPr>
      </w:pPr>
    </w:p>
    <w:p w14:paraId="40F1FC07" w14:textId="77777777" w:rsidR="00515C59" w:rsidRDefault="00515C59" w:rsidP="00E1062A">
      <w:pPr>
        <w:autoSpaceDE w:val="0"/>
        <w:autoSpaceDN w:val="0"/>
        <w:adjustRightInd w:val="0"/>
        <w:spacing w:after="0"/>
        <w:jc w:val="both"/>
        <w:rPr>
          <w:rFonts w:cs="Times New Roman"/>
          <w:color w:val="000000"/>
          <w:sz w:val="20"/>
          <w:szCs w:val="20"/>
        </w:rPr>
      </w:pPr>
    </w:p>
    <w:p w14:paraId="1E5E6BCA" w14:textId="77777777" w:rsidR="00515C59" w:rsidRDefault="00515C59" w:rsidP="00E1062A">
      <w:pPr>
        <w:autoSpaceDE w:val="0"/>
        <w:autoSpaceDN w:val="0"/>
        <w:adjustRightInd w:val="0"/>
        <w:spacing w:after="0"/>
        <w:jc w:val="both"/>
        <w:rPr>
          <w:rFonts w:cs="Times New Roman"/>
          <w:color w:val="000000"/>
          <w:sz w:val="20"/>
          <w:szCs w:val="20"/>
        </w:rPr>
      </w:pPr>
    </w:p>
    <w:p w14:paraId="2759F6A8" w14:textId="77777777" w:rsidR="00515C59" w:rsidRDefault="00515C59" w:rsidP="00E1062A">
      <w:pPr>
        <w:autoSpaceDE w:val="0"/>
        <w:autoSpaceDN w:val="0"/>
        <w:adjustRightInd w:val="0"/>
        <w:spacing w:after="0"/>
        <w:jc w:val="both"/>
        <w:rPr>
          <w:rFonts w:cs="Times New Roman"/>
          <w:color w:val="000000"/>
          <w:sz w:val="20"/>
          <w:szCs w:val="20"/>
        </w:rPr>
      </w:pPr>
    </w:p>
    <w:p w14:paraId="41584F71" w14:textId="77777777" w:rsidR="00515C59" w:rsidRDefault="00515C59" w:rsidP="00E1062A">
      <w:pPr>
        <w:autoSpaceDE w:val="0"/>
        <w:autoSpaceDN w:val="0"/>
        <w:adjustRightInd w:val="0"/>
        <w:spacing w:after="0"/>
        <w:jc w:val="both"/>
        <w:rPr>
          <w:rFonts w:cs="Times New Roman"/>
          <w:color w:val="000000"/>
          <w:sz w:val="20"/>
          <w:szCs w:val="20"/>
        </w:rPr>
      </w:pPr>
    </w:p>
    <w:p w14:paraId="73EC75AB" w14:textId="77777777" w:rsidR="00515C59" w:rsidRDefault="00515C59" w:rsidP="00E1062A">
      <w:pPr>
        <w:autoSpaceDE w:val="0"/>
        <w:autoSpaceDN w:val="0"/>
        <w:adjustRightInd w:val="0"/>
        <w:spacing w:after="0"/>
        <w:jc w:val="both"/>
        <w:rPr>
          <w:rFonts w:cs="Times New Roman"/>
          <w:color w:val="000000"/>
          <w:sz w:val="20"/>
          <w:szCs w:val="20"/>
        </w:rPr>
      </w:pPr>
    </w:p>
    <w:p w14:paraId="516B163C" w14:textId="77777777" w:rsidR="00515C59" w:rsidRDefault="00515C59" w:rsidP="00E1062A">
      <w:pPr>
        <w:autoSpaceDE w:val="0"/>
        <w:autoSpaceDN w:val="0"/>
        <w:adjustRightInd w:val="0"/>
        <w:spacing w:after="0"/>
        <w:jc w:val="both"/>
        <w:rPr>
          <w:rFonts w:cs="Times New Roman"/>
          <w:color w:val="000000"/>
          <w:sz w:val="20"/>
          <w:szCs w:val="20"/>
        </w:rPr>
      </w:pPr>
    </w:p>
    <w:p w14:paraId="1440D20B" w14:textId="77777777" w:rsidR="00CC58CD" w:rsidRDefault="00CC58CD" w:rsidP="00E1062A">
      <w:pPr>
        <w:autoSpaceDE w:val="0"/>
        <w:autoSpaceDN w:val="0"/>
        <w:adjustRightInd w:val="0"/>
        <w:spacing w:after="0"/>
        <w:jc w:val="both"/>
        <w:rPr>
          <w:rFonts w:cs="Times New Roman"/>
          <w:color w:val="000000"/>
          <w:sz w:val="20"/>
          <w:szCs w:val="20"/>
        </w:rPr>
      </w:pPr>
    </w:p>
    <w:p w14:paraId="15C6A619" w14:textId="77777777" w:rsidR="00CC58CD" w:rsidRDefault="00CC58CD" w:rsidP="00E1062A">
      <w:pPr>
        <w:autoSpaceDE w:val="0"/>
        <w:autoSpaceDN w:val="0"/>
        <w:adjustRightInd w:val="0"/>
        <w:spacing w:after="0"/>
        <w:jc w:val="both"/>
        <w:rPr>
          <w:rFonts w:cs="Times New Roman"/>
          <w:color w:val="000000"/>
          <w:sz w:val="20"/>
          <w:szCs w:val="20"/>
        </w:rPr>
      </w:pPr>
    </w:p>
    <w:p w14:paraId="00DEC61B" w14:textId="77777777" w:rsidR="00CC58CD" w:rsidRDefault="00CC58CD" w:rsidP="00E1062A">
      <w:pPr>
        <w:autoSpaceDE w:val="0"/>
        <w:autoSpaceDN w:val="0"/>
        <w:adjustRightInd w:val="0"/>
        <w:spacing w:after="0"/>
        <w:jc w:val="both"/>
        <w:rPr>
          <w:rFonts w:cs="Times New Roman"/>
          <w:color w:val="000000"/>
          <w:sz w:val="20"/>
          <w:szCs w:val="20"/>
        </w:rPr>
      </w:pPr>
    </w:p>
    <w:p w14:paraId="7D62B60C" w14:textId="77777777" w:rsidR="00CC58CD" w:rsidRDefault="00CC58CD" w:rsidP="00E1062A">
      <w:pPr>
        <w:autoSpaceDE w:val="0"/>
        <w:autoSpaceDN w:val="0"/>
        <w:adjustRightInd w:val="0"/>
        <w:spacing w:after="0"/>
        <w:jc w:val="both"/>
        <w:rPr>
          <w:rFonts w:cs="Times New Roman"/>
          <w:color w:val="000000"/>
          <w:sz w:val="20"/>
          <w:szCs w:val="20"/>
        </w:rPr>
      </w:pPr>
    </w:p>
    <w:p w14:paraId="4EEEEC10" w14:textId="77777777" w:rsidR="00CC58CD" w:rsidRDefault="00CC58CD" w:rsidP="00E1062A">
      <w:pPr>
        <w:autoSpaceDE w:val="0"/>
        <w:autoSpaceDN w:val="0"/>
        <w:adjustRightInd w:val="0"/>
        <w:spacing w:after="0"/>
        <w:jc w:val="both"/>
        <w:rPr>
          <w:rFonts w:cs="Times New Roman"/>
          <w:color w:val="000000"/>
          <w:sz w:val="20"/>
          <w:szCs w:val="20"/>
        </w:rPr>
      </w:pPr>
    </w:p>
    <w:p w14:paraId="3EE2F103" w14:textId="77777777" w:rsidR="00CC58CD" w:rsidRDefault="00CC58CD" w:rsidP="00E1062A">
      <w:pPr>
        <w:autoSpaceDE w:val="0"/>
        <w:autoSpaceDN w:val="0"/>
        <w:adjustRightInd w:val="0"/>
        <w:spacing w:after="0"/>
        <w:jc w:val="both"/>
        <w:rPr>
          <w:rFonts w:cs="Times New Roman"/>
          <w:color w:val="000000"/>
          <w:sz w:val="20"/>
          <w:szCs w:val="20"/>
        </w:rPr>
      </w:pPr>
    </w:p>
    <w:p w14:paraId="2344D9B5" w14:textId="77777777" w:rsidR="00CC58CD" w:rsidRDefault="00CC58CD" w:rsidP="00E1062A">
      <w:pPr>
        <w:autoSpaceDE w:val="0"/>
        <w:autoSpaceDN w:val="0"/>
        <w:adjustRightInd w:val="0"/>
        <w:spacing w:after="0"/>
        <w:jc w:val="both"/>
        <w:rPr>
          <w:rFonts w:cs="Times New Roman"/>
          <w:color w:val="000000"/>
          <w:sz w:val="20"/>
          <w:szCs w:val="20"/>
        </w:rPr>
      </w:pPr>
    </w:p>
    <w:p w14:paraId="2360B186" w14:textId="77777777" w:rsidR="00CC58CD" w:rsidRDefault="00CC58CD" w:rsidP="00E1062A">
      <w:pPr>
        <w:autoSpaceDE w:val="0"/>
        <w:autoSpaceDN w:val="0"/>
        <w:adjustRightInd w:val="0"/>
        <w:spacing w:after="0"/>
        <w:jc w:val="both"/>
        <w:rPr>
          <w:rFonts w:cs="Times New Roman"/>
          <w:color w:val="000000"/>
          <w:sz w:val="20"/>
          <w:szCs w:val="20"/>
        </w:rPr>
      </w:pPr>
    </w:p>
    <w:p w14:paraId="4F872112" w14:textId="77777777" w:rsidR="00CC58CD" w:rsidRDefault="00CC58CD" w:rsidP="00E1062A">
      <w:pPr>
        <w:autoSpaceDE w:val="0"/>
        <w:autoSpaceDN w:val="0"/>
        <w:adjustRightInd w:val="0"/>
        <w:spacing w:after="0"/>
        <w:jc w:val="both"/>
        <w:rPr>
          <w:rFonts w:cs="Times New Roman"/>
          <w:color w:val="000000"/>
          <w:sz w:val="20"/>
          <w:szCs w:val="20"/>
        </w:rPr>
      </w:pPr>
    </w:p>
    <w:p w14:paraId="0E0C7CA5" w14:textId="77777777" w:rsidR="00CC58CD" w:rsidRDefault="00CC58CD" w:rsidP="00E1062A">
      <w:pPr>
        <w:autoSpaceDE w:val="0"/>
        <w:autoSpaceDN w:val="0"/>
        <w:adjustRightInd w:val="0"/>
        <w:spacing w:after="0"/>
        <w:jc w:val="both"/>
        <w:rPr>
          <w:rFonts w:cs="Times New Roman"/>
          <w:color w:val="000000"/>
          <w:sz w:val="20"/>
          <w:szCs w:val="20"/>
        </w:rPr>
      </w:pPr>
    </w:p>
    <w:p w14:paraId="101675E6" w14:textId="77777777" w:rsidR="00515C59" w:rsidRDefault="00515C59" w:rsidP="00E1062A">
      <w:pPr>
        <w:autoSpaceDE w:val="0"/>
        <w:autoSpaceDN w:val="0"/>
        <w:adjustRightInd w:val="0"/>
        <w:spacing w:after="0"/>
        <w:jc w:val="both"/>
        <w:rPr>
          <w:rFonts w:cs="Times New Roman"/>
          <w:color w:val="000000"/>
          <w:sz w:val="20"/>
          <w:szCs w:val="20"/>
        </w:rPr>
      </w:pPr>
    </w:p>
    <w:p w14:paraId="48B5B59F" w14:textId="77777777" w:rsidR="000903F4" w:rsidRPr="00061B42" w:rsidRDefault="000903F4" w:rsidP="000903F4">
      <w:pPr>
        <w:pStyle w:val="Nadpis1"/>
        <w:numPr>
          <w:ilvl w:val="0"/>
          <w:numId w:val="9"/>
        </w:numPr>
        <w:rPr>
          <w:rFonts w:asciiTheme="minorHAnsi" w:hAnsiTheme="minorHAnsi"/>
        </w:rPr>
      </w:pPr>
      <w:bookmarkStart w:id="16" w:name="_Toc481055740"/>
      <w:r w:rsidRPr="00061B42">
        <w:rPr>
          <w:rFonts w:asciiTheme="minorHAnsi" w:hAnsiTheme="minorHAnsi"/>
        </w:rPr>
        <w:lastRenderedPageBreak/>
        <w:t>Přezkum hodnocení projektů</w:t>
      </w:r>
      <w:bookmarkEnd w:id="16"/>
    </w:p>
    <w:p w14:paraId="7E057005" w14:textId="77777777" w:rsidR="000903F4" w:rsidRPr="006D3FF0" w:rsidRDefault="000903F4" w:rsidP="000903F4">
      <w:pPr>
        <w:pStyle w:val="Odstavecseseznamem"/>
        <w:ind w:left="360"/>
        <w:jc w:val="both"/>
        <w:rPr>
          <w:rFonts w:cs="Arial"/>
          <w:sz w:val="20"/>
          <w:szCs w:val="20"/>
          <w:highlight w:val="cyan"/>
        </w:rPr>
      </w:pPr>
      <w:r w:rsidRPr="006D3FF0">
        <w:rPr>
          <w:rFonts w:cs="Arial"/>
          <w:sz w:val="20"/>
          <w:szCs w:val="20"/>
          <w:highlight w:val="cyan"/>
        </w:rPr>
        <w:t xml:space="preserve">Žadatel může podat žádost o přezkum proti negativnímu výsledku v některém kroku hodnocení. Může se jednat o hodnocení formálních náležitostí a přijatelnosti nebo věcného hodnocení. Proti výběru projektů žadatel nepodává přezkum hodnocení projektů ale stížnost proti postupu MAS.  Negativním výsledkem hodnocení se rozumí stav, který je překážkou pro postup do další fáze schvalování projektu tj. doporučení/nedoporučení projektu rozhodovacím orgánem MAS. </w:t>
      </w:r>
      <w:r w:rsidRPr="006D3FF0" w:rsidDel="00D5652E">
        <w:rPr>
          <w:rStyle w:val="Odkaznakoment"/>
          <w:highlight w:val="cyan"/>
        </w:rPr>
        <w:t xml:space="preserve"> </w:t>
      </w:r>
      <w:r w:rsidRPr="006D3FF0">
        <w:rPr>
          <w:rFonts w:cs="Arial"/>
          <w:sz w:val="20"/>
          <w:szCs w:val="20"/>
          <w:highlight w:val="cyan"/>
        </w:rPr>
        <w:t xml:space="preserve">Kontrolní orgán MAS vyřizuje žádosti o přezkum hodnocení žádostí o podporu. </w:t>
      </w:r>
    </w:p>
    <w:p w14:paraId="31A77929" w14:textId="77777777" w:rsidR="000903F4" w:rsidRPr="006D3FF0" w:rsidRDefault="000903F4" w:rsidP="000903F4">
      <w:pPr>
        <w:pStyle w:val="Odstavecseseznamem"/>
        <w:ind w:left="360"/>
        <w:jc w:val="both"/>
        <w:rPr>
          <w:rFonts w:cs="Arial"/>
          <w:sz w:val="20"/>
          <w:szCs w:val="20"/>
          <w:highlight w:val="cyan"/>
        </w:rPr>
      </w:pPr>
    </w:p>
    <w:p w14:paraId="00DFF1CA" w14:textId="77777777" w:rsidR="000903F4" w:rsidRPr="006D3FF0" w:rsidRDefault="000903F4" w:rsidP="000903F4">
      <w:pPr>
        <w:pStyle w:val="Odstavecseseznamem"/>
        <w:numPr>
          <w:ilvl w:val="0"/>
          <w:numId w:val="4"/>
        </w:numPr>
        <w:jc w:val="both"/>
        <w:rPr>
          <w:rFonts w:cs="Arial"/>
          <w:sz w:val="20"/>
          <w:szCs w:val="20"/>
          <w:highlight w:val="cyan"/>
        </w:rPr>
      </w:pPr>
      <w:r w:rsidRPr="006D3FF0">
        <w:rPr>
          <w:rFonts w:cs="Arial"/>
          <w:sz w:val="20"/>
          <w:szCs w:val="20"/>
          <w:highlight w:val="cyan"/>
        </w:rPr>
        <w:t>Postupy pro přezkum a výběr projektů jsou definované ve stanovách, zakládací listině nebo statutu, viz MPŘVHP, kapitola 6.2.6. Postupy uvede MAS v interních postupech, předloží na ŘO jiné dokumenty, které postupy obsahují, nebo v interních postupech uvede adresu, kde jsou uveřejněné.</w:t>
      </w:r>
    </w:p>
    <w:p w14:paraId="2A4B8855" w14:textId="77777777" w:rsidR="000903F4" w:rsidRPr="006D3FF0" w:rsidRDefault="000903F4" w:rsidP="000903F4">
      <w:pPr>
        <w:pStyle w:val="Odstavecseseznamem"/>
        <w:numPr>
          <w:ilvl w:val="0"/>
          <w:numId w:val="4"/>
        </w:numPr>
        <w:jc w:val="both"/>
        <w:rPr>
          <w:rFonts w:cs="Arial"/>
          <w:sz w:val="20"/>
          <w:szCs w:val="20"/>
          <w:highlight w:val="cyan"/>
        </w:rPr>
      </w:pPr>
      <w:r w:rsidRPr="006D3FF0">
        <w:rPr>
          <w:rFonts w:cs="Arial"/>
          <w:sz w:val="20"/>
          <w:szCs w:val="20"/>
          <w:highlight w:val="cyan"/>
        </w:rPr>
        <w:t>V kolové výzvě, kde souhrn požadavků na podporu v žádostech překračuje alokaci výzvy, nelze ukončit výběr projektů před dokončením všech přezkumů hodnocení a všech opravných hodnocení, pokud alokace předložených žádostí o podporu překračuje alokaci výzvy.</w:t>
      </w:r>
    </w:p>
    <w:p w14:paraId="2EB9F654" w14:textId="77777777" w:rsidR="000903F4" w:rsidRPr="006D3FF0" w:rsidRDefault="000903F4" w:rsidP="000903F4">
      <w:pPr>
        <w:pStyle w:val="Odstavecseseznamem"/>
        <w:numPr>
          <w:ilvl w:val="0"/>
          <w:numId w:val="4"/>
        </w:numPr>
        <w:jc w:val="both"/>
        <w:rPr>
          <w:rFonts w:cs="Arial"/>
          <w:sz w:val="20"/>
          <w:szCs w:val="20"/>
          <w:highlight w:val="cyan"/>
        </w:rPr>
      </w:pPr>
      <w:r w:rsidRPr="006D3FF0">
        <w:rPr>
          <w:rFonts w:cs="Arial"/>
          <w:sz w:val="20"/>
          <w:szCs w:val="20"/>
          <w:highlight w:val="cyan"/>
        </w:rPr>
        <w:t>Informování žadatelů o výsledku přezkumu.</w:t>
      </w:r>
    </w:p>
    <w:p w14:paraId="2F2BC481" w14:textId="77777777" w:rsidR="000903F4" w:rsidRDefault="000903F4" w:rsidP="000903F4">
      <w:pPr>
        <w:jc w:val="both"/>
        <w:rPr>
          <w:rFonts w:cs="Arial"/>
          <w:b/>
          <w:sz w:val="20"/>
          <w:szCs w:val="20"/>
        </w:rPr>
      </w:pPr>
    </w:p>
    <w:p w14:paraId="3D1E4BBD" w14:textId="77777777" w:rsidR="00F93BE2" w:rsidRPr="00F93BE2" w:rsidRDefault="00F93BE2" w:rsidP="00F93BE2">
      <w:pPr>
        <w:jc w:val="both"/>
        <w:rPr>
          <w:rFonts w:cs="Times New Roman"/>
          <w:sz w:val="20"/>
          <w:szCs w:val="20"/>
        </w:rPr>
      </w:pPr>
      <w:r w:rsidRPr="00F93BE2">
        <w:rPr>
          <w:rFonts w:cs="Times New Roman"/>
          <w:sz w:val="20"/>
          <w:szCs w:val="20"/>
        </w:rPr>
        <w:t xml:space="preserve">Žadatel může podat žádost o přezkum výsledku </w:t>
      </w:r>
      <w:r>
        <w:rPr>
          <w:rFonts w:cs="Times New Roman"/>
          <w:sz w:val="20"/>
          <w:szCs w:val="20"/>
        </w:rPr>
        <w:t xml:space="preserve">proti negativnímu výsledku </w:t>
      </w:r>
      <w:r w:rsidRPr="00F93BE2">
        <w:rPr>
          <w:rFonts w:cs="Times New Roman"/>
          <w:sz w:val="20"/>
          <w:szCs w:val="20"/>
        </w:rPr>
        <w:t>každé části hodnocení žádosti o podporu, ve které neuspěl:</w:t>
      </w:r>
    </w:p>
    <w:p w14:paraId="4E4C5CB3" w14:textId="77777777" w:rsidR="00F93BE2" w:rsidRPr="00F93BE2" w:rsidRDefault="00F93BE2" w:rsidP="00F93BE2">
      <w:pPr>
        <w:pStyle w:val="Odstavecseseznamem"/>
        <w:numPr>
          <w:ilvl w:val="0"/>
          <w:numId w:val="10"/>
        </w:numPr>
        <w:jc w:val="both"/>
        <w:rPr>
          <w:sz w:val="20"/>
          <w:szCs w:val="20"/>
        </w:rPr>
      </w:pPr>
      <w:r w:rsidRPr="00F93BE2">
        <w:rPr>
          <w:sz w:val="20"/>
          <w:szCs w:val="20"/>
        </w:rPr>
        <w:t>Po kontrole přijatelnosti a formálních náležitostí,</w:t>
      </w:r>
    </w:p>
    <w:p w14:paraId="628D28AD" w14:textId="77777777" w:rsidR="00F93BE2" w:rsidRPr="00F93BE2" w:rsidRDefault="00F93BE2" w:rsidP="00F93BE2">
      <w:pPr>
        <w:pStyle w:val="Odstavecseseznamem"/>
        <w:numPr>
          <w:ilvl w:val="0"/>
          <w:numId w:val="10"/>
        </w:numPr>
        <w:jc w:val="both"/>
        <w:rPr>
          <w:sz w:val="20"/>
          <w:szCs w:val="20"/>
        </w:rPr>
      </w:pPr>
      <w:r w:rsidRPr="00F93BE2">
        <w:rPr>
          <w:sz w:val="20"/>
          <w:szCs w:val="20"/>
        </w:rPr>
        <w:t>Po věcném hodnocení.</w:t>
      </w:r>
    </w:p>
    <w:p w14:paraId="5C5E5308" w14:textId="77777777" w:rsidR="00F93BE2" w:rsidRDefault="00F93BE2" w:rsidP="00F93BE2">
      <w:pPr>
        <w:spacing w:after="0"/>
        <w:jc w:val="both"/>
        <w:rPr>
          <w:rFonts w:eastAsia="Times New Roman" w:cs="Times New Roman"/>
          <w:sz w:val="20"/>
          <w:szCs w:val="20"/>
          <w:lang w:eastAsia="cs-CZ"/>
        </w:rPr>
      </w:pPr>
      <w:r w:rsidRPr="00F93BE2">
        <w:rPr>
          <w:rFonts w:eastAsia="Times New Roman" w:cs="Times New Roman"/>
          <w:sz w:val="20"/>
          <w:szCs w:val="20"/>
          <w:lang w:eastAsia="cs-CZ"/>
        </w:rPr>
        <w:t xml:space="preserve">Žádost o přezkum rozhodnutí žadatel podává do </w:t>
      </w:r>
      <w:r w:rsidRPr="0016125F">
        <w:rPr>
          <w:rFonts w:eastAsia="Times New Roman" w:cs="Times New Roman"/>
          <w:sz w:val="20"/>
          <w:szCs w:val="20"/>
          <w:highlight w:val="yellow"/>
          <w:lang w:eastAsia="cs-CZ"/>
        </w:rPr>
        <w:t>15</w:t>
      </w:r>
      <w:r w:rsidRPr="00F93BE2">
        <w:rPr>
          <w:rFonts w:eastAsia="Times New Roman" w:cs="Times New Roman"/>
          <w:sz w:val="20"/>
          <w:szCs w:val="20"/>
          <w:lang w:eastAsia="cs-CZ"/>
        </w:rPr>
        <w:t xml:space="preserve"> kalendářních dní ode dne doručení depeše s oznámením o nesplnění podmínek v jednotli</w:t>
      </w:r>
      <w:r>
        <w:rPr>
          <w:rFonts w:eastAsia="Times New Roman" w:cs="Times New Roman"/>
          <w:sz w:val="20"/>
          <w:szCs w:val="20"/>
          <w:lang w:eastAsia="cs-CZ"/>
        </w:rPr>
        <w:t xml:space="preserve">vých fázích hodnotícího procesu prostřednictvím Žádosti o přezkum v MS2014+. Po autorizaci bude žádost automaticky zaslána kontaktní osobě. </w:t>
      </w:r>
    </w:p>
    <w:p w14:paraId="29A4401C" w14:textId="77777777" w:rsidR="00F93BE2" w:rsidRDefault="00F93BE2" w:rsidP="00F93BE2">
      <w:pPr>
        <w:spacing w:after="0"/>
        <w:jc w:val="both"/>
        <w:rPr>
          <w:rFonts w:eastAsia="Times New Roman" w:cs="Times New Roman"/>
          <w:sz w:val="20"/>
          <w:szCs w:val="20"/>
          <w:lang w:eastAsia="cs-CZ"/>
        </w:rPr>
      </w:pPr>
    </w:p>
    <w:p w14:paraId="1D3C42B9" w14:textId="77777777" w:rsidR="004939EE" w:rsidRPr="00F93BE2" w:rsidRDefault="004939EE" w:rsidP="004939EE">
      <w:pPr>
        <w:autoSpaceDE w:val="0"/>
        <w:autoSpaceDN w:val="0"/>
        <w:adjustRightInd w:val="0"/>
        <w:spacing w:after="0"/>
        <w:jc w:val="both"/>
        <w:rPr>
          <w:rFonts w:eastAsia="Times New Roman" w:cs="Times New Roman"/>
          <w:sz w:val="20"/>
          <w:szCs w:val="20"/>
          <w:lang w:eastAsia="cs-CZ"/>
        </w:rPr>
      </w:pPr>
    </w:p>
    <w:p w14:paraId="2BD870CD" w14:textId="77777777" w:rsidR="00715879" w:rsidRPr="00F93BE2" w:rsidRDefault="00313446" w:rsidP="00715879">
      <w:pPr>
        <w:jc w:val="both"/>
        <w:rPr>
          <w:rFonts w:cs="Times New Roman"/>
          <w:sz w:val="20"/>
          <w:szCs w:val="20"/>
        </w:rPr>
      </w:pPr>
      <w:r w:rsidRPr="00313446">
        <w:rPr>
          <w:rFonts w:cs="TimesNewRomanPSMT"/>
          <w:sz w:val="20"/>
          <w:szCs w:val="20"/>
        </w:rPr>
        <w:t>Žadatel může vznést pouze námitky, které rozporují negativní výsledek hodnotícího procesu, a může odkazovat pouze na příslušné pasáže předložené žádosti. Na dodatečné informace, které nebyly uvedeny v žádosti o podporu, nebude brán zřetel.</w:t>
      </w:r>
      <w:r w:rsidR="00715879" w:rsidRPr="00715879">
        <w:rPr>
          <w:rFonts w:cs="Times New Roman"/>
          <w:sz w:val="20"/>
          <w:szCs w:val="20"/>
        </w:rPr>
        <w:t xml:space="preserve"> </w:t>
      </w:r>
      <w:r w:rsidR="00715879" w:rsidRPr="00F93BE2">
        <w:rPr>
          <w:rFonts w:cs="Times New Roman"/>
          <w:sz w:val="20"/>
          <w:szCs w:val="20"/>
        </w:rPr>
        <w:t>V žádosti o přezkum žadatel uvede část hodnocení a konkrétní kritéria, ke kterým se odvolává s podpisem odůvodnění žádosti o přezkum rozhodnutí.</w:t>
      </w:r>
    </w:p>
    <w:p w14:paraId="296C27CA" w14:textId="77777777" w:rsidR="004939EE" w:rsidRDefault="00F93BE2" w:rsidP="00F93BE2">
      <w:pPr>
        <w:jc w:val="both"/>
        <w:rPr>
          <w:rFonts w:cs="Times New Roman"/>
          <w:sz w:val="20"/>
          <w:szCs w:val="20"/>
        </w:rPr>
      </w:pPr>
      <w:r w:rsidRPr="00F93BE2">
        <w:rPr>
          <w:rFonts w:cs="Times New Roman"/>
          <w:sz w:val="20"/>
          <w:szCs w:val="20"/>
        </w:rPr>
        <w:t>Žádost o přezkum každé části hodnocení lze podat jednou.</w:t>
      </w:r>
    </w:p>
    <w:p w14:paraId="353F3684" w14:textId="77777777" w:rsidR="004939EE" w:rsidRDefault="004939EE" w:rsidP="004939EE">
      <w:pPr>
        <w:autoSpaceDE w:val="0"/>
        <w:autoSpaceDN w:val="0"/>
        <w:adjustRightInd w:val="0"/>
        <w:spacing w:after="0"/>
        <w:jc w:val="both"/>
        <w:rPr>
          <w:rFonts w:cs="Times New Roman"/>
          <w:sz w:val="20"/>
          <w:szCs w:val="20"/>
        </w:rPr>
      </w:pPr>
      <w:r w:rsidRPr="00313446">
        <w:rPr>
          <w:rFonts w:eastAsia="Times New Roman" w:cs="Times New Roman"/>
          <w:sz w:val="20"/>
          <w:szCs w:val="20"/>
          <w:lang w:eastAsia="cs-CZ"/>
        </w:rPr>
        <w:t xml:space="preserve">Žádost o přezkum hodnocení žádosti o podporu vyřizuje kontrolní komise MAS, tj. Monitorovací výbor </w:t>
      </w:r>
      <w:r w:rsidRPr="00F93BE2">
        <w:rPr>
          <w:rFonts w:cs="Times New Roman"/>
          <w:sz w:val="20"/>
          <w:szCs w:val="20"/>
        </w:rPr>
        <w:t>(v souladu s bod</w:t>
      </w:r>
      <w:r>
        <w:rPr>
          <w:rFonts w:cs="Times New Roman"/>
          <w:sz w:val="20"/>
          <w:szCs w:val="20"/>
        </w:rPr>
        <w:t>em</w:t>
      </w:r>
      <w:r w:rsidRPr="00F93BE2">
        <w:rPr>
          <w:rFonts w:cs="Times New Roman"/>
          <w:sz w:val="20"/>
          <w:szCs w:val="20"/>
        </w:rPr>
        <w:t xml:space="preserve"> 9 f), článku XII Statutu ústavu MAS Brdy, z.ú</w:t>
      </w:r>
      <w:r w:rsidR="00A81F01">
        <w:rPr>
          <w:rFonts w:cs="Times New Roman"/>
          <w:sz w:val="20"/>
          <w:szCs w:val="20"/>
        </w:rPr>
        <w:t xml:space="preserve"> </w:t>
      </w:r>
    </w:p>
    <w:p w14:paraId="551B4064" w14:textId="77777777" w:rsidR="004939EE" w:rsidRDefault="004939EE" w:rsidP="00F93BE2">
      <w:pPr>
        <w:suppressAutoHyphens/>
        <w:autoSpaceDN w:val="0"/>
        <w:spacing w:after="160"/>
        <w:jc w:val="both"/>
        <w:textAlignment w:val="baseline"/>
        <w:rPr>
          <w:rFonts w:cs="Times New Roman"/>
          <w:sz w:val="20"/>
          <w:szCs w:val="20"/>
        </w:rPr>
      </w:pPr>
    </w:p>
    <w:p w14:paraId="11821F63" w14:textId="77777777" w:rsidR="00497E03" w:rsidRPr="00497E03" w:rsidRDefault="00497E03" w:rsidP="00497E03">
      <w:pPr>
        <w:autoSpaceDE w:val="0"/>
        <w:autoSpaceDN w:val="0"/>
        <w:adjustRightInd w:val="0"/>
        <w:spacing w:after="0"/>
        <w:jc w:val="both"/>
        <w:rPr>
          <w:rFonts w:cs="TimesNewRomanPSMT"/>
          <w:sz w:val="20"/>
          <w:szCs w:val="20"/>
        </w:rPr>
      </w:pPr>
      <w:r w:rsidRPr="00497E03">
        <w:rPr>
          <w:rFonts w:cs="TimesNewRomanPSMT"/>
          <w:sz w:val="20"/>
          <w:szCs w:val="20"/>
        </w:rPr>
        <w:t>Lhůta pro vyřízení žádosti o přezkum je 30 pracovních dní ode dne doručení této žádosti.</w:t>
      </w:r>
    </w:p>
    <w:p w14:paraId="47FAD163" w14:textId="77777777" w:rsidR="00497E03" w:rsidRDefault="00497E03" w:rsidP="00497E03">
      <w:pPr>
        <w:autoSpaceDE w:val="0"/>
        <w:autoSpaceDN w:val="0"/>
        <w:adjustRightInd w:val="0"/>
        <w:spacing w:after="0"/>
        <w:jc w:val="both"/>
        <w:rPr>
          <w:rFonts w:cs="TimesNewRomanPSMT"/>
          <w:sz w:val="20"/>
          <w:szCs w:val="20"/>
        </w:rPr>
      </w:pPr>
    </w:p>
    <w:p w14:paraId="7C3F942F" w14:textId="77777777" w:rsidR="00497E03" w:rsidRPr="00497E03" w:rsidRDefault="00E375F0" w:rsidP="00497E03">
      <w:pPr>
        <w:autoSpaceDE w:val="0"/>
        <w:autoSpaceDN w:val="0"/>
        <w:adjustRightInd w:val="0"/>
        <w:spacing w:after="0"/>
        <w:jc w:val="both"/>
        <w:rPr>
          <w:rFonts w:cs="TimesNewRomanPSMT"/>
          <w:sz w:val="20"/>
          <w:szCs w:val="20"/>
        </w:rPr>
      </w:pPr>
      <w:r>
        <w:rPr>
          <w:rFonts w:cs="TimesNewRomanPSMT"/>
          <w:sz w:val="20"/>
          <w:szCs w:val="20"/>
        </w:rPr>
        <w:t>Monitorovací výbor</w:t>
      </w:r>
      <w:r w:rsidR="00497E03" w:rsidRPr="00497E03">
        <w:rPr>
          <w:rFonts w:cs="Times New Roman"/>
          <w:sz w:val="20"/>
          <w:szCs w:val="20"/>
        </w:rPr>
        <w:t xml:space="preserve"> </w:t>
      </w:r>
      <w:r w:rsidR="00497E03" w:rsidRPr="00497E03">
        <w:rPr>
          <w:rFonts w:cs="TimesNewRomanPSMT"/>
          <w:sz w:val="20"/>
          <w:szCs w:val="20"/>
        </w:rPr>
        <w:t xml:space="preserve">žádost o přezkum posoudí a </w:t>
      </w:r>
      <w:r w:rsidR="00497E03">
        <w:rPr>
          <w:rFonts w:cs="TimesNewRomanPSMT"/>
          <w:sz w:val="20"/>
          <w:szCs w:val="20"/>
        </w:rPr>
        <w:t xml:space="preserve">může vyzvat žadatele k doplnění </w:t>
      </w:r>
      <w:r w:rsidR="00497E03" w:rsidRPr="00497E03">
        <w:rPr>
          <w:rFonts w:cs="TimesNewRomanPSMT"/>
          <w:sz w:val="20"/>
          <w:szCs w:val="20"/>
        </w:rPr>
        <w:t>prostřednictvím MS 2014+ zpravidla 5 pracovních dní ode</w:t>
      </w:r>
      <w:r w:rsidR="00497E03">
        <w:rPr>
          <w:rFonts w:cs="TimesNewRomanPSMT"/>
          <w:sz w:val="20"/>
          <w:szCs w:val="20"/>
        </w:rPr>
        <w:t xml:space="preserve"> dne odeslání žádosti a stanoví </w:t>
      </w:r>
      <w:r w:rsidR="00497E03" w:rsidRPr="00497E03">
        <w:rPr>
          <w:rFonts w:cs="TimesNewRomanPSMT"/>
          <w:sz w:val="20"/>
          <w:szCs w:val="20"/>
        </w:rPr>
        <w:t>lhůtu na doplnění žádosti o přezkum 5 pracovních dnů</w:t>
      </w:r>
      <w:r w:rsidR="00497E03">
        <w:rPr>
          <w:rFonts w:cs="TimesNewRomanPSMT"/>
          <w:sz w:val="20"/>
          <w:szCs w:val="20"/>
        </w:rPr>
        <w:t xml:space="preserve"> (zadávání do systému provádějí </w:t>
      </w:r>
      <w:r w:rsidR="00497E03" w:rsidRPr="00497E03">
        <w:rPr>
          <w:rFonts w:cs="TimesNewRomanPSMT"/>
          <w:sz w:val="20"/>
          <w:szCs w:val="20"/>
        </w:rPr>
        <w:t>manažeři MAS). Pokud žadatel doplnění ve stanovené lhůtě neprovede, žádost se odmít</w:t>
      </w:r>
      <w:r w:rsidR="00497E03" w:rsidRPr="00497E03">
        <w:rPr>
          <w:rFonts w:cs="Times New Roman"/>
          <w:sz w:val="20"/>
          <w:szCs w:val="20"/>
        </w:rPr>
        <w:t>ne. O</w:t>
      </w:r>
      <w:r w:rsidR="00497E03">
        <w:rPr>
          <w:rFonts w:cs="TimesNewRomanPSMT"/>
          <w:sz w:val="20"/>
          <w:szCs w:val="20"/>
        </w:rPr>
        <w:t xml:space="preserve"> </w:t>
      </w:r>
      <w:r w:rsidR="00497E03" w:rsidRPr="00497E03">
        <w:rPr>
          <w:rFonts w:cs="TimesNewRomanPSMT"/>
          <w:sz w:val="20"/>
          <w:szCs w:val="20"/>
        </w:rPr>
        <w:t>odmítnutí je žadatel informován prostřednictvím MS 2014+.</w:t>
      </w:r>
    </w:p>
    <w:p w14:paraId="2E24CB62" w14:textId="77777777" w:rsidR="00497E03" w:rsidRDefault="00497E03" w:rsidP="00497E03">
      <w:pPr>
        <w:autoSpaceDE w:val="0"/>
        <w:autoSpaceDN w:val="0"/>
        <w:adjustRightInd w:val="0"/>
        <w:spacing w:after="0"/>
        <w:jc w:val="both"/>
        <w:rPr>
          <w:rFonts w:cs="TimesNewRomanPSMT"/>
          <w:sz w:val="20"/>
          <w:szCs w:val="20"/>
        </w:rPr>
      </w:pPr>
    </w:p>
    <w:p w14:paraId="549B2F44" w14:textId="77777777" w:rsidR="00497E03" w:rsidRPr="00497E03" w:rsidRDefault="00497E03" w:rsidP="00497E03">
      <w:pPr>
        <w:autoSpaceDE w:val="0"/>
        <w:autoSpaceDN w:val="0"/>
        <w:adjustRightInd w:val="0"/>
        <w:spacing w:after="0"/>
        <w:jc w:val="both"/>
        <w:rPr>
          <w:rFonts w:cs="TimesNewRomanPSMT"/>
          <w:sz w:val="20"/>
          <w:szCs w:val="20"/>
        </w:rPr>
      </w:pPr>
      <w:r w:rsidRPr="00497E03">
        <w:rPr>
          <w:rFonts w:cs="TimesNewRomanPSMT"/>
          <w:sz w:val="20"/>
          <w:szCs w:val="20"/>
        </w:rPr>
        <w:t>Odpověď odeslaná na žádost o přezkum musí vždy obsahovat informaci o způso</w:t>
      </w:r>
      <w:r>
        <w:rPr>
          <w:rFonts w:cs="TimesNewRomanPSMT"/>
          <w:sz w:val="20"/>
          <w:szCs w:val="20"/>
        </w:rPr>
        <w:t xml:space="preserve">bu a závěrech </w:t>
      </w:r>
      <w:r w:rsidRPr="00497E03">
        <w:rPr>
          <w:rFonts w:cs="TimesNewRomanPSMT"/>
          <w:sz w:val="20"/>
          <w:szCs w:val="20"/>
        </w:rPr>
        <w:t xml:space="preserve">prošetření žádosti </w:t>
      </w:r>
      <w:r w:rsidR="00782916">
        <w:rPr>
          <w:rFonts w:cs="TimesNewRomanPSMT"/>
          <w:sz w:val="20"/>
          <w:szCs w:val="20"/>
        </w:rPr>
        <w:t>o přezkum rozhodnutí ze strany k</w:t>
      </w:r>
      <w:r w:rsidRPr="00497E03">
        <w:rPr>
          <w:rFonts w:cs="TimesNewRomanPSMT"/>
          <w:sz w:val="20"/>
          <w:szCs w:val="20"/>
        </w:rPr>
        <w:t>ontroln</w:t>
      </w:r>
      <w:r>
        <w:rPr>
          <w:rFonts w:cs="TimesNewRomanPSMT"/>
          <w:sz w:val="20"/>
          <w:szCs w:val="20"/>
        </w:rPr>
        <w:t xml:space="preserve">í komise MAS (zda byla žádost o </w:t>
      </w:r>
      <w:r w:rsidRPr="00497E03">
        <w:rPr>
          <w:rFonts w:cs="TimesNewRomanPSMT"/>
          <w:sz w:val="20"/>
          <w:szCs w:val="20"/>
        </w:rPr>
        <w:t xml:space="preserve">přezkum shledána důvodnou, </w:t>
      </w:r>
      <w:r w:rsidRPr="00497E03">
        <w:rPr>
          <w:rFonts w:cs="TimesNewRomanPSMT"/>
          <w:sz w:val="20"/>
          <w:szCs w:val="20"/>
        </w:rPr>
        <w:lastRenderedPageBreak/>
        <w:t>částečně důvodnou nebo nedů</w:t>
      </w:r>
      <w:r w:rsidR="00E375F0">
        <w:rPr>
          <w:rFonts w:cs="TimesNewRomanPSMT"/>
          <w:sz w:val="20"/>
          <w:szCs w:val="20"/>
        </w:rPr>
        <w:t>vodnou). Monitorovací výbor</w:t>
      </w:r>
      <w:r>
        <w:rPr>
          <w:rFonts w:cs="TimesNewRomanPSMT"/>
          <w:sz w:val="20"/>
          <w:szCs w:val="20"/>
        </w:rPr>
        <w:t xml:space="preserve"> uvede </w:t>
      </w:r>
      <w:r w:rsidRPr="00497E03">
        <w:rPr>
          <w:rFonts w:cs="TimesNewRomanPSMT"/>
          <w:sz w:val="20"/>
          <w:szCs w:val="20"/>
        </w:rPr>
        <w:t>kritéria, která jsou nutná přehodnotit, výjimečně lze přehodnotit i</w:t>
      </w:r>
      <w:r>
        <w:rPr>
          <w:rFonts w:cs="TimesNewRomanPSMT"/>
          <w:sz w:val="20"/>
          <w:szCs w:val="20"/>
        </w:rPr>
        <w:t xml:space="preserve"> kritéria, na které se žádost o </w:t>
      </w:r>
      <w:r w:rsidRPr="00497E03">
        <w:rPr>
          <w:rFonts w:cs="TimesNewRomanPSMT"/>
          <w:sz w:val="20"/>
          <w:szCs w:val="20"/>
        </w:rPr>
        <w:t>přezkum přímo nevztahuje, ale je to nezbytné pro další hodnocení.</w:t>
      </w:r>
    </w:p>
    <w:p w14:paraId="6071142D" w14:textId="77777777" w:rsidR="00497E03" w:rsidRDefault="00497E03" w:rsidP="00F93BE2">
      <w:pPr>
        <w:jc w:val="both"/>
        <w:rPr>
          <w:rFonts w:cs="Times New Roman"/>
          <w:color w:val="31849B" w:themeColor="accent5" w:themeShade="BF"/>
          <w:sz w:val="20"/>
          <w:szCs w:val="20"/>
        </w:rPr>
      </w:pPr>
    </w:p>
    <w:p w14:paraId="6D1FDF55" w14:textId="77777777" w:rsidR="003C7415" w:rsidRDefault="00497E03" w:rsidP="003C7415">
      <w:pPr>
        <w:autoSpaceDE w:val="0"/>
        <w:autoSpaceDN w:val="0"/>
        <w:adjustRightInd w:val="0"/>
        <w:spacing w:after="0"/>
        <w:jc w:val="both"/>
        <w:rPr>
          <w:rFonts w:cs="TimesNewRomanPSMT"/>
          <w:sz w:val="20"/>
          <w:szCs w:val="20"/>
        </w:rPr>
      </w:pPr>
      <w:r w:rsidRPr="00F93BE2">
        <w:rPr>
          <w:rFonts w:cs="Times New Roman"/>
          <w:sz w:val="20"/>
          <w:szCs w:val="20"/>
        </w:rPr>
        <w:t>Monitorovací výbor rozhoduje konsensem nebo nadpoloviční většinou všech přítomných členů</w:t>
      </w:r>
      <w:r>
        <w:rPr>
          <w:rFonts w:cs="Times New Roman"/>
          <w:sz w:val="20"/>
          <w:szCs w:val="20"/>
        </w:rPr>
        <w:t>. Na jednání může být přítomen i žadatel a pracovníci Kanceláře MAS.</w:t>
      </w:r>
      <w:r w:rsidRPr="00497E03">
        <w:rPr>
          <w:rFonts w:cs="Times New Roman"/>
          <w:sz w:val="20"/>
          <w:szCs w:val="20"/>
        </w:rPr>
        <w:t xml:space="preserve"> </w:t>
      </w:r>
      <w:r w:rsidR="003C7415" w:rsidRPr="003C7415">
        <w:rPr>
          <w:rFonts w:cs="TimesNewRomanPSMT"/>
          <w:sz w:val="20"/>
          <w:szCs w:val="20"/>
        </w:rPr>
        <w:t>Rozhodnutí Kontrolní komise MAS jsou</w:t>
      </w:r>
      <w:r w:rsidR="003C7415">
        <w:rPr>
          <w:rFonts w:cs="TimesNewRomanPSMT"/>
          <w:sz w:val="20"/>
          <w:szCs w:val="20"/>
        </w:rPr>
        <w:t xml:space="preserve"> </w:t>
      </w:r>
      <w:r w:rsidR="003C7415" w:rsidRPr="003C7415">
        <w:rPr>
          <w:rFonts w:cs="TimesNewRomanPSMT"/>
          <w:sz w:val="20"/>
          <w:szCs w:val="20"/>
        </w:rPr>
        <w:t>ko</w:t>
      </w:r>
      <w:r w:rsidR="003C7415">
        <w:rPr>
          <w:rFonts w:cs="TimesNewRomanPSMT"/>
          <w:sz w:val="20"/>
          <w:szCs w:val="20"/>
        </w:rPr>
        <w:t>nečná a není proti nim odvolání.</w:t>
      </w:r>
    </w:p>
    <w:p w14:paraId="7AC7A9AD" w14:textId="77777777" w:rsidR="003C7415" w:rsidRPr="003C7415" w:rsidRDefault="003C7415" w:rsidP="003C7415">
      <w:pPr>
        <w:autoSpaceDE w:val="0"/>
        <w:autoSpaceDN w:val="0"/>
        <w:adjustRightInd w:val="0"/>
        <w:spacing w:after="0"/>
        <w:jc w:val="both"/>
        <w:rPr>
          <w:rFonts w:cs="TimesNewRomanPSMT"/>
          <w:sz w:val="20"/>
          <w:szCs w:val="20"/>
        </w:rPr>
      </w:pPr>
    </w:p>
    <w:p w14:paraId="58C53DF8" w14:textId="77777777" w:rsidR="007C37FC" w:rsidRDefault="00497E03" w:rsidP="007C37FC">
      <w:pPr>
        <w:jc w:val="both"/>
        <w:rPr>
          <w:rFonts w:cs="Times New Roman"/>
          <w:sz w:val="20"/>
          <w:szCs w:val="20"/>
        </w:rPr>
      </w:pPr>
      <w:r w:rsidRPr="00F93BE2">
        <w:rPr>
          <w:rFonts w:cs="Times New Roman"/>
          <w:sz w:val="20"/>
          <w:szCs w:val="20"/>
        </w:rPr>
        <w:t xml:space="preserve">V případě rozhodnutí ve prospěch žadatele rozhodne </w:t>
      </w:r>
      <w:r>
        <w:rPr>
          <w:rFonts w:cs="Times New Roman"/>
          <w:sz w:val="20"/>
          <w:szCs w:val="20"/>
        </w:rPr>
        <w:t>M</w:t>
      </w:r>
      <w:r w:rsidRPr="00F93BE2">
        <w:rPr>
          <w:rFonts w:cs="Times New Roman"/>
          <w:sz w:val="20"/>
          <w:szCs w:val="20"/>
        </w:rPr>
        <w:t>onitorovací výbor o zpracování nového hodnocení kritérií, u kterých se žadatel odvolává, a projekt vrátí do předchozí fáze schvalování.</w:t>
      </w:r>
      <w:r w:rsidR="007C37FC">
        <w:rPr>
          <w:rFonts w:cs="Times New Roman"/>
          <w:sz w:val="20"/>
          <w:szCs w:val="20"/>
        </w:rPr>
        <w:t xml:space="preserve">  </w:t>
      </w:r>
    </w:p>
    <w:p w14:paraId="21E73122" w14:textId="77777777" w:rsidR="007C37FC" w:rsidRPr="007C37FC" w:rsidRDefault="007C37FC" w:rsidP="007C37FC">
      <w:pPr>
        <w:jc w:val="both"/>
        <w:rPr>
          <w:rFonts w:cs="Times New Roman"/>
          <w:sz w:val="20"/>
          <w:szCs w:val="20"/>
        </w:rPr>
      </w:pPr>
      <w:r>
        <w:rPr>
          <w:rFonts w:cs="Times New Roman"/>
          <w:sz w:val="20"/>
          <w:szCs w:val="20"/>
        </w:rPr>
        <w:t>Ž</w:t>
      </w:r>
      <w:r w:rsidRPr="007C37FC">
        <w:rPr>
          <w:rFonts w:cs="TimesNewRomanPSMT"/>
          <w:sz w:val="20"/>
          <w:szCs w:val="20"/>
        </w:rPr>
        <w:t xml:space="preserve">ádost o přezkum </w:t>
      </w:r>
      <w:r>
        <w:rPr>
          <w:rFonts w:cs="TimesNewRomanPSMT"/>
          <w:sz w:val="20"/>
          <w:szCs w:val="20"/>
        </w:rPr>
        <w:t xml:space="preserve">je tedy </w:t>
      </w:r>
      <w:r w:rsidRPr="007C37FC">
        <w:rPr>
          <w:rFonts w:cs="TimesNewRomanPSMT"/>
          <w:sz w:val="20"/>
          <w:szCs w:val="20"/>
        </w:rPr>
        <w:t>shledána důvodnou nebo částečně důvodnou provede MAS</w:t>
      </w:r>
      <w:r>
        <w:rPr>
          <w:rFonts w:cs="TimesNewRomanPSMT"/>
          <w:sz w:val="20"/>
          <w:szCs w:val="20"/>
        </w:rPr>
        <w:t xml:space="preserve"> </w:t>
      </w:r>
      <w:r w:rsidRPr="007C37FC">
        <w:rPr>
          <w:rFonts w:cs="TimesNewRomanPSMT"/>
          <w:sz w:val="20"/>
          <w:szCs w:val="20"/>
        </w:rPr>
        <w:t xml:space="preserve">nezbytná opatření k nápravě – zařazení žádosti zpět do hodnotícího procesu – </w:t>
      </w:r>
      <w:r w:rsidRPr="007C37FC">
        <w:rPr>
          <w:rFonts w:cs="Times New Roman"/>
          <w:sz w:val="20"/>
          <w:szCs w:val="20"/>
        </w:rPr>
        <w:t>pouze</w:t>
      </w:r>
      <w:r>
        <w:rPr>
          <w:rFonts w:cs="TimesNewRomanPSMT"/>
          <w:sz w:val="20"/>
          <w:szCs w:val="20"/>
        </w:rPr>
        <w:t xml:space="preserve"> </w:t>
      </w:r>
      <w:r w:rsidRPr="007C37FC">
        <w:rPr>
          <w:rFonts w:cs="Times New Roman"/>
          <w:sz w:val="20"/>
          <w:szCs w:val="20"/>
        </w:rPr>
        <w:t xml:space="preserve">v </w:t>
      </w:r>
      <w:r w:rsidRPr="007C37FC">
        <w:rPr>
          <w:rFonts w:cs="TimesNewRomanPSMT"/>
          <w:sz w:val="20"/>
          <w:szCs w:val="20"/>
        </w:rPr>
        <w:t xml:space="preserve">případě, že byla kladně přezkoumána všechna kritéria, </w:t>
      </w:r>
      <w:r>
        <w:rPr>
          <w:rFonts w:cs="TimesNewRomanPSMT"/>
          <w:sz w:val="20"/>
          <w:szCs w:val="20"/>
        </w:rPr>
        <w:t xml:space="preserve">která byla příčinou negativního </w:t>
      </w:r>
      <w:r w:rsidRPr="007C37FC">
        <w:rPr>
          <w:rFonts w:cs="TimesNewRomanPSMT"/>
          <w:sz w:val="20"/>
          <w:szCs w:val="20"/>
        </w:rPr>
        <w:t xml:space="preserve">výsledku hodnocení. </w:t>
      </w:r>
      <w:r w:rsidRPr="007C37FC">
        <w:rPr>
          <w:rFonts w:cs="Times New Roman"/>
          <w:sz w:val="20"/>
          <w:szCs w:val="20"/>
        </w:rPr>
        <w:t xml:space="preserve">Pokud </w:t>
      </w:r>
      <w:r w:rsidRPr="007C37FC">
        <w:rPr>
          <w:rFonts w:cs="TimesNewRomanPSMT"/>
          <w:sz w:val="20"/>
          <w:szCs w:val="20"/>
        </w:rPr>
        <w:t>bude žádost o přezkum podá</w:t>
      </w:r>
      <w:r>
        <w:rPr>
          <w:rFonts w:cs="TimesNewRomanPSMT"/>
          <w:sz w:val="20"/>
          <w:szCs w:val="20"/>
        </w:rPr>
        <w:t xml:space="preserve">na vůči hodnocení FN a P, budou </w:t>
      </w:r>
      <w:r w:rsidRPr="007C37FC">
        <w:rPr>
          <w:rFonts w:cs="TimesNewRomanPSMT"/>
          <w:sz w:val="20"/>
          <w:szCs w:val="20"/>
        </w:rPr>
        <w:t>znovu hodnocena kritéria</w:t>
      </w:r>
      <w:r w:rsidRPr="007C37FC">
        <w:rPr>
          <w:rFonts w:cs="Times New Roman"/>
          <w:sz w:val="20"/>
          <w:szCs w:val="20"/>
        </w:rPr>
        <w:t xml:space="preserve">, </w:t>
      </w:r>
      <w:r w:rsidRPr="007C37FC">
        <w:rPr>
          <w:rFonts w:cs="TimesNewRomanPSMT"/>
          <w:sz w:val="20"/>
          <w:szCs w:val="20"/>
        </w:rPr>
        <w:t>proti nimž byla podána žádost o p</w:t>
      </w:r>
      <w:r>
        <w:rPr>
          <w:rFonts w:cs="TimesNewRomanPSMT"/>
          <w:sz w:val="20"/>
          <w:szCs w:val="20"/>
        </w:rPr>
        <w:t xml:space="preserve">řezkum, a to stejným postupem a </w:t>
      </w:r>
      <w:r w:rsidRPr="007C37FC">
        <w:rPr>
          <w:rFonts w:cs="TimesNewRomanPSMT"/>
          <w:sz w:val="20"/>
          <w:szCs w:val="20"/>
        </w:rPr>
        <w:t>se stejnými lhůtami jako původní hodnocení. Pokud bude</w:t>
      </w:r>
      <w:r>
        <w:rPr>
          <w:rFonts w:cs="TimesNewRomanPSMT"/>
          <w:sz w:val="20"/>
          <w:szCs w:val="20"/>
        </w:rPr>
        <w:t xml:space="preserve"> podána vůči věcnému hodnocení, </w:t>
      </w:r>
      <w:r>
        <w:rPr>
          <w:rFonts w:cs="Times New Roman"/>
          <w:sz w:val="20"/>
          <w:szCs w:val="20"/>
        </w:rPr>
        <w:t>pak V</w:t>
      </w:r>
      <w:r w:rsidRPr="007C37FC">
        <w:rPr>
          <w:rFonts w:cs="TimesNewRomanPSMT"/>
          <w:sz w:val="20"/>
          <w:szCs w:val="20"/>
        </w:rPr>
        <w:t>ýběrová komise vypracuje nový hodnotící posu</w:t>
      </w:r>
      <w:r>
        <w:rPr>
          <w:rFonts w:cs="TimesNewRomanPSMT"/>
          <w:sz w:val="20"/>
          <w:szCs w:val="20"/>
        </w:rPr>
        <w:t xml:space="preserve">dek. Opětovné zasedání Výběrové </w:t>
      </w:r>
      <w:r w:rsidRPr="007C37FC">
        <w:rPr>
          <w:rFonts w:cs="TimesNewRomanPSMT"/>
          <w:sz w:val="20"/>
          <w:szCs w:val="20"/>
        </w:rPr>
        <w:t>komise se řídí stejnými postupy a lhůtami jako původní hodn</w:t>
      </w:r>
      <w:r>
        <w:rPr>
          <w:rFonts w:cs="TimesNewRomanPSMT"/>
          <w:sz w:val="20"/>
          <w:szCs w:val="20"/>
        </w:rPr>
        <w:t xml:space="preserve">ocení. Nové hodnocení je vázáno </w:t>
      </w:r>
      <w:r w:rsidRPr="007C37FC">
        <w:rPr>
          <w:rFonts w:cs="TimesNewRomanPSMT"/>
          <w:sz w:val="20"/>
          <w:szCs w:val="20"/>
        </w:rPr>
        <w:t>výsledkem přezkumného řízení.</w:t>
      </w:r>
    </w:p>
    <w:p w14:paraId="3D549741" w14:textId="77777777" w:rsidR="00497E03" w:rsidRDefault="00497E03" w:rsidP="00497E03">
      <w:pPr>
        <w:jc w:val="both"/>
        <w:rPr>
          <w:rFonts w:cs="Times New Roman"/>
          <w:sz w:val="20"/>
          <w:szCs w:val="20"/>
        </w:rPr>
      </w:pPr>
      <w:r w:rsidRPr="00F93BE2">
        <w:rPr>
          <w:rFonts w:cs="Times New Roman"/>
          <w:sz w:val="20"/>
          <w:szCs w:val="20"/>
        </w:rPr>
        <w:t xml:space="preserve"> </w:t>
      </w:r>
      <w:r w:rsidR="00F93BE2" w:rsidRPr="00F93BE2">
        <w:rPr>
          <w:rFonts w:cs="Times New Roman"/>
          <w:sz w:val="20"/>
          <w:szCs w:val="20"/>
        </w:rPr>
        <w:t>V případě, že monitorovací výbor rozhodne v neprospěch žadatele a potvrdí výsledky hodnocení, žádost je vyřazena.</w:t>
      </w:r>
    </w:p>
    <w:p w14:paraId="713B7167" w14:textId="77777777" w:rsidR="00497E03" w:rsidRDefault="00497E03" w:rsidP="00497E03">
      <w:pPr>
        <w:autoSpaceDE w:val="0"/>
        <w:autoSpaceDN w:val="0"/>
        <w:adjustRightInd w:val="0"/>
        <w:spacing w:after="0"/>
        <w:jc w:val="both"/>
        <w:rPr>
          <w:rFonts w:cs="Times New Roman"/>
          <w:sz w:val="20"/>
          <w:szCs w:val="20"/>
        </w:rPr>
      </w:pPr>
      <w:r>
        <w:rPr>
          <w:rFonts w:cs="Times New Roman"/>
          <w:sz w:val="20"/>
          <w:szCs w:val="20"/>
        </w:rPr>
        <w:t xml:space="preserve"> V případě, že žadatel nesouhlasí s výrokem kontrolní komise, má právo dat žádost o přezkoumání postupu jednání MAS na ŘO, o čemž informuje MAS. </w:t>
      </w:r>
    </w:p>
    <w:p w14:paraId="107A5FA0" w14:textId="77777777" w:rsidR="006D3FF0" w:rsidRDefault="006D3FF0" w:rsidP="000903F4">
      <w:pPr>
        <w:jc w:val="both"/>
        <w:rPr>
          <w:rFonts w:cs="Arial"/>
          <w:b/>
          <w:sz w:val="20"/>
          <w:szCs w:val="20"/>
        </w:rPr>
      </w:pPr>
    </w:p>
    <w:p w14:paraId="41B3437C" w14:textId="77777777" w:rsidR="00FD6DDE" w:rsidRDefault="00FD6DDE" w:rsidP="000903F4">
      <w:pPr>
        <w:jc w:val="both"/>
        <w:rPr>
          <w:rFonts w:cs="Arial"/>
          <w:b/>
          <w:sz w:val="20"/>
          <w:szCs w:val="20"/>
        </w:rPr>
      </w:pPr>
    </w:p>
    <w:p w14:paraId="1530B508" w14:textId="77777777" w:rsidR="00FD6DDE" w:rsidRDefault="00FD6DDE" w:rsidP="000903F4">
      <w:pPr>
        <w:jc w:val="both"/>
        <w:rPr>
          <w:rFonts w:cs="Arial"/>
          <w:b/>
          <w:sz w:val="20"/>
          <w:szCs w:val="20"/>
        </w:rPr>
      </w:pPr>
    </w:p>
    <w:p w14:paraId="089DA43D" w14:textId="77777777" w:rsidR="00FD6DDE" w:rsidRDefault="00FD6DDE" w:rsidP="000903F4">
      <w:pPr>
        <w:jc w:val="both"/>
        <w:rPr>
          <w:rFonts w:cs="Arial"/>
          <w:b/>
          <w:sz w:val="20"/>
          <w:szCs w:val="20"/>
        </w:rPr>
      </w:pPr>
    </w:p>
    <w:p w14:paraId="22B271B5" w14:textId="77777777" w:rsidR="00FD6DDE" w:rsidRDefault="00FD6DDE" w:rsidP="000903F4">
      <w:pPr>
        <w:jc w:val="both"/>
        <w:rPr>
          <w:rFonts w:cs="Arial"/>
          <w:b/>
          <w:sz w:val="20"/>
          <w:szCs w:val="20"/>
        </w:rPr>
      </w:pPr>
    </w:p>
    <w:p w14:paraId="32C0F36A" w14:textId="77777777" w:rsidR="00FD6DDE" w:rsidRDefault="00FD6DDE" w:rsidP="000903F4">
      <w:pPr>
        <w:jc w:val="both"/>
        <w:rPr>
          <w:rFonts w:cs="Arial"/>
          <w:b/>
          <w:sz w:val="20"/>
          <w:szCs w:val="20"/>
        </w:rPr>
      </w:pPr>
    </w:p>
    <w:p w14:paraId="2F46E800" w14:textId="77777777" w:rsidR="00FD6DDE" w:rsidRDefault="00FD6DDE" w:rsidP="000903F4">
      <w:pPr>
        <w:jc w:val="both"/>
        <w:rPr>
          <w:rFonts w:cs="Arial"/>
          <w:b/>
          <w:sz w:val="20"/>
          <w:szCs w:val="20"/>
        </w:rPr>
      </w:pPr>
    </w:p>
    <w:p w14:paraId="4E3F0E35" w14:textId="77777777" w:rsidR="00FD6DDE" w:rsidRDefault="00FD6DDE" w:rsidP="000903F4">
      <w:pPr>
        <w:jc w:val="both"/>
        <w:rPr>
          <w:rFonts w:cs="Arial"/>
          <w:b/>
          <w:sz w:val="20"/>
          <w:szCs w:val="20"/>
        </w:rPr>
      </w:pPr>
    </w:p>
    <w:p w14:paraId="6410E8A9" w14:textId="77777777" w:rsidR="00FD6DDE" w:rsidRDefault="00FD6DDE" w:rsidP="000903F4">
      <w:pPr>
        <w:jc w:val="both"/>
        <w:rPr>
          <w:rFonts w:cs="Arial"/>
          <w:b/>
          <w:sz w:val="20"/>
          <w:szCs w:val="20"/>
        </w:rPr>
      </w:pPr>
    </w:p>
    <w:p w14:paraId="77BA7A53" w14:textId="77777777" w:rsidR="00FD6DDE" w:rsidRDefault="00FD6DDE" w:rsidP="000903F4">
      <w:pPr>
        <w:jc w:val="both"/>
        <w:rPr>
          <w:rFonts w:cs="Arial"/>
          <w:b/>
          <w:sz w:val="20"/>
          <w:szCs w:val="20"/>
        </w:rPr>
      </w:pPr>
    </w:p>
    <w:p w14:paraId="47F3C7AD" w14:textId="77777777" w:rsidR="00FD6DDE" w:rsidRDefault="00FD6DDE" w:rsidP="000903F4">
      <w:pPr>
        <w:jc w:val="both"/>
        <w:rPr>
          <w:rFonts w:cs="Arial"/>
          <w:b/>
          <w:sz w:val="20"/>
          <w:szCs w:val="20"/>
        </w:rPr>
      </w:pPr>
    </w:p>
    <w:p w14:paraId="6E4005B2" w14:textId="77777777" w:rsidR="00FD6DDE" w:rsidRDefault="00FD6DDE" w:rsidP="000903F4">
      <w:pPr>
        <w:jc w:val="both"/>
        <w:rPr>
          <w:rFonts w:cs="Arial"/>
          <w:b/>
          <w:sz w:val="20"/>
          <w:szCs w:val="20"/>
        </w:rPr>
      </w:pPr>
    </w:p>
    <w:p w14:paraId="2927734E" w14:textId="77777777" w:rsidR="00FD6DDE" w:rsidRDefault="00FD6DDE" w:rsidP="000903F4">
      <w:pPr>
        <w:jc w:val="both"/>
        <w:rPr>
          <w:rFonts w:cs="Arial"/>
          <w:b/>
          <w:sz w:val="20"/>
          <w:szCs w:val="20"/>
        </w:rPr>
      </w:pPr>
    </w:p>
    <w:p w14:paraId="697F31B4" w14:textId="77777777" w:rsidR="00FD6DDE" w:rsidRPr="00061B42" w:rsidRDefault="00FD6DDE" w:rsidP="000903F4">
      <w:pPr>
        <w:jc w:val="both"/>
        <w:rPr>
          <w:rFonts w:cs="Arial"/>
          <w:b/>
          <w:sz w:val="20"/>
          <w:szCs w:val="20"/>
        </w:rPr>
      </w:pPr>
    </w:p>
    <w:p w14:paraId="4FA2B356" w14:textId="77777777" w:rsidR="000903F4" w:rsidRPr="00061B42" w:rsidRDefault="000903F4" w:rsidP="000903F4">
      <w:pPr>
        <w:pStyle w:val="Nadpis1"/>
        <w:numPr>
          <w:ilvl w:val="0"/>
          <w:numId w:val="9"/>
        </w:numPr>
        <w:rPr>
          <w:rFonts w:asciiTheme="minorHAnsi" w:hAnsiTheme="minorHAnsi"/>
        </w:rPr>
      </w:pPr>
      <w:bookmarkStart w:id="17" w:name="_Toc481055741"/>
      <w:r w:rsidRPr="00061B42">
        <w:rPr>
          <w:rFonts w:asciiTheme="minorHAnsi" w:hAnsiTheme="minorHAnsi"/>
        </w:rPr>
        <w:lastRenderedPageBreak/>
        <w:t>Postupy pro posuzování změn projektů</w:t>
      </w:r>
      <w:bookmarkEnd w:id="17"/>
    </w:p>
    <w:p w14:paraId="2FC6C821" w14:textId="77777777" w:rsidR="000903F4" w:rsidRPr="00881869" w:rsidRDefault="000903F4" w:rsidP="000903F4">
      <w:pPr>
        <w:pStyle w:val="Odstavecseseznamem"/>
        <w:numPr>
          <w:ilvl w:val="0"/>
          <w:numId w:val="1"/>
        </w:numPr>
        <w:ind w:left="1134" w:hanging="425"/>
        <w:jc w:val="both"/>
        <w:rPr>
          <w:rFonts w:cs="Arial"/>
          <w:sz w:val="20"/>
          <w:szCs w:val="20"/>
          <w:highlight w:val="cyan"/>
        </w:rPr>
      </w:pPr>
      <w:r w:rsidRPr="00881869">
        <w:rPr>
          <w:rFonts w:cs="Arial"/>
          <w:sz w:val="20"/>
          <w:szCs w:val="20"/>
          <w:highlight w:val="cyan"/>
        </w:rPr>
        <w:t xml:space="preserve">MAS bude potvrzovat, že podstatná změna projektu, požadovaná příjemcem, neovlivní výsledek hodnocení projektu. </w:t>
      </w:r>
    </w:p>
    <w:p w14:paraId="77F86450" w14:textId="77777777" w:rsidR="000903F4" w:rsidRPr="00881869" w:rsidRDefault="000903F4" w:rsidP="000903F4">
      <w:pPr>
        <w:pStyle w:val="Odstavecseseznamem"/>
        <w:numPr>
          <w:ilvl w:val="0"/>
          <w:numId w:val="1"/>
        </w:numPr>
        <w:ind w:left="1134" w:hanging="425"/>
        <w:jc w:val="both"/>
        <w:rPr>
          <w:rFonts w:cs="Arial"/>
          <w:sz w:val="20"/>
          <w:szCs w:val="20"/>
          <w:highlight w:val="cyan"/>
        </w:rPr>
      </w:pPr>
      <w:r w:rsidRPr="00881869">
        <w:rPr>
          <w:rFonts w:cs="Arial"/>
          <w:sz w:val="20"/>
          <w:szCs w:val="20"/>
          <w:highlight w:val="cyan"/>
        </w:rPr>
        <w:t>MAS posuzuje, zda změna projektu nemá vliv na plnění cílů strategie CLLD.</w:t>
      </w:r>
    </w:p>
    <w:p w14:paraId="0F2D5876" w14:textId="77777777" w:rsidR="000903F4" w:rsidRPr="00881869" w:rsidRDefault="000903F4" w:rsidP="000903F4">
      <w:pPr>
        <w:pStyle w:val="Odstavecseseznamem"/>
        <w:numPr>
          <w:ilvl w:val="0"/>
          <w:numId w:val="1"/>
        </w:numPr>
        <w:ind w:left="1134" w:hanging="425"/>
        <w:jc w:val="both"/>
        <w:rPr>
          <w:rFonts w:cs="Arial"/>
          <w:sz w:val="20"/>
          <w:szCs w:val="20"/>
          <w:highlight w:val="cyan"/>
        </w:rPr>
      </w:pPr>
      <w:r w:rsidRPr="00881869">
        <w:rPr>
          <w:rFonts w:cs="Arial"/>
          <w:sz w:val="20"/>
          <w:szCs w:val="20"/>
          <w:highlight w:val="cyan"/>
        </w:rPr>
        <w:t xml:space="preserve">MAS uvede postup pro posuzování změn projektu. </w:t>
      </w:r>
    </w:p>
    <w:p w14:paraId="59A76309" w14:textId="77777777" w:rsidR="000903F4" w:rsidRDefault="000903F4" w:rsidP="000903F4">
      <w:pPr>
        <w:ind w:left="420"/>
        <w:jc w:val="both"/>
        <w:rPr>
          <w:rFonts w:cs="Arial"/>
          <w:sz w:val="20"/>
          <w:szCs w:val="20"/>
        </w:rPr>
      </w:pPr>
    </w:p>
    <w:p w14:paraId="058F24A5" w14:textId="77777777" w:rsidR="005370E2" w:rsidRPr="00285308" w:rsidRDefault="00285308" w:rsidP="00285308">
      <w:pPr>
        <w:autoSpaceDE w:val="0"/>
        <w:autoSpaceDN w:val="0"/>
        <w:adjustRightInd w:val="0"/>
        <w:spacing w:after="0"/>
        <w:jc w:val="both"/>
        <w:rPr>
          <w:rFonts w:cs="Times New Roman"/>
          <w:sz w:val="20"/>
          <w:szCs w:val="20"/>
        </w:rPr>
      </w:pPr>
      <w:r w:rsidRPr="00285308">
        <w:rPr>
          <w:rFonts w:cs="TimesNewRomanPSMT"/>
          <w:sz w:val="20"/>
          <w:szCs w:val="20"/>
        </w:rPr>
        <w:t xml:space="preserve">Projekt musí být realizován v </w:t>
      </w:r>
      <w:r w:rsidRPr="00285308">
        <w:rPr>
          <w:rFonts w:cs="Times New Roman"/>
          <w:sz w:val="20"/>
          <w:szCs w:val="20"/>
        </w:rPr>
        <w:t xml:space="preserve">souladu s </w:t>
      </w:r>
      <w:r w:rsidRPr="00285308">
        <w:rPr>
          <w:rFonts w:cs="TimesNewRomanPSMT"/>
          <w:sz w:val="20"/>
          <w:szCs w:val="20"/>
        </w:rPr>
        <w:t>vydaným právním aktem, případně v</w:t>
      </w:r>
      <w:r>
        <w:rPr>
          <w:rFonts w:cs="TimesNewRomanPSMT"/>
          <w:sz w:val="20"/>
          <w:szCs w:val="20"/>
        </w:rPr>
        <w:t> </w:t>
      </w:r>
      <w:r w:rsidRPr="00285308">
        <w:rPr>
          <w:rFonts w:cs="Times New Roman"/>
          <w:sz w:val="20"/>
          <w:szCs w:val="20"/>
        </w:rPr>
        <w:t>souladu</w:t>
      </w:r>
      <w:r>
        <w:rPr>
          <w:rFonts w:cs="Times New Roman"/>
          <w:sz w:val="20"/>
          <w:szCs w:val="20"/>
        </w:rPr>
        <w:t xml:space="preserve"> </w:t>
      </w:r>
      <w:r w:rsidRPr="00285308">
        <w:rPr>
          <w:rFonts w:cs="Times New Roman"/>
          <w:sz w:val="20"/>
          <w:szCs w:val="20"/>
        </w:rPr>
        <w:t xml:space="preserve">s </w:t>
      </w:r>
      <w:r w:rsidRPr="00285308">
        <w:rPr>
          <w:rFonts w:cs="TimesNewRomanPSMT"/>
          <w:sz w:val="20"/>
          <w:szCs w:val="20"/>
        </w:rPr>
        <w:t>právním aktem a změnami, které je příjemce oprávněn provést bez souhlasu ŘO, a</w:t>
      </w:r>
      <w:r>
        <w:rPr>
          <w:rFonts w:cs="Times New Roman"/>
          <w:sz w:val="20"/>
          <w:szCs w:val="20"/>
        </w:rPr>
        <w:t xml:space="preserve"> </w:t>
      </w:r>
      <w:r w:rsidRPr="00285308">
        <w:rPr>
          <w:rFonts w:cs="TimesNewRomanPSMT"/>
          <w:sz w:val="20"/>
          <w:szCs w:val="20"/>
        </w:rPr>
        <w:t>změnami, které byly provedeny se souhlasem ŘO. Všechny změny projektu se zapisují do MS</w:t>
      </w:r>
      <w:r>
        <w:rPr>
          <w:rFonts w:cs="Times New Roman"/>
          <w:sz w:val="20"/>
          <w:szCs w:val="20"/>
        </w:rPr>
        <w:t xml:space="preserve"> </w:t>
      </w:r>
      <w:r w:rsidRPr="00285308">
        <w:rPr>
          <w:rFonts w:cs="Times New Roman"/>
          <w:sz w:val="20"/>
          <w:szCs w:val="20"/>
        </w:rPr>
        <w:t xml:space="preserve">2014+ v </w:t>
      </w:r>
      <w:r w:rsidRPr="00285308">
        <w:rPr>
          <w:rFonts w:cs="TimesNewRomanPSMT"/>
          <w:sz w:val="20"/>
          <w:szCs w:val="20"/>
        </w:rPr>
        <w:t>podobě tzv. změnových řízení. Každé změnové řízení znamená založení žádosti o</w:t>
      </w:r>
      <w:r>
        <w:rPr>
          <w:rFonts w:cs="Times New Roman"/>
          <w:sz w:val="20"/>
          <w:szCs w:val="20"/>
        </w:rPr>
        <w:t xml:space="preserve"> </w:t>
      </w:r>
      <w:r w:rsidRPr="00285308">
        <w:rPr>
          <w:rFonts w:cs="TimesNewRomanPSMT"/>
          <w:sz w:val="20"/>
          <w:szCs w:val="20"/>
        </w:rPr>
        <w:t>změnu.</w:t>
      </w:r>
    </w:p>
    <w:p w14:paraId="5F7D6F48" w14:textId="77777777" w:rsidR="00881869" w:rsidRDefault="00881869" w:rsidP="00285308">
      <w:pPr>
        <w:jc w:val="both"/>
        <w:rPr>
          <w:rFonts w:cs="Arial"/>
          <w:sz w:val="20"/>
          <w:szCs w:val="20"/>
        </w:rPr>
      </w:pPr>
    </w:p>
    <w:p w14:paraId="6A2316D6" w14:textId="77777777" w:rsidR="00285308" w:rsidRPr="00E375F0" w:rsidRDefault="00285308" w:rsidP="00285308">
      <w:pPr>
        <w:jc w:val="both"/>
        <w:rPr>
          <w:rFonts w:cs="Arial"/>
          <w:sz w:val="20"/>
          <w:szCs w:val="20"/>
          <w:u w:val="single"/>
        </w:rPr>
      </w:pPr>
      <w:r w:rsidRPr="00E375F0">
        <w:rPr>
          <w:rFonts w:cs="Arial"/>
          <w:sz w:val="20"/>
          <w:szCs w:val="20"/>
          <w:u w:val="single"/>
        </w:rPr>
        <w:t>Projekt může být, co se týče zaměření, tj. :</w:t>
      </w:r>
    </w:p>
    <w:p w14:paraId="5F300F58" w14:textId="77777777" w:rsidR="00285308" w:rsidRDefault="00285308" w:rsidP="00285308">
      <w:pPr>
        <w:pStyle w:val="Odstavecseseznamem"/>
        <w:numPr>
          <w:ilvl w:val="0"/>
          <w:numId w:val="10"/>
        </w:numPr>
        <w:jc w:val="both"/>
        <w:rPr>
          <w:rFonts w:cs="Arial"/>
          <w:sz w:val="20"/>
          <w:szCs w:val="20"/>
        </w:rPr>
      </w:pPr>
      <w:r>
        <w:rPr>
          <w:rFonts w:cs="Arial"/>
          <w:sz w:val="20"/>
          <w:szCs w:val="20"/>
        </w:rPr>
        <w:t>nastavení cílových skupin</w:t>
      </w:r>
    </w:p>
    <w:p w14:paraId="51C9899F" w14:textId="77777777" w:rsidR="00285308" w:rsidRDefault="00285308" w:rsidP="00285308">
      <w:pPr>
        <w:pStyle w:val="Odstavecseseznamem"/>
        <w:numPr>
          <w:ilvl w:val="0"/>
          <w:numId w:val="10"/>
        </w:numPr>
        <w:jc w:val="both"/>
        <w:rPr>
          <w:rFonts w:cs="Arial"/>
          <w:sz w:val="20"/>
          <w:szCs w:val="20"/>
        </w:rPr>
      </w:pPr>
      <w:r>
        <w:rPr>
          <w:rFonts w:cs="Arial"/>
          <w:sz w:val="20"/>
          <w:szCs w:val="20"/>
        </w:rPr>
        <w:t>podporovaných aktivit</w:t>
      </w:r>
    </w:p>
    <w:p w14:paraId="3BB16CC2" w14:textId="77777777" w:rsidR="00285308" w:rsidRDefault="00285308" w:rsidP="00285308">
      <w:pPr>
        <w:pStyle w:val="Odstavecseseznamem"/>
        <w:numPr>
          <w:ilvl w:val="0"/>
          <w:numId w:val="10"/>
        </w:numPr>
        <w:jc w:val="both"/>
        <w:rPr>
          <w:rFonts w:cs="Arial"/>
          <w:sz w:val="20"/>
          <w:szCs w:val="20"/>
        </w:rPr>
      </w:pPr>
      <w:r>
        <w:rPr>
          <w:rFonts w:cs="Arial"/>
          <w:sz w:val="20"/>
          <w:szCs w:val="20"/>
        </w:rPr>
        <w:t>územního zacílení</w:t>
      </w:r>
    </w:p>
    <w:p w14:paraId="20A619B5" w14:textId="77777777" w:rsidR="00285308" w:rsidRDefault="00285308" w:rsidP="00285308">
      <w:pPr>
        <w:pStyle w:val="Odstavecseseznamem"/>
        <w:numPr>
          <w:ilvl w:val="0"/>
          <w:numId w:val="10"/>
        </w:numPr>
        <w:jc w:val="both"/>
        <w:rPr>
          <w:rFonts w:cs="Arial"/>
          <w:sz w:val="20"/>
          <w:szCs w:val="20"/>
        </w:rPr>
      </w:pPr>
      <w:r>
        <w:rPr>
          <w:rFonts w:cs="Arial"/>
          <w:sz w:val="20"/>
          <w:szCs w:val="20"/>
        </w:rPr>
        <w:t>indikátory</w:t>
      </w:r>
    </w:p>
    <w:p w14:paraId="1F34F652" w14:textId="77777777" w:rsidR="00285308" w:rsidRDefault="00285308" w:rsidP="00285308">
      <w:pPr>
        <w:pStyle w:val="Odstavecseseznamem"/>
        <w:numPr>
          <w:ilvl w:val="0"/>
          <w:numId w:val="10"/>
        </w:numPr>
        <w:jc w:val="both"/>
        <w:rPr>
          <w:rFonts w:cs="Arial"/>
          <w:sz w:val="20"/>
          <w:szCs w:val="20"/>
        </w:rPr>
      </w:pPr>
      <w:r>
        <w:rPr>
          <w:rFonts w:cs="Arial"/>
          <w:sz w:val="20"/>
          <w:szCs w:val="20"/>
        </w:rPr>
        <w:t>finanční plán</w:t>
      </w:r>
    </w:p>
    <w:p w14:paraId="4DDA58CB" w14:textId="77777777" w:rsidR="00285308" w:rsidRDefault="00285308" w:rsidP="00285308">
      <w:pPr>
        <w:pStyle w:val="Odstavecseseznamem"/>
        <w:numPr>
          <w:ilvl w:val="0"/>
          <w:numId w:val="10"/>
        </w:numPr>
        <w:jc w:val="both"/>
        <w:rPr>
          <w:rFonts w:cs="Arial"/>
          <w:sz w:val="20"/>
          <w:szCs w:val="20"/>
        </w:rPr>
      </w:pPr>
      <w:r>
        <w:rPr>
          <w:rFonts w:cs="Arial"/>
          <w:sz w:val="20"/>
          <w:szCs w:val="20"/>
        </w:rPr>
        <w:t>harmonogram</w:t>
      </w:r>
    </w:p>
    <w:p w14:paraId="4C8D35A4" w14:textId="77777777" w:rsidR="00285308" w:rsidRDefault="00285308" w:rsidP="00285308">
      <w:pPr>
        <w:jc w:val="both"/>
        <w:rPr>
          <w:rFonts w:cs="Arial"/>
          <w:sz w:val="20"/>
          <w:szCs w:val="20"/>
        </w:rPr>
      </w:pPr>
      <w:r>
        <w:rPr>
          <w:rFonts w:cs="Arial"/>
          <w:sz w:val="20"/>
          <w:szCs w:val="20"/>
        </w:rPr>
        <w:t>změněn pouze tak, aby i po změně byl v souladu s Výzvou MAS k předkládání žádostí o podporu, v rámci které byl podpořen.</w:t>
      </w:r>
    </w:p>
    <w:p w14:paraId="604FC2DF" w14:textId="77777777" w:rsidR="00285308" w:rsidRDefault="00285308" w:rsidP="00285308">
      <w:pPr>
        <w:autoSpaceDE w:val="0"/>
        <w:autoSpaceDN w:val="0"/>
        <w:adjustRightInd w:val="0"/>
        <w:spacing w:after="0"/>
        <w:jc w:val="both"/>
        <w:rPr>
          <w:rFonts w:cs="TimesNewRomanPSMT"/>
          <w:sz w:val="20"/>
          <w:szCs w:val="20"/>
        </w:rPr>
      </w:pPr>
      <w:r w:rsidRPr="00285308">
        <w:rPr>
          <w:rFonts w:cs="TimesNewRomanPSMT"/>
          <w:sz w:val="20"/>
          <w:szCs w:val="20"/>
        </w:rPr>
        <w:t>Rozlišují se podstatné a nepodstatné změny. Podstatné jsou změny, u kterých je před jejich</w:t>
      </w:r>
      <w:r>
        <w:rPr>
          <w:rFonts w:cs="TimesNewRomanPSMT"/>
          <w:sz w:val="20"/>
          <w:szCs w:val="20"/>
        </w:rPr>
        <w:t xml:space="preserve"> </w:t>
      </w:r>
      <w:r w:rsidRPr="00285308">
        <w:rPr>
          <w:rFonts w:cs="TimesNewRomanPSMT"/>
          <w:sz w:val="20"/>
          <w:szCs w:val="20"/>
        </w:rPr>
        <w:t>provedením nezbytný souhlas ŘO, nepodstatné změny je p</w:t>
      </w:r>
      <w:r>
        <w:rPr>
          <w:rFonts w:cs="TimesNewRomanPSMT"/>
          <w:sz w:val="20"/>
          <w:szCs w:val="20"/>
        </w:rPr>
        <w:t xml:space="preserve">říjemce oprávněn provádět i bez </w:t>
      </w:r>
      <w:r w:rsidRPr="00285308">
        <w:rPr>
          <w:rFonts w:cs="TimesNewRomanPSMT"/>
          <w:sz w:val="20"/>
          <w:szCs w:val="20"/>
        </w:rPr>
        <w:t>souhlasu ŘO. Podstatné změny se dále rozdělují na změny, které vyža</w:t>
      </w:r>
      <w:r>
        <w:rPr>
          <w:rFonts w:cs="TimesNewRomanPSMT"/>
          <w:sz w:val="20"/>
          <w:szCs w:val="20"/>
        </w:rPr>
        <w:t xml:space="preserve">dují změnu právního </w:t>
      </w:r>
      <w:r w:rsidRPr="00285308">
        <w:rPr>
          <w:rFonts w:cs="TimesNewRomanPSMT"/>
          <w:sz w:val="20"/>
          <w:szCs w:val="20"/>
        </w:rPr>
        <w:t>aktu o poskytnutí podpory, a změny, které změnu prá</w:t>
      </w:r>
      <w:r>
        <w:rPr>
          <w:rFonts w:cs="TimesNewRomanPSMT"/>
          <w:sz w:val="20"/>
          <w:szCs w:val="20"/>
        </w:rPr>
        <w:t xml:space="preserve">vního aktu o poskytnutí podpory </w:t>
      </w:r>
      <w:r w:rsidRPr="00285308">
        <w:rPr>
          <w:rFonts w:cs="TimesNewRomanPSMT"/>
          <w:sz w:val="20"/>
          <w:szCs w:val="20"/>
        </w:rPr>
        <w:t>nevyžadují. Provedení nepodstatné změny nevyžaduje</w:t>
      </w:r>
      <w:r>
        <w:rPr>
          <w:rFonts w:cs="TimesNewRomanPSMT"/>
          <w:sz w:val="20"/>
          <w:szCs w:val="20"/>
        </w:rPr>
        <w:t xml:space="preserve"> vydání změnového právního aktu </w:t>
      </w:r>
      <w:r w:rsidRPr="00285308">
        <w:rPr>
          <w:rFonts w:cs="Times New Roman"/>
          <w:sz w:val="20"/>
          <w:szCs w:val="20"/>
        </w:rPr>
        <w:t>nikdy.</w:t>
      </w:r>
    </w:p>
    <w:p w14:paraId="6EF3CD3C" w14:textId="77777777" w:rsidR="00285308" w:rsidRPr="00285308" w:rsidRDefault="00285308" w:rsidP="00285308">
      <w:pPr>
        <w:autoSpaceDE w:val="0"/>
        <w:autoSpaceDN w:val="0"/>
        <w:adjustRightInd w:val="0"/>
        <w:spacing w:after="0"/>
        <w:jc w:val="both"/>
        <w:rPr>
          <w:rFonts w:cs="TimesNewRomanPSMT"/>
          <w:sz w:val="20"/>
          <w:szCs w:val="20"/>
        </w:rPr>
      </w:pPr>
    </w:p>
    <w:p w14:paraId="1A156A0A" w14:textId="77777777" w:rsidR="00747833" w:rsidRDefault="00285308" w:rsidP="00285308">
      <w:pPr>
        <w:autoSpaceDE w:val="0"/>
        <w:autoSpaceDN w:val="0"/>
        <w:adjustRightInd w:val="0"/>
        <w:spacing w:after="0"/>
        <w:jc w:val="both"/>
        <w:rPr>
          <w:rFonts w:cs="TimesNewRomanPSMT"/>
          <w:sz w:val="20"/>
          <w:szCs w:val="20"/>
        </w:rPr>
      </w:pPr>
      <w:r w:rsidRPr="00285308">
        <w:rPr>
          <w:rFonts w:cs="Times New Roman"/>
          <w:sz w:val="20"/>
          <w:szCs w:val="20"/>
        </w:rPr>
        <w:t xml:space="preserve">V </w:t>
      </w:r>
      <w:r w:rsidRPr="00285308">
        <w:rPr>
          <w:rFonts w:cs="TimesNewRomanPSMT"/>
          <w:sz w:val="20"/>
          <w:szCs w:val="20"/>
        </w:rPr>
        <w:t>případě podstatných změn bude MAS potvrzovat, že tato změna</w:t>
      </w:r>
      <w:r>
        <w:rPr>
          <w:rFonts w:cs="TimesNewRomanPSMT"/>
          <w:sz w:val="20"/>
          <w:szCs w:val="20"/>
        </w:rPr>
        <w:t xml:space="preserve"> neovlivní výsledek </w:t>
      </w:r>
      <w:r w:rsidRPr="00285308">
        <w:rPr>
          <w:rFonts w:cs="TimesNewRomanPSMT"/>
          <w:sz w:val="20"/>
          <w:szCs w:val="20"/>
        </w:rPr>
        <w:t xml:space="preserve">hodnocení projektu. Toto potvrzení MAS bude součástí žádosti o změnu žadatele. </w:t>
      </w:r>
      <w:r w:rsidRPr="00285308">
        <w:rPr>
          <w:rFonts w:cs="Times New Roman"/>
          <w:sz w:val="20"/>
          <w:szCs w:val="20"/>
        </w:rPr>
        <w:t>MAS bude</w:t>
      </w:r>
      <w:r>
        <w:rPr>
          <w:rFonts w:cs="TimesNewRomanPSMT"/>
          <w:sz w:val="20"/>
          <w:szCs w:val="20"/>
        </w:rPr>
        <w:t xml:space="preserve"> </w:t>
      </w:r>
      <w:r w:rsidRPr="00285308">
        <w:rPr>
          <w:rFonts w:cs="TimesNewRomanPSMT"/>
          <w:sz w:val="20"/>
          <w:szCs w:val="20"/>
        </w:rPr>
        <w:t>dále posuzovat, zda změna projektu nemá vliv na plnění cílů strategie CLLD.</w:t>
      </w:r>
    </w:p>
    <w:p w14:paraId="4291C332" w14:textId="77777777" w:rsidR="00747833" w:rsidRDefault="00747833" w:rsidP="00285308">
      <w:pPr>
        <w:autoSpaceDE w:val="0"/>
        <w:autoSpaceDN w:val="0"/>
        <w:adjustRightInd w:val="0"/>
        <w:spacing w:after="0"/>
        <w:jc w:val="both"/>
        <w:rPr>
          <w:rFonts w:cs="TimesNewRomanPSMT"/>
          <w:sz w:val="20"/>
          <w:szCs w:val="20"/>
        </w:rPr>
      </w:pPr>
    </w:p>
    <w:p w14:paraId="6CFA2C87" w14:textId="77777777" w:rsidR="007825E3" w:rsidRDefault="007825E3" w:rsidP="007825E3">
      <w:pPr>
        <w:autoSpaceDE w:val="0"/>
        <w:autoSpaceDN w:val="0"/>
        <w:adjustRightInd w:val="0"/>
        <w:spacing w:after="0"/>
        <w:jc w:val="both"/>
        <w:rPr>
          <w:rFonts w:cs="Times New Roman"/>
          <w:color w:val="000000"/>
          <w:sz w:val="20"/>
          <w:szCs w:val="20"/>
        </w:rPr>
      </w:pPr>
      <w:r w:rsidRPr="007825E3">
        <w:rPr>
          <w:rFonts w:cs="TimesNewRomanPSMT"/>
          <w:color w:val="000000"/>
          <w:sz w:val="20"/>
          <w:szCs w:val="20"/>
        </w:rPr>
        <w:t xml:space="preserve">Další informace o posuzování změn projektů jsou uvedeny v </w:t>
      </w:r>
      <w:r w:rsidRPr="007825E3">
        <w:rPr>
          <w:rFonts w:cs="Times New Roman"/>
          <w:color w:val="000000"/>
          <w:sz w:val="20"/>
          <w:szCs w:val="20"/>
        </w:rPr>
        <w:t>OM IROP pro MAS (viz</w:t>
      </w:r>
      <w:r>
        <w:rPr>
          <w:rFonts w:cs="Times New Roman"/>
          <w:color w:val="000000"/>
          <w:sz w:val="20"/>
          <w:szCs w:val="20"/>
        </w:rPr>
        <w:t xml:space="preserve"> </w:t>
      </w:r>
      <w:hyperlink r:id="rId14" w:history="1">
        <w:r w:rsidRPr="001C45C6">
          <w:rPr>
            <w:rStyle w:val="Hypertextovodkaz"/>
            <w:rFonts w:cs="Calibri"/>
            <w:sz w:val="20"/>
            <w:szCs w:val="20"/>
          </w:rPr>
          <w:t>http://www.strukturalni-fondy.cz/getmedia/1e851ae8-b301-4e4c-b24f-d409133180cb/Vytah-z-OMIROP-pro-MAS.pdf?ext=.pdf</w:t>
        </w:r>
      </w:hyperlink>
      <w:r w:rsidRPr="007825E3">
        <w:rPr>
          <w:rFonts w:cs="Times New Roman"/>
          <w:color w:val="000000"/>
          <w:sz w:val="20"/>
          <w:szCs w:val="20"/>
        </w:rPr>
        <w:t>).</w:t>
      </w:r>
    </w:p>
    <w:p w14:paraId="548B2F4D" w14:textId="77777777" w:rsidR="007825E3" w:rsidRPr="007825E3" w:rsidRDefault="007825E3" w:rsidP="007825E3">
      <w:pPr>
        <w:autoSpaceDE w:val="0"/>
        <w:autoSpaceDN w:val="0"/>
        <w:adjustRightInd w:val="0"/>
        <w:spacing w:after="0"/>
        <w:jc w:val="both"/>
        <w:rPr>
          <w:rFonts w:cs="Times New Roman"/>
          <w:color w:val="000000"/>
          <w:sz w:val="20"/>
          <w:szCs w:val="20"/>
        </w:rPr>
      </w:pPr>
    </w:p>
    <w:p w14:paraId="7AA28B57" w14:textId="77777777" w:rsidR="007825E3" w:rsidRPr="007825E3" w:rsidRDefault="007825E3" w:rsidP="007825E3">
      <w:pPr>
        <w:autoSpaceDE w:val="0"/>
        <w:autoSpaceDN w:val="0"/>
        <w:adjustRightInd w:val="0"/>
        <w:spacing w:after="0"/>
        <w:jc w:val="both"/>
        <w:rPr>
          <w:rFonts w:cs="TimesNewRomanPSMT"/>
          <w:color w:val="000000"/>
          <w:sz w:val="20"/>
          <w:szCs w:val="20"/>
        </w:rPr>
      </w:pPr>
      <w:r w:rsidRPr="007825E3">
        <w:rPr>
          <w:rFonts w:cs="TimesNewRomanPSMT"/>
          <w:color w:val="000000"/>
          <w:sz w:val="20"/>
          <w:szCs w:val="20"/>
        </w:rPr>
        <w:t>Změna v osobě žadatele je v průběhu hodnocení projekt</w:t>
      </w:r>
      <w:r>
        <w:rPr>
          <w:rFonts w:cs="TimesNewRomanPSMT"/>
          <w:color w:val="000000"/>
          <w:sz w:val="20"/>
          <w:szCs w:val="20"/>
        </w:rPr>
        <w:t xml:space="preserve">u vyloučena, taková žádost bude </w:t>
      </w:r>
      <w:r w:rsidRPr="007825E3">
        <w:rPr>
          <w:rFonts w:cs="TimesNewRomanPSMT"/>
          <w:color w:val="000000"/>
          <w:sz w:val="20"/>
          <w:szCs w:val="20"/>
        </w:rPr>
        <w:t>zamítnuta. V průběhu hodnocení žádosti o podporu nen</w:t>
      </w:r>
      <w:r>
        <w:rPr>
          <w:rFonts w:cs="TimesNewRomanPSMT"/>
          <w:color w:val="000000"/>
          <w:sz w:val="20"/>
          <w:szCs w:val="20"/>
        </w:rPr>
        <w:t xml:space="preserve">í možné schválit změny, jejichž </w:t>
      </w:r>
      <w:r w:rsidRPr="007825E3">
        <w:rPr>
          <w:rFonts w:cs="TimesNewRomanPSMT"/>
          <w:color w:val="000000"/>
          <w:sz w:val="20"/>
          <w:szCs w:val="20"/>
        </w:rPr>
        <w:t>schválení by mělo</w:t>
      </w:r>
      <w:r>
        <w:rPr>
          <w:rFonts w:cs="TimesNewRomanPSMT"/>
          <w:color w:val="000000"/>
          <w:sz w:val="20"/>
          <w:szCs w:val="20"/>
        </w:rPr>
        <w:t xml:space="preserve"> pozitivní či negativní vliv na </w:t>
      </w:r>
      <w:r w:rsidRPr="007825E3">
        <w:rPr>
          <w:rFonts w:cs="TimesNewRomanPSMT"/>
          <w:color w:val="000000"/>
          <w:sz w:val="20"/>
          <w:szCs w:val="20"/>
        </w:rPr>
        <w:t>hodnocení kr</w:t>
      </w:r>
      <w:r>
        <w:rPr>
          <w:rFonts w:cs="TimesNewRomanPSMT"/>
          <w:color w:val="000000"/>
          <w:sz w:val="20"/>
          <w:szCs w:val="20"/>
        </w:rPr>
        <w:t xml:space="preserve">itérií formálních náležitostí a </w:t>
      </w:r>
      <w:r w:rsidRPr="007825E3">
        <w:rPr>
          <w:rFonts w:cs="TimesNewRomanPSMT"/>
          <w:color w:val="000000"/>
          <w:sz w:val="20"/>
          <w:szCs w:val="20"/>
        </w:rPr>
        <w:t>přijatelnosti nebo na bodové</w:t>
      </w:r>
      <w:r>
        <w:rPr>
          <w:rFonts w:cs="TimesNewRomanPSMT"/>
          <w:color w:val="000000"/>
          <w:sz w:val="20"/>
          <w:szCs w:val="20"/>
        </w:rPr>
        <w:t xml:space="preserve"> hodnocení žádosti o podporu ve věcném hodnocení. Podané </w:t>
      </w:r>
      <w:r w:rsidRPr="007825E3">
        <w:rPr>
          <w:rFonts w:cs="TimesNewRomanPSMT"/>
          <w:color w:val="000000"/>
          <w:sz w:val="20"/>
          <w:szCs w:val="20"/>
        </w:rPr>
        <w:t>žádosti o změnu, které mají vliv na hodnocení, budou zamítnuty.</w:t>
      </w:r>
    </w:p>
    <w:p w14:paraId="48C877CD" w14:textId="77777777" w:rsidR="007825E3" w:rsidRDefault="007825E3" w:rsidP="007825E3">
      <w:pPr>
        <w:autoSpaceDE w:val="0"/>
        <w:autoSpaceDN w:val="0"/>
        <w:adjustRightInd w:val="0"/>
        <w:spacing w:after="0"/>
        <w:jc w:val="both"/>
        <w:rPr>
          <w:rFonts w:cs="TimesNewRomanPSMT"/>
          <w:color w:val="000000"/>
          <w:sz w:val="20"/>
          <w:szCs w:val="20"/>
        </w:rPr>
      </w:pPr>
    </w:p>
    <w:p w14:paraId="4DA8BC3A" w14:textId="77777777" w:rsidR="007825E3" w:rsidRPr="00CC58CD" w:rsidRDefault="007825E3" w:rsidP="007825E3">
      <w:pPr>
        <w:autoSpaceDE w:val="0"/>
        <w:autoSpaceDN w:val="0"/>
        <w:adjustRightInd w:val="0"/>
        <w:spacing w:after="0"/>
        <w:jc w:val="both"/>
        <w:rPr>
          <w:rFonts w:cs="TimesNewRomanPSMT"/>
          <w:color w:val="000000"/>
          <w:sz w:val="20"/>
          <w:szCs w:val="20"/>
          <w:u w:val="single"/>
        </w:rPr>
      </w:pPr>
      <w:r w:rsidRPr="00CC58CD">
        <w:rPr>
          <w:rFonts w:cs="TimesNewRomanPSMT"/>
          <w:color w:val="000000"/>
          <w:sz w:val="20"/>
          <w:szCs w:val="20"/>
          <w:u w:val="single"/>
        </w:rPr>
        <w:t>Proces posuzování změn projektů</w:t>
      </w:r>
    </w:p>
    <w:p w14:paraId="5D49E538" w14:textId="77777777" w:rsidR="007825E3" w:rsidRPr="007825E3" w:rsidRDefault="007825E3" w:rsidP="007825E3">
      <w:pPr>
        <w:autoSpaceDE w:val="0"/>
        <w:autoSpaceDN w:val="0"/>
        <w:adjustRightInd w:val="0"/>
        <w:spacing w:after="0"/>
        <w:jc w:val="both"/>
        <w:rPr>
          <w:rFonts w:cs="TimesNewRomanPSMT"/>
          <w:color w:val="000000"/>
          <w:sz w:val="20"/>
          <w:szCs w:val="20"/>
        </w:rPr>
      </w:pPr>
    </w:p>
    <w:p w14:paraId="76EB819D" w14:textId="77777777" w:rsidR="007825E3" w:rsidRPr="007825E3" w:rsidRDefault="007825E3" w:rsidP="007825E3">
      <w:pPr>
        <w:autoSpaceDE w:val="0"/>
        <w:autoSpaceDN w:val="0"/>
        <w:adjustRightInd w:val="0"/>
        <w:spacing w:after="0"/>
        <w:jc w:val="both"/>
        <w:rPr>
          <w:rFonts w:cs="TimesNewRomanPSMT"/>
          <w:color w:val="000000"/>
          <w:sz w:val="20"/>
          <w:szCs w:val="20"/>
        </w:rPr>
      </w:pPr>
      <w:r w:rsidRPr="007825E3">
        <w:rPr>
          <w:rFonts w:cs="Times New Roman"/>
          <w:color w:val="000000"/>
          <w:sz w:val="20"/>
          <w:szCs w:val="20"/>
        </w:rPr>
        <w:t xml:space="preserve">Pokud v </w:t>
      </w:r>
      <w:r w:rsidRPr="007825E3">
        <w:rPr>
          <w:rFonts w:cs="TimesNewRomanPSMT"/>
          <w:color w:val="000000"/>
          <w:sz w:val="20"/>
          <w:szCs w:val="20"/>
        </w:rPr>
        <w:t>rámci realizovaného projektu vznikne jakák</w:t>
      </w:r>
      <w:r>
        <w:rPr>
          <w:rFonts w:cs="TimesNewRomanPSMT"/>
          <w:color w:val="000000"/>
          <w:sz w:val="20"/>
          <w:szCs w:val="20"/>
        </w:rPr>
        <w:t xml:space="preserve">oliv změna, je žadatel/příjemce </w:t>
      </w:r>
      <w:r w:rsidRPr="007825E3">
        <w:rPr>
          <w:rFonts w:cs="TimesNewRomanPSMT"/>
          <w:color w:val="000000"/>
          <w:sz w:val="20"/>
          <w:szCs w:val="20"/>
        </w:rPr>
        <w:t>dotace povinen tuto skutečnost neprodleně</w:t>
      </w:r>
      <w:r>
        <w:rPr>
          <w:rFonts w:cs="TimesNewRomanPSMT"/>
          <w:color w:val="000000"/>
          <w:sz w:val="20"/>
          <w:szCs w:val="20"/>
        </w:rPr>
        <w:t xml:space="preserve"> konzultovat s manažery MAS (ve </w:t>
      </w:r>
      <w:r w:rsidRPr="007825E3">
        <w:rPr>
          <w:rFonts w:cs="TimesNewRomanPSMT"/>
          <w:color w:val="000000"/>
          <w:sz w:val="20"/>
          <w:szCs w:val="20"/>
        </w:rPr>
        <w:t>stanoveném termínu). MAS doporučuje, je</w:t>
      </w:r>
      <w:r w:rsidRPr="007825E3">
        <w:rPr>
          <w:rFonts w:cs="Times New Roman"/>
          <w:color w:val="000000"/>
          <w:sz w:val="20"/>
          <w:szCs w:val="20"/>
        </w:rPr>
        <w:t>-</w:t>
      </w:r>
      <w:r w:rsidRPr="007825E3">
        <w:rPr>
          <w:rFonts w:cs="TimesNewRomanPSMT"/>
          <w:color w:val="000000"/>
          <w:sz w:val="20"/>
          <w:szCs w:val="20"/>
        </w:rPr>
        <w:t>li možn</w:t>
      </w:r>
      <w:r>
        <w:rPr>
          <w:rFonts w:cs="TimesNewRomanPSMT"/>
          <w:color w:val="000000"/>
          <w:sz w:val="20"/>
          <w:szCs w:val="20"/>
        </w:rPr>
        <w:t xml:space="preserve">é, konzultovat změny ještě před </w:t>
      </w:r>
      <w:r w:rsidRPr="007825E3">
        <w:rPr>
          <w:rFonts w:cs="TimesNewRomanPSMT"/>
          <w:color w:val="000000"/>
          <w:sz w:val="20"/>
          <w:szCs w:val="20"/>
        </w:rPr>
        <w:t>tím, než nastanou (možné předejití takovým změnám, které by měly negativní vliv na</w:t>
      </w:r>
      <w:r>
        <w:rPr>
          <w:rFonts w:cs="TimesNewRomanPSMT"/>
          <w:color w:val="000000"/>
          <w:sz w:val="20"/>
          <w:szCs w:val="20"/>
        </w:rPr>
        <w:t xml:space="preserve"> </w:t>
      </w:r>
      <w:r w:rsidRPr="007825E3">
        <w:rPr>
          <w:rFonts w:cs="Times New Roman"/>
          <w:color w:val="000000"/>
          <w:sz w:val="20"/>
          <w:szCs w:val="20"/>
        </w:rPr>
        <w:t>projekt).</w:t>
      </w:r>
    </w:p>
    <w:p w14:paraId="43D84FEF" w14:textId="77777777" w:rsidR="007825E3" w:rsidRPr="00896DB6" w:rsidRDefault="007825E3" w:rsidP="007825E3">
      <w:pPr>
        <w:autoSpaceDE w:val="0"/>
        <w:autoSpaceDN w:val="0"/>
        <w:adjustRightInd w:val="0"/>
        <w:spacing w:after="0"/>
        <w:jc w:val="both"/>
        <w:rPr>
          <w:rFonts w:cs="TimesNewRomanPSMT"/>
          <w:color w:val="000000"/>
          <w:sz w:val="20"/>
          <w:szCs w:val="20"/>
        </w:rPr>
      </w:pPr>
      <w:r w:rsidRPr="007825E3">
        <w:rPr>
          <w:rFonts w:cs="Times New Roman"/>
          <w:color w:val="000000"/>
          <w:sz w:val="20"/>
          <w:szCs w:val="20"/>
        </w:rPr>
        <w:lastRenderedPageBreak/>
        <w:t xml:space="preserve">V </w:t>
      </w:r>
      <w:r w:rsidRPr="007825E3">
        <w:rPr>
          <w:rFonts w:cs="TimesNewRomanPSMT"/>
          <w:color w:val="000000"/>
          <w:sz w:val="20"/>
          <w:szCs w:val="20"/>
        </w:rPr>
        <w:t>případě, kdy je nutné o vzniklé změně inform</w:t>
      </w:r>
      <w:r>
        <w:rPr>
          <w:rFonts w:cs="TimesNewRomanPSMT"/>
          <w:color w:val="000000"/>
          <w:sz w:val="20"/>
          <w:szCs w:val="20"/>
        </w:rPr>
        <w:t xml:space="preserve">ovat ŘO IROP, převezme kancelář </w:t>
      </w:r>
      <w:r>
        <w:rPr>
          <w:rFonts w:cs="Times New Roman"/>
          <w:color w:val="000000"/>
          <w:sz w:val="20"/>
          <w:szCs w:val="20"/>
        </w:rPr>
        <w:t>MAS</w:t>
      </w:r>
      <w:r>
        <w:rPr>
          <w:rFonts w:cs="TimesNewRomanPSMT"/>
          <w:color w:val="000000"/>
          <w:sz w:val="20"/>
          <w:szCs w:val="20"/>
        </w:rPr>
        <w:t xml:space="preserve"> písemnou Žádost o </w:t>
      </w:r>
      <w:r w:rsidRPr="007825E3">
        <w:rPr>
          <w:rFonts w:cs="TimesNewRomanPSMT"/>
          <w:color w:val="000000"/>
          <w:sz w:val="20"/>
          <w:szCs w:val="20"/>
        </w:rPr>
        <w:t>změnu od žadatele/příjemce a potvrdí její převzetí</w:t>
      </w:r>
      <w:r w:rsidRPr="007825E3">
        <w:rPr>
          <w:rFonts w:cs="Times New Roman"/>
          <w:color w:val="000000"/>
          <w:sz w:val="20"/>
          <w:szCs w:val="20"/>
        </w:rPr>
        <w:t xml:space="preserve">. </w:t>
      </w:r>
      <w:r>
        <w:rPr>
          <w:rFonts w:cs="TimesNewRomanPSMT"/>
          <w:color w:val="000000"/>
          <w:sz w:val="20"/>
          <w:szCs w:val="20"/>
        </w:rPr>
        <w:t xml:space="preserve">Následně </w:t>
      </w:r>
      <w:r w:rsidRPr="007825E3">
        <w:rPr>
          <w:rFonts w:cs="TimesNewRomanPSMT"/>
          <w:color w:val="000000"/>
          <w:sz w:val="20"/>
          <w:szCs w:val="20"/>
        </w:rPr>
        <w:t>manažeři MAS provedou ve stanoveném term</w:t>
      </w:r>
      <w:r>
        <w:rPr>
          <w:rFonts w:cs="TimesNewRomanPSMT"/>
          <w:color w:val="000000"/>
          <w:sz w:val="20"/>
          <w:szCs w:val="20"/>
        </w:rPr>
        <w:t xml:space="preserve">ínu od převzetí Žádosti o změnu </w:t>
      </w:r>
      <w:r w:rsidRPr="007825E3">
        <w:rPr>
          <w:rFonts w:cs="TimesNewRomanPSMT"/>
          <w:color w:val="000000"/>
          <w:sz w:val="20"/>
          <w:szCs w:val="20"/>
        </w:rPr>
        <w:t>zejména s ohledem na hodnotící kritéria a stanove</w:t>
      </w:r>
      <w:r w:rsidR="00896DB6">
        <w:rPr>
          <w:rFonts w:cs="TimesNewRomanPSMT"/>
          <w:color w:val="000000"/>
          <w:sz w:val="20"/>
          <w:szCs w:val="20"/>
        </w:rPr>
        <w:t xml:space="preserve">né podmínky kontrolu předložené </w:t>
      </w:r>
      <w:r w:rsidRPr="007825E3">
        <w:rPr>
          <w:rFonts w:cs="TimesNewRomanPSMT"/>
          <w:color w:val="000000"/>
          <w:sz w:val="20"/>
          <w:szCs w:val="20"/>
        </w:rPr>
        <w:t>Žádosti o změnu, která je v případě jakýkoliv nejasností konzultována s</w:t>
      </w:r>
      <w:r>
        <w:rPr>
          <w:rFonts w:cs="TimesNewRomanPSMT"/>
          <w:color w:val="000000"/>
          <w:sz w:val="20"/>
          <w:szCs w:val="20"/>
        </w:rPr>
        <w:t xml:space="preserve"> předsedou </w:t>
      </w:r>
      <w:r w:rsidRPr="007825E3">
        <w:rPr>
          <w:rFonts w:cs="TimesNewRomanPSMT"/>
          <w:color w:val="000000"/>
          <w:sz w:val="20"/>
          <w:szCs w:val="20"/>
        </w:rPr>
        <w:t>Výběrové ko</w:t>
      </w:r>
      <w:r w:rsidRPr="007825E3">
        <w:rPr>
          <w:rFonts w:cs="Times New Roman"/>
          <w:color w:val="000000"/>
          <w:sz w:val="20"/>
          <w:szCs w:val="20"/>
        </w:rPr>
        <w:t>mise.</w:t>
      </w:r>
    </w:p>
    <w:p w14:paraId="5C7F4CE1" w14:textId="77777777" w:rsidR="007825E3" w:rsidRPr="007825E3" w:rsidRDefault="007825E3" w:rsidP="007825E3">
      <w:pPr>
        <w:autoSpaceDE w:val="0"/>
        <w:autoSpaceDN w:val="0"/>
        <w:adjustRightInd w:val="0"/>
        <w:spacing w:after="0"/>
        <w:jc w:val="both"/>
        <w:rPr>
          <w:rFonts w:cs="TimesNewRomanPSMT"/>
          <w:color w:val="000000"/>
          <w:sz w:val="20"/>
          <w:szCs w:val="20"/>
        </w:rPr>
      </w:pPr>
    </w:p>
    <w:p w14:paraId="1AB53167" w14:textId="77777777" w:rsidR="007825E3" w:rsidRPr="007825E3" w:rsidRDefault="007825E3" w:rsidP="007825E3">
      <w:pPr>
        <w:autoSpaceDE w:val="0"/>
        <w:autoSpaceDN w:val="0"/>
        <w:adjustRightInd w:val="0"/>
        <w:spacing w:after="0"/>
        <w:jc w:val="both"/>
        <w:rPr>
          <w:rFonts w:cs="TimesNewRomanPSMT"/>
          <w:color w:val="000000"/>
          <w:sz w:val="20"/>
          <w:szCs w:val="20"/>
        </w:rPr>
      </w:pPr>
      <w:r w:rsidRPr="007825E3">
        <w:rPr>
          <w:rFonts w:cs="Times New Roman"/>
          <w:color w:val="000000"/>
          <w:sz w:val="20"/>
          <w:szCs w:val="20"/>
        </w:rPr>
        <w:t xml:space="preserve">V </w:t>
      </w:r>
      <w:r w:rsidRPr="007825E3">
        <w:rPr>
          <w:rFonts w:cs="TimesNewRomanPSMT"/>
          <w:color w:val="000000"/>
          <w:sz w:val="20"/>
          <w:szCs w:val="20"/>
        </w:rPr>
        <w:t>případě, že je Žádost o změnu v pořádku a MAS s</w:t>
      </w:r>
      <w:r>
        <w:rPr>
          <w:rFonts w:cs="TimesNewRomanPSMT"/>
          <w:color w:val="000000"/>
          <w:sz w:val="20"/>
          <w:szCs w:val="20"/>
        </w:rPr>
        <w:t xml:space="preserve"> ní souhlasí, vedoucí pracovník </w:t>
      </w:r>
      <w:r w:rsidRPr="007825E3">
        <w:rPr>
          <w:rFonts w:cs="TimesNewRomanPSMT"/>
          <w:color w:val="000000"/>
          <w:sz w:val="20"/>
          <w:szCs w:val="20"/>
        </w:rPr>
        <w:t>pro realizaci SCLLD ji potvrdí a uvede vyjá</w:t>
      </w:r>
      <w:r>
        <w:rPr>
          <w:rFonts w:cs="TimesNewRomanPSMT"/>
          <w:color w:val="000000"/>
          <w:sz w:val="20"/>
          <w:szCs w:val="20"/>
        </w:rPr>
        <w:t xml:space="preserve">dření MAS k požadovaným změnám. </w:t>
      </w:r>
      <w:r w:rsidRPr="007825E3">
        <w:rPr>
          <w:rFonts w:cs="Times New Roman"/>
          <w:color w:val="000000"/>
          <w:sz w:val="20"/>
          <w:szCs w:val="20"/>
        </w:rPr>
        <w:t xml:space="preserve">V </w:t>
      </w:r>
      <w:r w:rsidRPr="007825E3">
        <w:rPr>
          <w:rFonts w:cs="TimesNewRomanPSMT"/>
          <w:color w:val="000000"/>
          <w:sz w:val="20"/>
          <w:szCs w:val="20"/>
        </w:rPr>
        <w:t>případě, že MAS s navrženou změnou nesouhlasí, sdělí tuto skutečnost s</w:t>
      </w:r>
      <w:r>
        <w:rPr>
          <w:rFonts w:cs="TimesNewRomanPSMT"/>
          <w:color w:val="000000"/>
          <w:sz w:val="20"/>
          <w:szCs w:val="20"/>
        </w:rPr>
        <w:t xml:space="preserve">polu </w:t>
      </w:r>
      <w:r w:rsidRPr="007825E3">
        <w:rPr>
          <w:rFonts w:cs="Times New Roman"/>
          <w:color w:val="000000"/>
          <w:sz w:val="20"/>
          <w:szCs w:val="20"/>
        </w:rPr>
        <w:t xml:space="preserve">s </w:t>
      </w:r>
      <w:r w:rsidRPr="007825E3">
        <w:rPr>
          <w:rFonts w:cs="TimesNewRomanPSMT"/>
          <w:color w:val="000000"/>
          <w:sz w:val="20"/>
          <w:szCs w:val="20"/>
        </w:rPr>
        <w:t xml:space="preserve">odůvodněním písemně žadateli/příjemci a požádá ho </w:t>
      </w:r>
      <w:r>
        <w:rPr>
          <w:rFonts w:cs="TimesNewRomanPSMT"/>
          <w:color w:val="000000"/>
          <w:sz w:val="20"/>
          <w:szCs w:val="20"/>
        </w:rPr>
        <w:t xml:space="preserve">o nápravné opatření, které musí </w:t>
      </w:r>
      <w:r w:rsidRPr="007825E3">
        <w:rPr>
          <w:rFonts w:cs="TimesNewRomanPSMT"/>
          <w:color w:val="000000"/>
          <w:sz w:val="20"/>
          <w:szCs w:val="20"/>
        </w:rPr>
        <w:t>být zrealizováno ve stanoveném termínu. Pok</w:t>
      </w:r>
      <w:r>
        <w:rPr>
          <w:rFonts w:cs="TimesNewRomanPSMT"/>
          <w:color w:val="000000"/>
          <w:sz w:val="20"/>
          <w:szCs w:val="20"/>
        </w:rPr>
        <w:t xml:space="preserve">ud žadatel/příjemce s nápravným </w:t>
      </w:r>
      <w:r w:rsidRPr="007825E3">
        <w:rPr>
          <w:rFonts w:cs="TimesNewRomanPSMT"/>
          <w:color w:val="000000"/>
          <w:sz w:val="20"/>
          <w:szCs w:val="20"/>
        </w:rPr>
        <w:t>opatřením nesouhlasí, předá MAS písemné oznám</w:t>
      </w:r>
      <w:r>
        <w:rPr>
          <w:rFonts w:cs="TimesNewRomanPSMT"/>
          <w:color w:val="000000"/>
          <w:sz w:val="20"/>
          <w:szCs w:val="20"/>
        </w:rPr>
        <w:t xml:space="preserve">ení o svém nesouhlasu. Následně </w:t>
      </w:r>
      <w:r w:rsidRPr="007825E3">
        <w:rPr>
          <w:rFonts w:cs="TimesNewRomanPSMT"/>
          <w:color w:val="000000"/>
          <w:sz w:val="20"/>
          <w:szCs w:val="20"/>
        </w:rPr>
        <w:t>žadatel/příjemce se souhlasným či nesouhlasným</w:t>
      </w:r>
      <w:r w:rsidR="00896DB6">
        <w:rPr>
          <w:rFonts w:cs="TimesNewRomanPSMT"/>
          <w:color w:val="000000"/>
          <w:sz w:val="20"/>
          <w:szCs w:val="20"/>
        </w:rPr>
        <w:t xml:space="preserve"> stanoviskem MAS (v případě, že </w:t>
      </w:r>
      <w:r w:rsidRPr="007825E3">
        <w:rPr>
          <w:rFonts w:cs="Times New Roman"/>
          <w:color w:val="000000"/>
          <w:sz w:val="20"/>
          <w:szCs w:val="20"/>
        </w:rPr>
        <w:t xml:space="preserve">s </w:t>
      </w:r>
      <w:r w:rsidRPr="007825E3">
        <w:rPr>
          <w:rFonts w:cs="TimesNewRomanPSMT"/>
          <w:color w:val="000000"/>
          <w:sz w:val="20"/>
          <w:szCs w:val="20"/>
        </w:rPr>
        <w:t>nesouhlasem MAS nesouhlasí) podává Žádost o změnu prostřednictvím</w:t>
      </w:r>
    </w:p>
    <w:p w14:paraId="3434F1D8" w14:textId="77777777" w:rsidR="007825E3" w:rsidRDefault="007825E3" w:rsidP="007825E3">
      <w:pPr>
        <w:autoSpaceDE w:val="0"/>
        <w:autoSpaceDN w:val="0"/>
        <w:adjustRightInd w:val="0"/>
        <w:spacing w:after="0"/>
        <w:jc w:val="both"/>
        <w:rPr>
          <w:rFonts w:cs="TimesNewRomanPSMT"/>
          <w:color w:val="000000"/>
          <w:sz w:val="20"/>
          <w:szCs w:val="20"/>
        </w:rPr>
      </w:pPr>
      <w:r w:rsidRPr="007825E3">
        <w:rPr>
          <w:rFonts w:cs="TimesNewRomanPSMT"/>
          <w:color w:val="000000"/>
          <w:sz w:val="20"/>
          <w:szCs w:val="20"/>
        </w:rPr>
        <w:t>monitorovacího systému MS2014+.</w:t>
      </w:r>
    </w:p>
    <w:p w14:paraId="6E2EB280" w14:textId="77777777" w:rsidR="00896DB6" w:rsidRPr="007825E3" w:rsidRDefault="00896DB6" w:rsidP="007825E3">
      <w:pPr>
        <w:autoSpaceDE w:val="0"/>
        <w:autoSpaceDN w:val="0"/>
        <w:adjustRightInd w:val="0"/>
        <w:spacing w:after="0"/>
        <w:jc w:val="both"/>
        <w:rPr>
          <w:rFonts w:cs="TimesNewRomanPSMT"/>
          <w:color w:val="000000"/>
          <w:sz w:val="20"/>
          <w:szCs w:val="20"/>
        </w:rPr>
      </w:pPr>
    </w:p>
    <w:p w14:paraId="1082B9D6" w14:textId="77777777" w:rsidR="00747833" w:rsidRPr="00896DB6" w:rsidRDefault="007825E3" w:rsidP="007825E3">
      <w:pPr>
        <w:autoSpaceDE w:val="0"/>
        <w:autoSpaceDN w:val="0"/>
        <w:adjustRightInd w:val="0"/>
        <w:spacing w:after="0"/>
        <w:jc w:val="both"/>
        <w:rPr>
          <w:rFonts w:cs="TimesNewRomanPSMT"/>
          <w:color w:val="000000"/>
          <w:sz w:val="20"/>
          <w:szCs w:val="20"/>
        </w:rPr>
      </w:pPr>
      <w:r w:rsidRPr="007825E3">
        <w:rPr>
          <w:rFonts w:cs="TimesNewRomanPSMT"/>
          <w:color w:val="000000"/>
          <w:sz w:val="20"/>
          <w:szCs w:val="20"/>
        </w:rPr>
        <w:t xml:space="preserve">Posuzování změn v projektech naplňujících </w:t>
      </w:r>
      <w:r w:rsidR="00896DB6">
        <w:rPr>
          <w:rFonts w:cs="TimesNewRomanPSMT"/>
          <w:color w:val="000000"/>
          <w:sz w:val="20"/>
          <w:szCs w:val="20"/>
        </w:rPr>
        <w:t xml:space="preserve">SCLLD probíhá obdobným způsobem </w:t>
      </w:r>
      <w:r w:rsidRPr="007825E3">
        <w:rPr>
          <w:rFonts w:cs="TimesNewRomanPSMT"/>
          <w:color w:val="000000"/>
          <w:sz w:val="20"/>
          <w:szCs w:val="20"/>
        </w:rPr>
        <w:t>jako u ostatních pr</w:t>
      </w:r>
      <w:r w:rsidR="00896DB6">
        <w:rPr>
          <w:rFonts w:cs="TimesNewRomanPSMT"/>
          <w:color w:val="000000"/>
          <w:sz w:val="20"/>
          <w:szCs w:val="20"/>
        </w:rPr>
        <w:t>ojektů v </w:t>
      </w:r>
      <w:r w:rsidRPr="007825E3">
        <w:rPr>
          <w:rFonts w:cs="TimesNewRomanPSMT"/>
          <w:color w:val="000000"/>
          <w:sz w:val="20"/>
          <w:szCs w:val="20"/>
        </w:rPr>
        <w:t>rámci standardních výze</w:t>
      </w:r>
      <w:r w:rsidR="00896DB6">
        <w:rPr>
          <w:rFonts w:cs="TimesNewRomanPSMT"/>
          <w:color w:val="000000"/>
          <w:sz w:val="20"/>
          <w:szCs w:val="20"/>
        </w:rPr>
        <w:t xml:space="preserve">v, přičemž v případě posuzování </w:t>
      </w:r>
      <w:r w:rsidRPr="007825E3">
        <w:rPr>
          <w:rFonts w:cs="TimesNewRomanPSMT"/>
          <w:color w:val="000000"/>
          <w:sz w:val="20"/>
          <w:szCs w:val="20"/>
        </w:rPr>
        <w:t>podstatných změn příjemce doloží souhlas</w:t>
      </w:r>
      <w:r w:rsidR="00896DB6">
        <w:rPr>
          <w:rFonts w:cs="TimesNewRomanPSMT"/>
          <w:color w:val="000000"/>
          <w:sz w:val="20"/>
          <w:szCs w:val="20"/>
        </w:rPr>
        <w:t xml:space="preserve">né stanovisko MAS k navrhovaným </w:t>
      </w:r>
      <w:r w:rsidRPr="007825E3">
        <w:rPr>
          <w:rFonts w:cs="TimesNewRomanPSMT"/>
          <w:color w:val="000000"/>
          <w:sz w:val="20"/>
          <w:szCs w:val="20"/>
        </w:rPr>
        <w:t>změnám. Stanovisko MAS (nositele IN) bude žada</w:t>
      </w:r>
      <w:r w:rsidR="00896DB6">
        <w:rPr>
          <w:rFonts w:cs="TimesNewRomanPSMT"/>
          <w:color w:val="000000"/>
          <w:sz w:val="20"/>
          <w:szCs w:val="20"/>
        </w:rPr>
        <w:t xml:space="preserve">telem/příjemcem doloženo formou </w:t>
      </w:r>
      <w:r w:rsidRPr="007825E3">
        <w:rPr>
          <w:rFonts w:cs="TimesNewRomanPSMT"/>
          <w:color w:val="000000"/>
          <w:sz w:val="20"/>
          <w:szCs w:val="20"/>
        </w:rPr>
        <w:t xml:space="preserve">Oznámení o změně v projektu (eliminace rizika neočekávaných změn </w:t>
      </w:r>
      <w:r w:rsidRPr="007825E3">
        <w:rPr>
          <w:rFonts w:cs="Times New Roman"/>
          <w:color w:val="000000"/>
          <w:sz w:val="20"/>
          <w:szCs w:val="20"/>
        </w:rPr>
        <w:t>SCLLD jako</w:t>
      </w:r>
      <w:r w:rsidR="00896DB6">
        <w:rPr>
          <w:rFonts w:cs="TimesNewRomanPSMT"/>
          <w:color w:val="000000"/>
          <w:sz w:val="20"/>
          <w:szCs w:val="20"/>
        </w:rPr>
        <w:t xml:space="preserve"> </w:t>
      </w:r>
      <w:r w:rsidRPr="007825E3">
        <w:rPr>
          <w:rFonts w:cs="Times New Roman"/>
          <w:color w:val="000000"/>
          <w:sz w:val="20"/>
          <w:szCs w:val="20"/>
        </w:rPr>
        <w:t>celku)</w:t>
      </w:r>
      <w:r w:rsidRPr="007825E3">
        <w:rPr>
          <w:rFonts w:cs="TimesNewRomanPSMT"/>
          <w:color w:val="000000"/>
          <w:sz w:val="20"/>
          <w:szCs w:val="20"/>
        </w:rPr>
        <w:t xml:space="preserve">, resp. jeho přílohou Vyjádření MAS ke změně v </w:t>
      </w:r>
      <w:r w:rsidRPr="007825E3">
        <w:rPr>
          <w:rFonts w:cs="Times New Roman"/>
          <w:color w:val="000000"/>
          <w:sz w:val="20"/>
          <w:szCs w:val="20"/>
        </w:rPr>
        <w:t xml:space="preserve">projektu </w:t>
      </w:r>
      <w:r w:rsidR="00896DB6">
        <w:rPr>
          <w:rFonts w:cs="TimesNewRomanPSMT"/>
          <w:color w:val="000000"/>
          <w:sz w:val="20"/>
          <w:szCs w:val="20"/>
        </w:rPr>
        <w:t xml:space="preserve">(vzor viz příloha </w:t>
      </w:r>
      <w:r w:rsidRPr="007825E3">
        <w:rPr>
          <w:rFonts w:cs="TimesNewRomanPSMT"/>
          <w:color w:val="000000"/>
          <w:sz w:val="20"/>
          <w:szCs w:val="20"/>
        </w:rPr>
        <w:t>Specifických pravidel výzvy ŘO IROP). Podsta</w:t>
      </w:r>
      <w:r w:rsidR="00896DB6">
        <w:rPr>
          <w:rFonts w:cs="TimesNewRomanPSMT"/>
          <w:color w:val="000000"/>
          <w:sz w:val="20"/>
          <w:szCs w:val="20"/>
        </w:rPr>
        <w:t xml:space="preserve">tné změny se vždy řídí definicí </w:t>
      </w:r>
      <w:r w:rsidRPr="007825E3">
        <w:rPr>
          <w:rFonts w:cs="TimesNewRomanPSMT"/>
          <w:color w:val="000000"/>
          <w:sz w:val="20"/>
          <w:szCs w:val="20"/>
        </w:rPr>
        <w:t xml:space="preserve">podstatných změn uvedených v </w:t>
      </w:r>
      <w:r w:rsidRPr="007825E3">
        <w:rPr>
          <w:rFonts w:cs="Times New Roman"/>
          <w:color w:val="000000"/>
          <w:sz w:val="20"/>
          <w:szCs w:val="20"/>
        </w:rPr>
        <w:t>OM IROP</w:t>
      </w:r>
      <w:r w:rsidR="00896DB6">
        <w:rPr>
          <w:rFonts w:cs="TimesNewRomanPSMT"/>
          <w:color w:val="000000"/>
          <w:sz w:val="20"/>
          <w:szCs w:val="20"/>
        </w:rPr>
        <w:t xml:space="preserve"> </w:t>
      </w:r>
      <w:r w:rsidRPr="007825E3">
        <w:rPr>
          <w:rFonts w:cs="Times New Roman"/>
          <w:color w:val="000000"/>
          <w:sz w:val="20"/>
          <w:szCs w:val="20"/>
        </w:rPr>
        <w:t>(</w:t>
      </w:r>
      <w:r w:rsidRPr="007825E3">
        <w:rPr>
          <w:rFonts w:cs="Times New Roman"/>
          <w:color w:val="0000FF"/>
          <w:sz w:val="20"/>
          <w:szCs w:val="20"/>
        </w:rPr>
        <w:t>http://www.dotaceeu.cz/getmedia/1e851ae8-b301-4e4c-b24f-d409133180cb/Vytah-z-</w:t>
      </w:r>
      <w:r w:rsidR="00896DB6">
        <w:rPr>
          <w:rFonts w:cs="Times New Roman"/>
          <w:color w:val="0000FF"/>
          <w:sz w:val="20"/>
          <w:szCs w:val="20"/>
        </w:rPr>
        <w:t>OM-IROP-pro</w:t>
      </w:r>
      <w:r w:rsidRPr="007825E3">
        <w:rPr>
          <w:rFonts w:cs="Times New Roman"/>
          <w:color w:val="0000FF"/>
          <w:sz w:val="20"/>
          <w:szCs w:val="20"/>
        </w:rPr>
        <w:t>MAS.pdf?ext=.pdf</w:t>
      </w:r>
      <w:r w:rsidRPr="007825E3">
        <w:rPr>
          <w:rFonts w:cs="TimesNewRomanPSMT"/>
          <w:color w:val="000000"/>
          <w:sz w:val="20"/>
          <w:szCs w:val="20"/>
        </w:rPr>
        <w:t>). Na inte</w:t>
      </w:r>
      <w:r w:rsidR="00896DB6">
        <w:rPr>
          <w:rFonts w:cs="TimesNewRomanPSMT"/>
          <w:color w:val="000000"/>
          <w:sz w:val="20"/>
          <w:szCs w:val="20"/>
        </w:rPr>
        <w:t xml:space="preserve">grované projekty (kromě výjimek </w:t>
      </w:r>
      <w:r w:rsidRPr="007825E3">
        <w:rPr>
          <w:rFonts w:cs="TimesNewRomanPSMT"/>
          <w:color w:val="000000"/>
          <w:sz w:val="20"/>
          <w:szCs w:val="20"/>
        </w:rPr>
        <w:t xml:space="preserve">uvedených v </w:t>
      </w:r>
      <w:r w:rsidRPr="007825E3">
        <w:rPr>
          <w:rFonts w:cs="Times New Roman"/>
          <w:color w:val="000000"/>
          <w:sz w:val="20"/>
          <w:szCs w:val="20"/>
        </w:rPr>
        <w:t xml:space="preserve">MPIN) </w:t>
      </w:r>
      <w:r w:rsidRPr="007825E3">
        <w:rPr>
          <w:rFonts w:cs="TimesNewRomanPSMT"/>
          <w:color w:val="000000"/>
          <w:sz w:val="20"/>
          <w:szCs w:val="20"/>
        </w:rPr>
        <w:t>se vztahují všechna pravidla a požadavky IROP.</w:t>
      </w:r>
    </w:p>
    <w:p w14:paraId="021FF86C" w14:textId="77777777" w:rsidR="00285308" w:rsidRDefault="00285308" w:rsidP="00285308">
      <w:pPr>
        <w:jc w:val="both"/>
        <w:rPr>
          <w:rFonts w:cs="Arial"/>
          <w:sz w:val="20"/>
          <w:szCs w:val="20"/>
        </w:rPr>
      </w:pPr>
    </w:p>
    <w:p w14:paraId="1F8A0B1F" w14:textId="77777777" w:rsidR="008865E8" w:rsidRDefault="008865E8" w:rsidP="00285308">
      <w:pPr>
        <w:jc w:val="both"/>
        <w:rPr>
          <w:rFonts w:cs="Arial"/>
          <w:sz w:val="20"/>
          <w:szCs w:val="20"/>
        </w:rPr>
      </w:pPr>
    </w:p>
    <w:p w14:paraId="0DD96D79" w14:textId="77777777" w:rsidR="008865E8" w:rsidRDefault="008865E8" w:rsidP="00285308">
      <w:pPr>
        <w:jc w:val="both"/>
        <w:rPr>
          <w:rFonts w:cs="Arial"/>
          <w:sz w:val="20"/>
          <w:szCs w:val="20"/>
        </w:rPr>
      </w:pPr>
    </w:p>
    <w:p w14:paraId="694970D4" w14:textId="77777777" w:rsidR="008865E8" w:rsidRDefault="008865E8" w:rsidP="00285308">
      <w:pPr>
        <w:jc w:val="both"/>
        <w:rPr>
          <w:rFonts w:cs="Arial"/>
          <w:sz w:val="20"/>
          <w:szCs w:val="20"/>
        </w:rPr>
      </w:pPr>
    </w:p>
    <w:p w14:paraId="417A65DC" w14:textId="77777777" w:rsidR="008865E8" w:rsidRDefault="008865E8" w:rsidP="00285308">
      <w:pPr>
        <w:jc w:val="both"/>
        <w:rPr>
          <w:rFonts w:cs="Arial"/>
          <w:sz w:val="20"/>
          <w:szCs w:val="20"/>
        </w:rPr>
      </w:pPr>
    </w:p>
    <w:p w14:paraId="0FA27188" w14:textId="77777777" w:rsidR="008865E8" w:rsidRDefault="008865E8" w:rsidP="00285308">
      <w:pPr>
        <w:jc w:val="both"/>
        <w:rPr>
          <w:rFonts w:cs="Arial"/>
          <w:sz w:val="20"/>
          <w:szCs w:val="20"/>
        </w:rPr>
      </w:pPr>
    </w:p>
    <w:p w14:paraId="65EA2241" w14:textId="77777777" w:rsidR="008865E8" w:rsidRDefault="008865E8" w:rsidP="00285308">
      <w:pPr>
        <w:jc w:val="both"/>
        <w:rPr>
          <w:rFonts w:cs="Arial"/>
          <w:sz w:val="20"/>
          <w:szCs w:val="20"/>
        </w:rPr>
      </w:pPr>
    </w:p>
    <w:p w14:paraId="62310C20" w14:textId="77777777" w:rsidR="008865E8" w:rsidRDefault="008865E8" w:rsidP="00285308">
      <w:pPr>
        <w:jc w:val="both"/>
        <w:rPr>
          <w:rFonts w:cs="Arial"/>
          <w:sz w:val="20"/>
          <w:szCs w:val="20"/>
        </w:rPr>
      </w:pPr>
    </w:p>
    <w:p w14:paraId="0EAB12C7" w14:textId="77777777" w:rsidR="008865E8" w:rsidRDefault="008865E8" w:rsidP="00285308">
      <w:pPr>
        <w:jc w:val="both"/>
        <w:rPr>
          <w:rFonts w:cs="Arial"/>
          <w:sz w:val="20"/>
          <w:szCs w:val="20"/>
        </w:rPr>
      </w:pPr>
    </w:p>
    <w:p w14:paraId="53FC0607" w14:textId="77777777" w:rsidR="008865E8" w:rsidRDefault="008865E8" w:rsidP="00285308">
      <w:pPr>
        <w:jc w:val="both"/>
        <w:rPr>
          <w:rFonts w:cs="Arial"/>
          <w:sz w:val="20"/>
          <w:szCs w:val="20"/>
        </w:rPr>
      </w:pPr>
    </w:p>
    <w:p w14:paraId="06801B0E" w14:textId="77777777" w:rsidR="008865E8" w:rsidRDefault="008865E8" w:rsidP="00285308">
      <w:pPr>
        <w:jc w:val="both"/>
        <w:rPr>
          <w:rFonts w:cs="Arial"/>
          <w:sz w:val="20"/>
          <w:szCs w:val="20"/>
        </w:rPr>
      </w:pPr>
    </w:p>
    <w:p w14:paraId="7B9A99C3" w14:textId="77777777" w:rsidR="008865E8" w:rsidRDefault="008865E8" w:rsidP="00285308">
      <w:pPr>
        <w:jc w:val="both"/>
        <w:rPr>
          <w:rFonts w:cs="Arial"/>
          <w:sz w:val="20"/>
          <w:szCs w:val="20"/>
        </w:rPr>
      </w:pPr>
    </w:p>
    <w:p w14:paraId="7509B816" w14:textId="77777777" w:rsidR="008865E8" w:rsidRDefault="008865E8" w:rsidP="00285308">
      <w:pPr>
        <w:jc w:val="both"/>
        <w:rPr>
          <w:rFonts w:cs="Arial"/>
          <w:sz w:val="20"/>
          <w:szCs w:val="20"/>
        </w:rPr>
      </w:pPr>
    </w:p>
    <w:p w14:paraId="10E813B7" w14:textId="77777777" w:rsidR="008865E8" w:rsidRPr="00061B42" w:rsidRDefault="008865E8" w:rsidP="00285308">
      <w:pPr>
        <w:jc w:val="both"/>
        <w:rPr>
          <w:rFonts w:cs="Arial"/>
          <w:sz w:val="20"/>
          <w:szCs w:val="20"/>
        </w:rPr>
      </w:pPr>
    </w:p>
    <w:p w14:paraId="3249005D" w14:textId="77777777" w:rsidR="000903F4" w:rsidRPr="00061B42" w:rsidRDefault="000903F4" w:rsidP="000903F4">
      <w:pPr>
        <w:pStyle w:val="Nadpis1"/>
        <w:numPr>
          <w:ilvl w:val="0"/>
          <w:numId w:val="9"/>
        </w:numPr>
        <w:rPr>
          <w:rFonts w:asciiTheme="minorHAnsi" w:hAnsiTheme="minorHAnsi"/>
        </w:rPr>
      </w:pPr>
      <w:bookmarkStart w:id="18" w:name="_Toc481055742"/>
      <w:r w:rsidRPr="00061B42">
        <w:rPr>
          <w:rFonts w:asciiTheme="minorHAnsi" w:hAnsiTheme="minorHAnsi"/>
        </w:rPr>
        <w:lastRenderedPageBreak/>
        <w:t>Auditní stopa, archivace</w:t>
      </w:r>
      <w:bookmarkEnd w:id="18"/>
    </w:p>
    <w:p w14:paraId="359FC20F" w14:textId="77777777" w:rsidR="000903F4" w:rsidRPr="0055254F" w:rsidRDefault="000903F4" w:rsidP="000903F4">
      <w:pPr>
        <w:pStyle w:val="Odstavecseseznamem"/>
        <w:numPr>
          <w:ilvl w:val="1"/>
          <w:numId w:val="1"/>
        </w:numPr>
        <w:ind w:left="1134" w:hanging="425"/>
        <w:jc w:val="both"/>
        <w:rPr>
          <w:rFonts w:cs="Arial"/>
          <w:sz w:val="20"/>
          <w:szCs w:val="20"/>
          <w:highlight w:val="cyan"/>
        </w:rPr>
      </w:pPr>
      <w:r w:rsidRPr="0055254F">
        <w:rPr>
          <w:rFonts w:cs="Arial"/>
          <w:sz w:val="20"/>
          <w:szCs w:val="20"/>
          <w:highlight w:val="cyan"/>
        </w:rPr>
        <w:t xml:space="preserve">Zajištění auditní stopy a archivace  </w:t>
      </w:r>
    </w:p>
    <w:p w14:paraId="4CE47DDC" w14:textId="77777777" w:rsidR="000903F4" w:rsidRPr="0055254F" w:rsidRDefault="000903F4" w:rsidP="000903F4">
      <w:pPr>
        <w:pStyle w:val="Odstavecseseznamem"/>
        <w:numPr>
          <w:ilvl w:val="1"/>
          <w:numId w:val="6"/>
        </w:numPr>
        <w:jc w:val="both"/>
        <w:rPr>
          <w:rFonts w:cs="Arial"/>
          <w:sz w:val="20"/>
          <w:szCs w:val="20"/>
          <w:highlight w:val="cyan"/>
        </w:rPr>
      </w:pPr>
      <w:r w:rsidRPr="0055254F">
        <w:rPr>
          <w:rFonts w:cs="Arial"/>
          <w:sz w:val="20"/>
          <w:szCs w:val="20"/>
          <w:highlight w:val="cyan"/>
        </w:rPr>
        <w:t>MAS je povinna zajistit po dobu určenou právními předpisy ČR nebo EU (minimálně do konce roku 2030) uchování veškeré dokumentace, související se strategií CLLD a její realizací, a poskytovat informace a dokumentaci, vztahující se k integrované strategii, 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p>
    <w:p w14:paraId="74BD348A" w14:textId="77777777" w:rsidR="000903F4" w:rsidRPr="0055254F" w:rsidRDefault="000903F4" w:rsidP="000903F4">
      <w:pPr>
        <w:pStyle w:val="Odstavecseseznamem"/>
        <w:numPr>
          <w:ilvl w:val="1"/>
          <w:numId w:val="6"/>
        </w:numPr>
        <w:jc w:val="both"/>
        <w:rPr>
          <w:rFonts w:cs="Arial"/>
          <w:sz w:val="20"/>
          <w:szCs w:val="20"/>
          <w:highlight w:val="cyan"/>
        </w:rPr>
      </w:pPr>
      <w:r w:rsidRPr="0055254F">
        <w:rPr>
          <w:rFonts w:cs="Arial"/>
          <w:sz w:val="20"/>
          <w:szCs w:val="20"/>
          <w:highlight w:val="cyan"/>
        </w:rPr>
        <w:t xml:space="preserve">Stanovení typu dokumentů, které mají být archivovány; doba archivace a formát dokumentů. </w:t>
      </w:r>
    </w:p>
    <w:p w14:paraId="19958740" w14:textId="77777777" w:rsidR="000903F4" w:rsidRPr="0055254F" w:rsidRDefault="000903F4" w:rsidP="000903F4">
      <w:pPr>
        <w:pStyle w:val="Odstavecseseznamem"/>
        <w:numPr>
          <w:ilvl w:val="1"/>
          <w:numId w:val="6"/>
        </w:numPr>
        <w:jc w:val="both"/>
        <w:rPr>
          <w:rFonts w:cs="Arial"/>
          <w:sz w:val="20"/>
          <w:szCs w:val="20"/>
          <w:highlight w:val="cyan"/>
        </w:rPr>
      </w:pPr>
      <w:r w:rsidRPr="0055254F">
        <w:rPr>
          <w:rFonts w:cs="Arial"/>
          <w:sz w:val="20"/>
          <w:szCs w:val="20"/>
          <w:highlight w:val="cyan"/>
        </w:rPr>
        <w:t>Postup zajišťující, že jsou archivovány všechny verze interních postupů, výzvy, kritéria, kontrolní listy, žádosti o podporu, hodnocení, výběr projektu a posuzování změn projektů. Pokud je dokument vypracovaný nebo uložený v MS2014+, uvede MAS v interních postupech odkaz na MS.</w:t>
      </w:r>
    </w:p>
    <w:p w14:paraId="18725222" w14:textId="77777777" w:rsidR="000903F4" w:rsidRPr="0055254F" w:rsidRDefault="000903F4" w:rsidP="000903F4">
      <w:pPr>
        <w:pStyle w:val="Odstavecseseznamem"/>
        <w:numPr>
          <w:ilvl w:val="1"/>
          <w:numId w:val="6"/>
        </w:numPr>
        <w:jc w:val="both"/>
        <w:rPr>
          <w:rFonts w:cs="Arial"/>
          <w:sz w:val="20"/>
          <w:szCs w:val="20"/>
          <w:highlight w:val="cyan"/>
        </w:rPr>
      </w:pPr>
      <w:r w:rsidRPr="0055254F">
        <w:rPr>
          <w:rFonts w:cs="Arial"/>
          <w:sz w:val="20"/>
          <w:szCs w:val="20"/>
          <w:highlight w:val="cyan"/>
        </w:rPr>
        <w:t>Postup pro archivaci podpůrné dokumentace, např. komunikace se žadateli, prezentace ze seminářů pro žadatele, prezenční listiny, zápisy z jednání.</w:t>
      </w:r>
    </w:p>
    <w:p w14:paraId="74C59872" w14:textId="77777777" w:rsidR="000903F4" w:rsidRDefault="000903F4" w:rsidP="000903F4">
      <w:pPr>
        <w:pStyle w:val="Odstavecseseznamem"/>
        <w:ind w:left="1500"/>
        <w:jc w:val="both"/>
        <w:rPr>
          <w:rFonts w:cs="Arial"/>
          <w:sz w:val="20"/>
          <w:szCs w:val="20"/>
        </w:rPr>
      </w:pPr>
    </w:p>
    <w:p w14:paraId="5B765329" w14:textId="77777777" w:rsidR="0000373D" w:rsidRPr="0000373D" w:rsidRDefault="0000373D" w:rsidP="0000373D">
      <w:pPr>
        <w:autoSpaceDE w:val="0"/>
        <w:autoSpaceDN w:val="0"/>
        <w:adjustRightInd w:val="0"/>
        <w:spacing w:after="0"/>
        <w:jc w:val="both"/>
        <w:rPr>
          <w:rFonts w:cs="TimesNewRomanPSMT"/>
          <w:sz w:val="20"/>
          <w:szCs w:val="20"/>
        </w:rPr>
      </w:pPr>
      <w:r w:rsidRPr="0000373D">
        <w:rPr>
          <w:rFonts w:cs="TimesNewRomanPSMT"/>
          <w:sz w:val="20"/>
          <w:szCs w:val="20"/>
        </w:rPr>
        <w:t>MAS je povinna zajistit po dobu určenou právním předpisem ČR nebo EU (minimálně do</w:t>
      </w:r>
      <w:r>
        <w:rPr>
          <w:rFonts w:cs="TimesNewRomanPSMT"/>
          <w:sz w:val="20"/>
          <w:szCs w:val="20"/>
        </w:rPr>
        <w:t xml:space="preserve"> </w:t>
      </w:r>
      <w:r w:rsidRPr="0000373D">
        <w:rPr>
          <w:rFonts w:cs="TimesNewRomanPSMT"/>
          <w:sz w:val="20"/>
          <w:szCs w:val="20"/>
        </w:rPr>
        <w:t>roku 2030) uchování veškeré dokumentace, související se str</w:t>
      </w:r>
      <w:r>
        <w:rPr>
          <w:rFonts w:cs="TimesNewRomanPSMT"/>
          <w:sz w:val="20"/>
          <w:szCs w:val="20"/>
        </w:rPr>
        <w:t xml:space="preserve">ategií CLLD a její realizací, a </w:t>
      </w:r>
      <w:r w:rsidRPr="0000373D">
        <w:rPr>
          <w:rFonts w:cs="TimesNewRomanPSMT"/>
          <w:sz w:val="20"/>
          <w:szCs w:val="20"/>
        </w:rPr>
        <w:t>poskytovat informace a dokumentaci, vztahující se k inte</w:t>
      </w:r>
      <w:r>
        <w:rPr>
          <w:rFonts w:cs="TimesNewRomanPSMT"/>
          <w:sz w:val="20"/>
          <w:szCs w:val="20"/>
        </w:rPr>
        <w:t xml:space="preserve">grované strategii, zaměstnancům </w:t>
      </w:r>
      <w:r w:rsidRPr="0000373D">
        <w:rPr>
          <w:rFonts w:cs="TimesNewRomanPSMT"/>
          <w:sz w:val="20"/>
          <w:szCs w:val="20"/>
        </w:rPr>
        <w:t>nebo zmocněncům pověřených orgánů MMR ČR, Ministerst</w:t>
      </w:r>
      <w:r>
        <w:rPr>
          <w:rFonts w:cs="TimesNewRomanPSMT"/>
          <w:sz w:val="20"/>
          <w:szCs w:val="20"/>
        </w:rPr>
        <w:t xml:space="preserve">va financí ČR, Evropské komise, </w:t>
      </w:r>
      <w:r w:rsidRPr="0000373D">
        <w:rPr>
          <w:rFonts w:cs="TimesNewRomanPSMT"/>
          <w:sz w:val="20"/>
          <w:szCs w:val="20"/>
        </w:rPr>
        <w:t>Evropského účetního dvora, Nejvyššího kontrolního úřadu, Auditního orgánu</w:t>
      </w:r>
      <w:r w:rsidRPr="0000373D">
        <w:rPr>
          <w:rFonts w:cs="Times New Roman"/>
          <w:sz w:val="20"/>
          <w:szCs w:val="20"/>
        </w:rPr>
        <w:t xml:space="preserve">, </w:t>
      </w:r>
      <w:r>
        <w:rPr>
          <w:rFonts w:cs="TimesNewRomanPSMT"/>
          <w:sz w:val="20"/>
          <w:szCs w:val="20"/>
        </w:rPr>
        <w:t xml:space="preserve">Platebního a </w:t>
      </w:r>
      <w:r w:rsidRPr="0000373D">
        <w:rPr>
          <w:rFonts w:cs="TimesNewRomanPSMT"/>
          <w:sz w:val="20"/>
          <w:szCs w:val="20"/>
        </w:rPr>
        <w:t>certifikačního orgánu, příslušného orgánu finanční sprá</w:t>
      </w:r>
      <w:r>
        <w:rPr>
          <w:rFonts w:cs="TimesNewRomanPSMT"/>
          <w:sz w:val="20"/>
          <w:szCs w:val="20"/>
        </w:rPr>
        <w:t xml:space="preserve">vy a dalších oprávněných orgánů </w:t>
      </w:r>
      <w:r w:rsidRPr="0000373D">
        <w:rPr>
          <w:rFonts w:cs="TimesNewRomanPSMT"/>
          <w:sz w:val="20"/>
          <w:szCs w:val="20"/>
        </w:rPr>
        <w:t>státní správy</w:t>
      </w:r>
      <w:r>
        <w:rPr>
          <w:rFonts w:cs="Times New Roman"/>
          <w:sz w:val="20"/>
          <w:szCs w:val="20"/>
        </w:rPr>
        <w:t xml:space="preserve">. </w:t>
      </w:r>
      <w:r w:rsidRPr="0000373D">
        <w:rPr>
          <w:rFonts w:cs="TimesNewRomanPSMT"/>
          <w:sz w:val="20"/>
          <w:szCs w:val="20"/>
        </w:rPr>
        <w:t>Veškerá d</w:t>
      </w:r>
      <w:r w:rsidRPr="0000373D">
        <w:rPr>
          <w:rFonts w:cs="Times New Roman"/>
          <w:sz w:val="20"/>
          <w:szCs w:val="20"/>
        </w:rPr>
        <w:t>okumentace</w:t>
      </w:r>
      <w:r w:rsidRPr="0000373D">
        <w:rPr>
          <w:rFonts w:cs="TimesNewRomanPSMT"/>
          <w:sz w:val="20"/>
          <w:szCs w:val="20"/>
        </w:rPr>
        <w:t>, až do vyřazení do archivace, musí být vedena přehledně, musí být</w:t>
      </w:r>
      <w:r>
        <w:rPr>
          <w:rFonts w:cs="TimesNewRomanPSMT"/>
          <w:sz w:val="20"/>
          <w:szCs w:val="20"/>
        </w:rPr>
        <w:t xml:space="preserve"> </w:t>
      </w:r>
      <w:r w:rsidRPr="0000373D">
        <w:rPr>
          <w:rFonts w:cs="TimesNewRomanPSMT"/>
          <w:sz w:val="20"/>
          <w:szCs w:val="20"/>
        </w:rPr>
        <w:t>lehce dosažitelná</w:t>
      </w:r>
      <w:r w:rsidRPr="0000373D">
        <w:rPr>
          <w:rFonts w:cs="Times New Roman"/>
          <w:sz w:val="20"/>
          <w:szCs w:val="20"/>
        </w:rPr>
        <w:t xml:space="preserve">, </w:t>
      </w:r>
      <w:r w:rsidRPr="0000373D">
        <w:rPr>
          <w:rFonts w:cs="TimesNewRomanPSMT"/>
          <w:sz w:val="20"/>
          <w:szCs w:val="20"/>
        </w:rPr>
        <w:t xml:space="preserve">je uložena v kanceláři MAS a odpovědnost </w:t>
      </w:r>
      <w:r w:rsidRPr="0000373D">
        <w:rPr>
          <w:rFonts w:cs="Times New Roman"/>
          <w:sz w:val="20"/>
          <w:szCs w:val="20"/>
        </w:rPr>
        <w:t xml:space="preserve">za toto </w:t>
      </w:r>
      <w:r>
        <w:rPr>
          <w:rFonts w:cs="TimesNewRomanPSMT"/>
          <w:sz w:val="20"/>
          <w:szCs w:val="20"/>
        </w:rPr>
        <w:t xml:space="preserve">mají pracovníci </w:t>
      </w:r>
      <w:r w:rsidRPr="0000373D">
        <w:rPr>
          <w:rFonts w:cs="TimesNewRomanPSMT"/>
          <w:sz w:val="20"/>
          <w:szCs w:val="20"/>
        </w:rPr>
        <w:t>kanceláře MAS</w:t>
      </w:r>
      <w:r w:rsidRPr="0000373D">
        <w:rPr>
          <w:rFonts w:cs="Times New Roman"/>
          <w:sz w:val="20"/>
          <w:szCs w:val="20"/>
        </w:rPr>
        <w:t>.</w:t>
      </w:r>
    </w:p>
    <w:p w14:paraId="65612E93" w14:textId="77777777" w:rsidR="0000373D" w:rsidRDefault="0000373D" w:rsidP="0000373D">
      <w:pPr>
        <w:autoSpaceDE w:val="0"/>
        <w:autoSpaceDN w:val="0"/>
        <w:adjustRightInd w:val="0"/>
        <w:spacing w:after="0"/>
        <w:jc w:val="both"/>
        <w:rPr>
          <w:rFonts w:cs="TimesNewRomanPSMT"/>
          <w:sz w:val="20"/>
          <w:szCs w:val="20"/>
        </w:rPr>
      </w:pPr>
    </w:p>
    <w:p w14:paraId="5C449FB5" w14:textId="77777777" w:rsidR="0000373D" w:rsidRDefault="0000373D" w:rsidP="0000373D">
      <w:pPr>
        <w:autoSpaceDE w:val="0"/>
        <w:autoSpaceDN w:val="0"/>
        <w:adjustRightInd w:val="0"/>
        <w:spacing w:after="0"/>
        <w:jc w:val="both"/>
        <w:rPr>
          <w:rFonts w:cs="TimesNewRomanPSMT"/>
          <w:sz w:val="20"/>
          <w:szCs w:val="20"/>
        </w:rPr>
      </w:pPr>
      <w:r w:rsidRPr="0000373D">
        <w:rPr>
          <w:rFonts w:cs="TimesNewRomanPSMT"/>
          <w:sz w:val="20"/>
          <w:szCs w:val="20"/>
        </w:rPr>
        <w:t>U dokumentů, které jsou jako originály vloženy v MS 2014+, není MAS povinna zaji</w:t>
      </w:r>
      <w:r>
        <w:rPr>
          <w:rFonts w:cs="TimesNewRomanPSMT"/>
          <w:sz w:val="20"/>
          <w:szCs w:val="20"/>
        </w:rPr>
        <w:t>stit jejich uchování v </w:t>
      </w:r>
      <w:r w:rsidRPr="0000373D">
        <w:rPr>
          <w:rFonts w:cs="TimesNewRomanPSMT"/>
          <w:sz w:val="20"/>
          <w:szCs w:val="20"/>
        </w:rPr>
        <w:t xml:space="preserve">originále na jiném místě odlišném od MS 2014+. Pokud je ale v </w:t>
      </w:r>
      <w:r w:rsidRPr="0000373D">
        <w:rPr>
          <w:rFonts w:cs="Times New Roman"/>
          <w:sz w:val="20"/>
          <w:szCs w:val="20"/>
        </w:rPr>
        <w:t>MS 2014+</w:t>
      </w:r>
      <w:r>
        <w:rPr>
          <w:rFonts w:cs="TimesNewRomanPSMT"/>
          <w:sz w:val="20"/>
          <w:szCs w:val="20"/>
        </w:rPr>
        <w:t xml:space="preserve"> </w:t>
      </w:r>
      <w:r w:rsidRPr="0000373D">
        <w:rPr>
          <w:rFonts w:cs="TimesNewRomanPSMT"/>
          <w:sz w:val="20"/>
          <w:szCs w:val="20"/>
        </w:rPr>
        <w:t>vložena kopie nebo například sken dokumentu, musí MAS z</w:t>
      </w:r>
      <w:r>
        <w:rPr>
          <w:rFonts w:cs="TimesNewRomanPSMT"/>
          <w:sz w:val="20"/>
          <w:szCs w:val="20"/>
        </w:rPr>
        <w:t xml:space="preserve">ajistit uchování originálu nebo </w:t>
      </w:r>
      <w:r w:rsidRPr="0000373D">
        <w:rPr>
          <w:rFonts w:cs="TimesNewRomanPSMT"/>
          <w:sz w:val="20"/>
          <w:szCs w:val="20"/>
        </w:rPr>
        <w:t>ověření kopie.</w:t>
      </w:r>
    </w:p>
    <w:p w14:paraId="4FAFC895" w14:textId="77777777" w:rsidR="0000373D" w:rsidRPr="0000373D" w:rsidRDefault="0000373D" w:rsidP="0000373D">
      <w:pPr>
        <w:autoSpaceDE w:val="0"/>
        <w:autoSpaceDN w:val="0"/>
        <w:adjustRightInd w:val="0"/>
        <w:spacing w:after="0"/>
        <w:jc w:val="both"/>
        <w:rPr>
          <w:rFonts w:cs="TimesNewRomanPSMT"/>
          <w:sz w:val="20"/>
          <w:szCs w:val="20"/>
        </w:rPr>
      </w:pPr>
    </w:p>
    <w:p w14:paraId="25AED033" w14:textId="77777777" w:rsidR="0000373D" w:rsidRPr="0000373D" w:rsidRDefault="0000373D" w:rsidP="0000373D">
      <w:pPr>
        <w:autoSpaceDE w:val="0"/>
        <w:autoSpaceDN w:val="0"/>
        <w:adjustRightInd w:val="0"/>
        <w:spacing w:after="0"/>
        <w:jc w:val="both"/>
        <w:rPr>
          <w:rFonts w:cs="TimesNewRomanPSMT"/>
          <w:sz w:val="20"/>
          <w:szCs w:val="20"/>
        </w:rPr>
      </w:pPr>
      <w:r w:rsidRPr="0000373D">
        <w:rPr>
          <w:rFonts w:cs="TimesNewRomanPSMT"/>
          <w:sz w:val="20"/>
          <w:szCs w:val="20"/>
        </w:rPr>
        <w:t>Vyřízené dokumenty se ukládají zejména v archivních krabicíc</w:t>
      </w:r>
      <w:r>
        <w:rPr>
          <w:rFonts w:cs="TimesNewRomanPSMT"/>
          <w:sz w:val="20"/>
          <w:szCs w:val="20"/>
        </w:rPr>
        <w:t xml:space="preserve">h podle věcných hledisek. </w:t>
      </w:r>
      <w:r w:rsidR="0086752E">
        <w:rPr>
          <w:rFonts w:cs="TimesNewRomanPSMT"/>
          <w:sz w:val="20"/>
          <w:szCs w:val="20"/>
        </w:rPr>
        <w:t xml:space="preserve">Jedná se o podpornou dokumentaci (např. komunikace se žadateli, prezentace ze seminářů pro žadatele, prezenční listiny, zápisy z jednání atd.). </w:t>
      </w:r>
      <w:r>
        <w:rPr>
          <w:rFonts w:cs="TimesNewRomanPSMT"/>
          <w:sz w:val="20"/>
          <w:szCs w:val="20"/>
        </w:rPr>
        <w:t>Za přehlednost a </w:t>
      </w:r>
      <w:r w:rsidRPr="0000373D">
        <w:rPr>
          <w:rFonts w:cs="TimesNewRomanPSMT"/>
          <w:sz w:val="20"/>
          <w:szCs w:val="20"/>
        </w:rPr>
        <w:t xml:space="preserve">úplnost zodpovídají pracovníci </w:t>
      </w:r>
      <w:r>
        <w:rPr>
          <w:rFonts w:cs="TimesNewRomanPSMT"/>
          <w:sz w:val="20"/>
          <w:szCs w:val="20"/>
        </w:rPr>
        <w:t>K</w:t>
      </w:r>
      <w:r w:rsidRPr="0000373D">
        <w:rPr>
          <w:rFonts w:cs="TimesNewRomanPSMT"/>
          <w:sz w:val="20"/>
          <w:szCs w:val="20"/>
        </w:rPr>
        <w:t>anceláře MAS.</w:t>
      </w:r>
    </w:p>
    <w:p w14:paraId="3E7606B9" w14:textId="77777777" w:rsidR="0000373D" w:rsidRDefault="0000373D" w:rsidP="0000373D">
      <w:pPr>
        <w:autoSpaceDE w:val="0"/>
        <w:autoSpaceDN w:val="0"/>
        <w:adjustRightInd w:val="0"/>
        <w:spacing w:after="0"/>
        <w:jc w:val="both"/>
        <w:rPr>
          <w:rFonts w:cs="Times New Roman"/>
          <w:sz w:val="20"/>
          <w:szCs w:val="20"/>
        </w:rPr>
      </w:pPr>
    </w:p>
    <w:p w14:paraId="50ECCB03" w14:textId="77777777" w:rsidR="0000373D" w:rsidRPr="0000373D" w:rsidRDefault="0000373D" w:rsidP="0000373D">
      <w:pPr>
        <w:autoSpaceDE w:val="0"/>
        <w:autoSpaceDN w:val="0"/>
        <w:adjustRightInd w:val="0"/>
        <w:spacing w:after="0"/>
        <w:jc w:val="both"/>
        <w:rPr>
          <w:rFonts w:cs="TimesNewRomanPSMT"/>
          <w:sz w:val="20"/>
          <w:szCs w:val="20"/>
        </w:rPr>
      </w:pPr>
      <w:r w:rsidRPr="0000373D">
        <w:rPr>
          <w:rFonts w:cs="Times New Roman"/>
          <w:sz w:val="20"/>
          <w:szCs w:val="20"/>
        </w:rPr>
        <w:t xml:space="preserve">V </w:t>
      </w:r>
      <w:r>
        <w:rPr>
          <w:rFonts w:cs="TimesNewRomanPSMT"/>
          <w:sz w:val="20"/>
          <w:szCs w:val="20"/>
        </w:rPr>
        <w:t xml:space="preserve">případě zániku zaspaného ústavu </w:t>
      </w:r>
      <w:r w:rsidRPr="0000373D">
        <w:rPr>
          <w:rFonts w:cs="TimesNewRomanPSMT"/>
          <w:sz w:val="20"/>
          <w:szCs w:val="20"/>
        </w:rPr>
        <w:t>(MAS) před tím, než uplyne lhůta</w:t>
      </w:r>
      <w:r>
        <w:rPr>
          <w:rFonts w:cs="TimesNewRomanPSMT"/>
          <w:sz w:val="20"/>
          <w:szCs w:val="20"/>
        </w:rPr>
        <w:t xml:space="preserve"> na archivaci, převezme správní </w:t>
      </w:r>
      <w:r w:rsidRPr="0000373D">
        <w:rPr>
          <w:rFonts w:cs="TimesNewRomanPSMT"/>
          <w:sz w:val="20"/>
          <w:szCs w:val="20"/>
        </w:rPr>
        <w:t>archiv jeho právní nástupce, likvidátor, zřizovatel nebo ten, na něhož přechází</w:t>
      </w:r>
      <w:r>
        <w:rPr>
          <w:rFonts w:cs="TimesNewRomanPSMT"/>
          <w:sz w:val="20"/>
          <w:szCs w:val="20"/>
        </w:rPr>
        <w:t xml:space="preserve"> působnost </w:t>
      </w:r>
      <w:r w:rsidRPr="0000373D">
        <w:rPr>
          <w:rFonts w:cs="TimesNewRomanPSMT"/>
          <w:sz w:val="20"/>
          <w:szCs w:val="20"/>
        </w:rPr>
        <w:t xml:space="preserve">zaniklé MAS. </w:t>
      </w:r>
      <w:r w:rsidRPr="0000373D">
        <w:rPr>
          <w:rFonts w:cs="Times New Roman"/>
          <w:sz w:val="20"/>
          <w:szCs w:val="20"/>
        </w:rPr>
        <w:t>Je-</w:t>
      </w:r>
      <w:r w:rsidRPr="0000373D">
        <w:rPr>
          <w:rFonts w:cs="TimesNewRomanPSMT"/>
          <w:sz w:val="20"/>
          <w:szCs w:val="20"/>
        </w:rPr>
        <w:t>li právních nástupců více a nedojde</w:t>
      </w:r>
      <w:r w:rsidRPr="0000373D">
        <w:rPr>
          <w:rFonts w:cs="Times New Roman"/>
          <w:sz w:val="20"/>
          <w:szCs w:val="20"/>
        </w:rPr>
        <w:t xml:space="preserve">-li mezi nimi k </w:t>
      </w:r>
      <w:r w:rsidRPr="0000373D">
        <w:rPr>
          <w:rFonts w:cs="TimesNewRomanPSMT"/>
          <w:sz w:val="20"/>
          <w:szCs w:val="20"/>
        </w:rPr>
        <w:t>dohodě, roz</w:t>
      </w:r>
      <w:r w:rsidRPr="0000373D">
        <w:rPr>
          <w:rFonts w:cs="Times New Roman"/>
          <w:sz w:val="20"/>
          <w:szCs w:val="20"/>
        </w:rPr>
        <w:t>hoduje o</w:t>
      </w:r>
      <w:r>
        <w:rPr>
          <w:rFonts w:cs="TimesNewRomanPSMT"/>
          <w:sz w:val="20"/>
          <w:szCs w:val="20"/>
        </w:rPr>
        <w:t xml:space="preserve"> </w:t>
      </w:r>
      <w:r w:rsidRPr="0000373D">
        <w:rPr>
          <w:rFonts w:cs="TimesNewRomanPSMT"/>
          <w:sz w:val="20"/>
          <w:szCs w:val="20"/>
        </w:rPr>
        <w:t>převzetí správního archivu příslušný správní úřad na úseku a</w:t>
      </w:r>
      <w:r>
        <w:rPr>
          <w:rFonts w:cs="TimesNewRomanPSMT"/>
          <w:sz w:val="20"/>
          <w:szCs w:val="20"/>
        </w:rPr>
        <w:t xml:space="preserve">rchivnictví. ŘO IROP musí být o </w:t>
      </w:r>
      <w:r w:rsidRPr="0000373D">
        <w:rPr>
          <w:rFonts w:cs="TimesNewRomanPSMT"/>
          <w:sz w:val="20"/>
          <w:szCs w:val="20"/>
        </w:rPr>
        <w:t>této skutečnosti informován a musí mít možnost výběru důležitých d</w:t>
      </w:r>
      <w:r>
        <w:rPr>
          <w:rFonts w:cs="TimesNewRomanPSMT"/>
          <w:sz w:val="20"/>
          <w:szCs w:val="20"/>
        </w:rPr>
        <w:t xml:space="preserve">okumentů před </w:t>
      </w:r>
      <w:r w:rsidRPr="0000373D">
        <w:rPr>
          <w:rFonts w:cs="TimesNewRomanPSMT"/>
          <w:sz w:val="20"/>
          <w:szCs w:val="20"/>
        </w:rPr>
        <w:t>provedením skartačního řízení.</w:t>
      </w:r>
    </w:p>
    <w:p w14:paraId="273509D5" w14:textId="77777777" w:rsidR="0000373D" w:rsidRDefault="0000373D" w:rsidP="0000373D">
      <w:pPr>
        <w:autoSpaceDE w:val="0"/>
        <w:autoSpaceDN w:val="0"/>
        <w:adjustRightInd w:val="0"/>
        <w:spacing w:after="0"/>
        <w:jc w:val="both"/>
        <w:rPr>
          <w:rFonts w:cs="TimesNewRomanPSMT"/>
          <w:sz w:val="20"/>
          <w:szCs w:val="20"/>
        </w:rPr>
      </w:pPr>
    </w:p>
    <w:p w14:paraId="38C6FEC1" w14:textId="77777777" w:rsidR="0055254F" w:rsidRDefault="0000373D" w:rsidP="0000373D">
      <w:pPr>
        <w:autoSpaceDE w:val="0"/>
        <w:autoSpaceDN w:val="0"/>
        <w:adjustRightInd w:val="0"/>
        <w:spacing w:after="0"/>
        <w:jc w:val="both"/>
        <w:rPr>
          <w:rFonts w:cs="Times New Roman"/>
          <w:sz w:val="20"/>
          <w:szCs w:val="20"/>
        </w:rPr>
      </w:pPr>
      <w:r w:rsidRPr="0000373D">
        <w:rPr>
          <w:rFonts w:cs="TimesNewRomanPSMT"/>
          <w:sz w:val="20"/>
          <w:szCs w:val="20"/>
        </w:rPr>
        <w:t>Obecné podmínky spisového, archivačního a skartačního</w:t>
      </w:r>
      <w:r>
        <w:rPr>
          <w:rFonts w:cs="TimesNewRomanPSMT"/>
          <w:sz w:val="20"/>
          <w:szCs w:val="20"/>
        </w:rPr>
        <w:t xml:space="preserve"> řádu jsou stanoveny zákonem č. </w:t>
      </w:r>
      <w:r w:rsidRPr="0000373D">
        <w:rPr>
          <w:rFonts w:cs="TimesNewRomanPSMT"/>
          <w:sz w:val="20"/>
          <w:szCs w:val="20"/>
        </w:rPr>
        <w:t>499/2004 Sb., o archivnictví a spisové službě a zákonem 563/1</w:t>
      </w:r>
      <w:r>
        <w:rPr>
          <w:rFonts w:cs="TimesNewRomanPSMT"/>
          <w:sz w:val="20"/>
          <w:szCs w:val="20"/>
        </w:rPr>
        <w:t xml:space="preserve">991 Sb., o účetnictví; ve znění </w:t>
      </w:r>
      <w:r w:rsidRPr="0000373D">
        <w:rPr>
          <w:rFonts w:cs="TimesNewRomanPSMT"/>
          <w:sz w:val="20"/>
          <w:szCs w:val="20"/>
        </w:rPr>
        <w:t>pozdějších novel</w:t>
      </w:r>
      <w:r w:rsidRPr="0000373D">
        <w:rPr>
          <w:rFonts w:cs="Times New Roman"/>
          <w:sz w:val="20"/>
          <w:szCs w:val="20"/>
        </w:rPr>
        <w:t>.</w:t>
      </w:r>
    </w:p>
    <w:p w14:paraId="45280BCD" w14:textId="77777777" w:rsidR="006A1374" w:rsidRDefault="006A1374" w:rsidP="0000373D">
      <w:pPr>
        <w:autoSpaceDE w:val="0"/>
        <w:autoSpaceDN w:val="0"/>
        <w:adjustRightInd w:val="0"/>
        <w:spacing w:after="0"/>
        <w:jc w:val="both"/>
        <w:rPr>
          <w:rFonts w:cs="Times New Roman"/>
          <w:sz w:val="20"/>
          <w:szCs w:val="20"/>
        </w:rPr>
      </w:pPr>
    </w:p>
    <w:p w14:paraId="2C59A193" w14:textId="77777777" w:rsidR="006A1374" w:rsidRPr="0000373D" w:rsidRDefault="006A1374" w:rsidP="0000373D">
      <w:pPr>
        <w:autoSpaceDE w:val="0"/>
        <w:autoSpaceDN w:val="0"/>
        <w:adjustRightInd w:val="0"/>
        <w:spacing w:after="0"/>
        <w:jc w:val="both"/>
        <w:rPr>
          <w:rFonts w:cs="TimesNewRomanPSMT"/>
          <w:sz w:val="20"/>
          <w:szCs w:val="20"/>
        </w:rPr>
      </w:pPr>
    </w:p>
    <w:p w14:paraId="05983FAD" w14:textId="77777777" w:rsidR="000903F4" w:rsidRPr="00061B42" w:rsidRDefault="000903F4" w:rsidP="000903F4">
      <w:pPr>
        <w:pStyle w:val="Nadpis1"/>
        <w:numPr>
          <w:ilvl w:val="0"/>
          <w:numId w:val="9"/>
        </w:numPr>
        <w:rPr>
          <w:rFonts w:asciiTheme="minorHAnsi" w:hAnsiTheme="minorHAnsi"/>
        </w:rPr>
      </w:pPr>
      <w:bookmarkStart w:id="19" w:name="_Toc481055743"/>
      <w:r w:rsidRPr="00061B42">
        <w:rPr>
          <w:rFonts w:asciiTheme="minorHAnsi" w:hAnsiTheme="minorHAnsi"/>
        </w:rPr>
        <w:lastRenderedPageBreak/>
        <w:t>Komunikace se žadateli</w:t>
      </w:r>
      <w:bookmarkEnd w:id="19"/>
    </w:p>
    <w:p w14:paraId="3CCF76F6" w14:textId="77777777" w:rsidR="000903F4" w:rsidRPr="00947125" w:rsidRDefault="000903F4" w:rsidP="000903F4">
      <w:pPr>
        <w:pStyle w:val="Odstavecseseznamem"/>
        <w:numPr>
          <w:ilvl w:val="1"/>
          <w:numId w:val="1"/>
        </w:numPr>
        <w:jc w:val="both"/>
        <w:rPr>
          <w:rFonts w:cs="Arial"/>
          <w:sz w:val="20"/>
          <w:szCs w:val="20"/>
          <w:highlight w:val="cyan"/>
        </w:rPr>
      </w:pPr>
      <w:r w:rsidRPr="00947125">
        <w:rPr>
          <w:rFonts w:cs="Arial"/>
          <w:sz w:val="20"/>
          <w:szCs w:val="20"/>
          <w:highlight w:val="cyan"/>
        </w:rPr>
        <w:t>Postupy pro komunikaci se žadateli - oprávněná osoba, forma komunikace.</w:t>
      </w:r>
    </w:p>
    <w:p w14:paraId="7E138E29" w14:textId="77777777" w:rsidR="000903F4" w:rsidRPr="00947125" w:rsidRDefault="000903F4" w:rsidP="000903F4">
      <w:pPr>
        <w:pStyle w:val="Odstavecseseznamem"/>
        <w:numPr>
          <w:ilvl w:val="1"/>
          <w:numId w:val="1"/>
        </w:numPr>
        <w:jc w:val="both"/>
        <w:rPr>
          <w:rFonts w:cs="Arial"/>
          <w:sz w:val="20"/>
          <w:szCs w:val="20"/>
          <w:highlight w:val="cyan"/>
        </w:rPr>
      </w:pPr>
      <w:r w:rsidRPr="00947125">
        <w:rPr>
          <w:rFonts w:cs="Arial"/>
          <w:sz w:val="20"/>
          <w:szCs w:val="20"/>
          <w:highlight w:val="cyan"/>
        </w:rPr>
        <w:t>Komunikace s žadateli o podporu probíhá převážně v MS 2014+.</w:t>
      </w:r>
    </w:p>
    <w:p w14:paraId="4F41B015" w14:textId="77777777" w:rsidR="000903F4" w:rsidRPr="00947125" w:rsidRDefault="000903F4" w:rsidP="000903F4">
      <w:pPr>
        <w:pStyle w:val="Odstavecseseznamem"/>
        <w:numPr>
          <w:ilvl w:val="1"/>
          <w:numId w:val="1"/>
        </w:numPr>
        <w:jc w:val="both"/>
        <w:rPr>
          <w:rFonts w:cs="Arial"/>
          <w:sz w:val="20"/>
          <w:szCs w:val="20"/>
          <w:highlight w:val="cyan"/>
        </w:rPr>
      </w:pPr>
      <w:r w:rsidRPr="00947125">
        <w:rPr>
          <w:rFonts w:cs="Arial"/>
          <w:sz w:val="20"/>
          <w:szCs w:val="20"/>
          <w:highlight w:val="cyan"/>
        </w:rPr>
        <w:t>Auditní stopa – zápisy, FAQ, informace na webu.</w:t>
      </w:r>
    </w:p>
    <w:p w14:paraId="260CF2C4" w14:textId="77777777" w:rsidR="00947125" w:rsidRDefault="00947125" w:rsidP="00947125">
      <w:pPr>
        <w:jc w:val="both"/>
        <w:rPr>
          <w:rFonts w:cs="Arial"/>
          <w:sz w:val="20"/>
          <w:szCs w:val="20"/>
        </w:rPr>
      </w:pPr>
    </w:p>
    <w:p w14:paraId="59CA1A93" w14:textId="77777777" w:rsidR="00E72D82" w:rsidRPr="00E375F0" w:rsidRDefault="00E72D82" w:rsidP="00E72D82">
      <w:pPr>
        <w:autoSpaceDE w:val="0"/>
        <w:autoSpaceDN w:val="0"/>
        <w:adjustRightInd w:val="0"/>
        <w:spacing w:after="0"/>
        <w:jc w:val="both"/>
        <w:rPr>
          <w:rFonts w:cs="TimesNewRomanPS-BoldMT"/>
          <w:bCs/>
          <w:sz w:val="20"/>
          <w:szCs w:val="20"/>
          <w:u w:val="single"/>
        </w:rPr>
      </w:pPr>
      <w:r w:rsidRPr="00E375F0">
        <w:rPr>
          <w:rFonts w:cs="TimesNewRomanPS-BoldMT"/>
          <w:bCs/>
          <w:sz w:val="20"/>
          <w:szCs w:val="20"/>
          <w:u w:val="single"/>
        </w:rPr>
        <w:t>Semináře pro žadatele a příjemce</w:t>
      </w:r>
    </w:p>
    <w:p w14:paraId="396A5D48" w14:textId="77777777" w:rsidR="00E72D82" w:rsidRDefault="00E72D82" w:rsidP="00E72D82">
      <w:pPr>
        <w:autoSpaceDE w:val="0"/>
        <w:autoSpaceDN w:val="0"/>
        <w:adjustRightInd w:val="0"/>
        <w:spacing w:after="0"/>
        <w:jc w:val="both"/>
        <w:rPr>
          <w:rFonts w:cs="Times New Roman"/>
          <w:sz w:val="20"/>
          <w:szCs w:val="20"/>
        </w:rPr>
      </w:pPr>
    </w:p>
    <w:p w14:paraId="408971DE" w14:textId="77777777" w:rsidR="00E72D82" w:rsidRPr="00E72D82" w:rsidRDefault="00E72D82" w:rsidP="00E72D82">
      <w:pPr>
        <w:autoSpaceDE w:val="0"/>
        <w:autoSpaceDN w:val="0"/>
        <w:adjustRightInd w:val="0"/>
        <w:spacing w:after="0"/>
        <w:jc w:val="both"/>
        <w:rPr>
          <w:rFonts w:cs="TimesNewRomanPSMT"/>
          <w:sz w:val="20"/>
          <w:szCs w:val="20"/>
        </w:rPr>
      </w:pPr>
      <w:r w:rsidRPr="00E72D82">
        <w:rPr>
          <w:rFonts w:cs="Times New Roman"/>
          <w:sz w:val="20"/>
          <w:szCs w:val="20"/>
        </w:rPr>
        <w:t xml:space="preserve">V </w:t>
      </w:r>
      <w:r w:rsidRPr="00E72D82">
        <w:rPr>
          <w:rFonts w:cs="TimesNewRomanPSMT"/>
          <w:sz w:val="20"/>
          <w:szCs w:val="20"/>
        </w:rPr>
        <w:t>rámci svých animačních aktivit zodpovídá MAS za re</w:t>
      </w:r>
      <w:r>
        <w:rPr>
          <w:rFonts w:cs="TimesNewRomanPSMT"/>
          <w:sz w:val="20"/>
          <w:szCs w:val="20"/>
        </w:rPr>
        <w:t xml:space="preserve">alizaci seminářů pro žadatele a </w:t>
      </w:r>
      <w:r w:rsidRPr="00E72D82">
        <w:rPr>
          <w:rFonts w:cs="TimesNewRomanPSMT"/>
          <w:sz w:val="20"/>
          <w:szCs w:val="20"/>
        </w:rPr>
        <w:t>příjemce u výzev vyhlašovaných MAS. Je povinna reali</w:t>
      </w:r>
      <w:r>
        <w:rPr>
          <w:rFonts w:cs="TimesNewRomanPSMT"/>
          <w:sz w:val="20"/>
          <w:szCs w:val="20"/>
        </w:rPr>
        <w:t xml:space="preserve">zovat alespoň jeden seminář pro </w:t>
      </w:r>
      <w:r w:rsidRPr="00E72D82">
        <w:rPr>
          <w:rFonts w:cs="TimesNewRomanPSMT"/>
          <w:sz w:val="20"/>
          <w:szCs w:val="20"/>
        </w:rPr>
        <w:t>žadatel</w:t>
      </w:r>
      <w:r>
        <w:rPr>
          <w:rFonts w:cs="TimesNewRomanPSMT"/>
          <w:sz w:val="20"/>
          <w:szCs w:val="20"/>
        </w:rPr>
        <w:t xml:space="preserve">e a příjemce ke každé vyhlášené </w:t>
      </w:r>
      <w:r w:rsidRPr="00E72D82">
        <w:rPr>
          <w:rFonts w:cs="TimesNewRomanPSMT"/>
          <w:sz w:val="20"/>
          <w:szCs w:val="20"/>
        </w:rPr>
        <w:t>Výzvě MAS. MAS o konání semi</w:t>
      </w:r>
      <w:r>
        <w:rPr>
          <w:rFonts w:cs="TimesNewRomanPSMT"/>
          <w:sz w:val="20"/>
          <w:szCs w:val="20"/>
        </w:rPr>
        <w:t xml:space="preserve">náře informuje na </w:t>
      </w:r>
      <w:r w:rsidRPr="00E72D82">
        <w:rPr>
          <w:rFonts w:cs="TimesNewRomanPSMT"/>
          <w:sz w:val="20"/>
          <w:szCs w:val="20"/>
        </w:rPr>
        <w:t>svých webových stránkách, popřípadě rozešle i</w:t>
      </w:r>
      <w:r>
        <w:rPr>
          <w:rFonts w:cs="TimesNewRomanPSMT"/>
          <w:sz w:val="20"/>
          <w:szCs w:val="20"/>
        </w:rPr>
        <w:t xml:space="preserve">nformace prostřednictvím emailu </w:t>
      </w:r>
      <w:r w:rsidRPr="00E72D82">
        <w:rPr>
          <w:rFonts w:cs="TimesNewRomanPSMT"/>
          <w:sz w:val="20"/>
          <w:szCs w:val="20"/>
        </w:rPr>
        <w:t>potencionálním žadatelům v území MAS.</w:t>
      </w:r>
    </w:p>
    <w:p w14:paraId="73E21BE6" w14:textId="77777777" w:rsidR="00E72D82" w:rsidRDefault="00E72D82" w:rsidP="00E72D82">
      <w:pPr>
        <w:autoSpaceDE w:val="0"/>
        <w:autoSpaceDN w:val="0"/>
        <w:adjustRightInd w:val="0"/>
        <w:spacing w:after="0"/>
        <w:jc w:val="both"/>
        <w:rPr>
          <w:rFonts w:cs="TimesNewRomanPSMT"/>
          <w:sz w:val="20"/>
          <w:szCs w:val="20"/>
        </w:rPr>
      </w:pPr>
    </w:p>
    <w:p w14:paraId="445546FB" w14:textId="77777777" w:rsidR="00E72D82" w:rsidRPr="00E72D82" w:rsidRDefault="00E72D82" w:rsidP="00E72D82">
      <w:pPr>
        <w:autoSpaceDE w:val="0"/>
        <w:autoSpaceDN w:val="0"/>
        <w:adjustRightInd w:val="0"/>
        <w:spacing w:after="0"/>
        <w:jc w:val="both"/>
        <w:rPr>
          <w:rFonts w:cs="TimesNewRomanPSMT"/>
          <w:sz w:val="20"/>
          <w:szCs w:val="20"/>
        </w:rPr>
      </w:pPr>
      <w:r w:rsidRPr="00E72D82">
        <w:rPr>
          <w:rFonts w:cs="TimesNewRomanPSMT"/>
          <w:sz w:val="20"/>
          <w:szCs w:val="20"/>
        </w:rPr>
        <w:t>Seminář pro žadatele:</w:t>
      </w:r>
    </w:p>
    <w:p w14:paraId="1690F1EA" w14:textId="77777777" w:rsidR="00E72D82" w:rsidRPr="00E72D82" w:rsidRDefault="00E72D82" w:rsidP="00E72D82">
      <w:pPr>
        <w:pStyle w:val="Odstavecseseznamem"/>
        <w:numPr>
          <w:ilvl w:val="0"/>
          <w:numId w:val="13"/>
        </w:numPr>
        <w:autoSpaceDE w:val="0"/>
        <w:autoSpaceDN w:val="0"/>
        <w:adjustRightInd w:val="0"/>
        <w:spacing w:after="0"/>
        <w:jc w:val="both"/>
        <w:rPr>
          <w:rFonts w:cs="TimesNewRomanPSMT"/>
          <w:sz w:val="20"/>
          <w:szCs w:val="20"/>
        </w:rPr>
      </w:pPr>
      <w:r w:rsidRPr="00E72D82">
        <w:rPr>
          <w:rFonts w:cs="TimesNewRomanPSMT"/>
          <w:sz w:val="20"/>
          <w:szCs w:val="20"/>
        </w:rPr>
        <w:t xml:space="preserve">musí být uskutečněn minimálně </w:t>
      </w:r>
      <w:r w:rsidRPr="00E72D82">
        <w:rPr>
          <w:rFonts w:cs="TimesNewRomanPSMT"/>
          <w:sz w:val="20"/>
          <w:szCs w:val="20"/>
          <w:highlight w:val="yellow"/>
        </w:rPr>
        <w:t>10</w:t>
      </w:r>
      <w:r w:rsidRPr="00E72D82">
        <w:rPr>
          <w:rFonts w:cs="TimesNewRomanPSMT"/>
          <w:sz w:val="20"/>
          <w:szCs w:val="20"/>
        </w:rPr>
        <w:t xml:space="preserve"> pracovních dní před ukončením příjmu žádostí o </w:t>
      </w:r>
      <w:r w:rsidRPr="00E72D82">
        <w:rPr>
          <w:sz w:val="20"/>
          <w:szCs w:val="20"/>
        </w:rPr>
        <w:t>podporu,</w:t>
      </w:r>
    </w:p>
    <w:p w14:paraId="519D529B" w14:textId="77777777" w:rsidR="00E72D82" w:rsidRPr="00E72D82" w:rsidRDefault="00E72D82" w:rsidP="00E72D82">
      <w:pPr>
        <w:pStyle w:val="Odstavecseseznamem"/>
        <w:numPr>
          <w:ilvl w:val="0"/>
          <w:numId w:val="13"/>
        </w:numPr>
        <w:autoSpaceDE w:val="0"/>
        <w:autoSpaceDN w:val="0"/>
        <w:adjustRightInd w:val="0"/>
        <w:spacing w:after="0"/>
        <w:jc w:val="both"/>
        <w:rPr>
          <w:rFonts w:cs="TimesNewRomanPSMT"/>
          <w:sz w:val="20"/>
          <w:szCs w:val="20"/>
        </w:rPr>
      </w:pPr>
      <w:r w:rsidRPr="00E72D82">
        <w:rPr>
          <w:rFonts w:cs="TimesNewRomanPSMT"/>
          <w:sz w:val="20"/>
          <w:szCs w:val="20"/>
        </w:rPr>
        <w:t xml:space="preserve">žadatelé </w:t>
      </w:r>
      <w:r w:rsidRPr="00E72D82">
        <w:rPr>
          <w:sz w:val="20"/>
          <w:szCs w:val="20"/>
        </w:rPr>
        <w:t xml:space="preserve">se v </w:t>
      </w:r>
      <w:r w:rsidRPr="00E72D82">
        <w:rPr>
          <w:rFonts w:cs="TimesNewRomanPSMT"/>
          <w:sz w:val="20"/>
          <w:szCs w:val="20"/>
        </w:rPr>
        <w:t>rámci tohoto semináře seznámí s vyhlášenou Výzvou MAS a s podmínky a pravidly Výzvy MAS, které je nutné znát při zpracovávání žádosti o podporu; dále jsou žadatelé informování o způsobu a výběru projektů.</w:t>
      </w:r>
    </w:p>
    <w:p w14:paraId="1B76F1C8" w14:textId="77777777" w:rsidR="00E72D82" w:rsidRDefault="00E72D82" w:rsidP="00E72D82">
      <w:pPr>
        <w:autoSpaceDE w:val="0"/>
        <w:autoSpaceDN w:val="0"/>
        <w:adjustRightInd w:val="0"/>
        <w:spacing w:after="0"/>
        <w:jc w:val="both"/>
        <w:rPr>
          <w:rFonts w:cs="TimesNewRomanPSMT"/>
          <w:sz w:val="20"/>
          <w:szCs w:val="20"/>
        </w:rPr>
      </w:pPr>
    </w:p>
    <w:p w14:paraId="3D264798" w14:textId="77777777" w:rsidR="00E72D82" w:rsidRPr="00E72D82" w:rsidRDefault="00E72D82" w:rsidP="00E72D82">
      <w:pPr>
        <w:autoSpaceDE w:val="0"/>
        <w:autoSpaceDN w:val="0"/>
        <w:adjustRightInd w:val="0"/>
        <w:spacing w:after="0"/>
        <w:jc w:val="both"/>
        <w:rPr>
          <w:rFonts w:cs="TimesNewRomanPSMT"/>
          <w:sz w:val="20"/>
          <w:szCs w:val="20"/>
        </w:rPr>
      </w:pPr>
      <w:r w:rsidRPr="00E72D82">
        <w:rPr>
          <w:rFonts w:cs="TimesNewRomanPSMT"/>
          <w:sz w:val="20"/>
          <w:szCs w:val="20"/>
        </w:rPr>
        <w:t>Seminář pro příjemce:</w:t>
      </w:r>
    </w:p>
    <w:p w14:paraId="00956611" w14:textId="77777777" w:rsidR="00E72D82" w:rsidRDefault="00E72D82" w:rsidP="00E72D82">
      <w:pPr>
        <w:pStyle w:val="Odstavecseseznamem"/>
        <w:numPr>
          <w:ilvl w:val="0"/>
          <w:numId w:val="14"/>
        </w:numPr>
        <w:autoSpaceDE w:val="0"/>
        <w:autoSpaceDN w:val="0"/>
        <w:adjustRightInd w:val="0"/>
        <w:spacing w:after="0"/>
        <w:jc w:val="both"/>
        <w:rPr>
          <w:rFonts w:cs="TimesNewRomanPSMT"/>
          <w:sz w:val="20"/>
          <w:szCs w:val="20"/>
        </w:rPr>
      </w:pPr>
      <w:r w:rsidRPr="00E72D82">
        <w:rPr>
          <w:rFonts w:cs="TimesNewRomanPSMT"/>
          <w:sz w:val="20"/>
          <w:szCs w:val="20"/>
        </w:rPr>
        <w:t xml:space="preserve">účelem tohoto semináře je seznámení příjemců s </w:t>
      </w:r>
      <w:r w:rsidRPr="00E72D82">
        <w:rPr>
          <w:sz w:val="20"/>
          <w:szCs w:val="20"/>
        </w:rPr>
        <w:t>p</w:t>
      </w:r>
      <w:r w:rsidRPr="00E72D82">
        <w:rPr>
          <w:rFonts w:cs="TimesNewRomanPSMT"/>
          <w:sz w:val="20"/>
          <w:szCs w:val="20"/>
        </w:rPr>
        <w:t>ravidly realizace projektů, pravidly</w:t>
      </w:r>
      <w:r>
        <w:rPr>
          <w:rFonts w:cs="TimesNewRomanPSMT"/>
          <w:sz w:val="20"/>
          <w:szCs w:val="20"/>
        </w:rPr>
        <w:t xml:space="preserve"> </w:t>
      </w:r>
      <w:r w:rsidRPr="00E72D82">
        <w:rPr>
          <w:rFonts w:cs="TimesNewRomanPSMT"/>
          <w:sz w:val="20"/>
          <w:szCs w:val="20"/>
        </w:rPr>
        <w:t>pro zpracování zpráv o realizaci projektu a žádostí o platbu,</w:t>
      </w:r>
    </w:p>
    <w:p w14:paraId="7E795777" w14:textId="77777777" w:rsidR="00E72D82" w:rsidRPr="00E72D82" w:rsidRDefault="00E72D82" w:rsidP="00E72D82">
      <w:pPr>
        <w:pStyle w:val="Odstavecseseznamem"/>
        <w:numPr>
          <w:ilvl w:val="0"/>
          <w:numId w:val="14"/>
        </w:numPr>
        <w:autoSpaceDE w:val="0"/>
        <w:autoSpaceDN w:val="0"/>
        <w:adjustRightInd w:val="0"/>
        <w:spacing w:after="0"/>
        <w:jc w:val="both"/>
        <w:rPr>
          <w:rFonts w:cs="TimesNewRomanPSMT"/>
          <w:sz w:val="20"/>
          <w:szCs w:val="20"/>
        </w:rPr>
      </w:pPr>
      <w:r w:rsidRPr="00E72D82">
        <w:rPr>
          <w:rFonts w:cs="TimesNewRomanPSMT"/>
          <w:sz w:val="20"/>
          <w:szCs w:val="20"/>
        </w:rPr>
        <w:t>příprava podkladů a vedení</w:t>
      </w:r>
      <w:r>
        <w:rPr>
          <w:rFonts w:cs="TimesNewRomanPSMT"/>
          <w:sz w:val="20"/>
          <w:szCs w:val="20"/>
        </w:rPr>
        <w:t xml:space="preserve"> semináře zajišťují pracovníci K</w:t>
      </w:r>
      <w:r w:rsidRPr="00E72D82">
        <w:rPr>
          <w:rFonts w:cs="TimesNewRomanPSMT"/>
          <w:sz w:val="20"/>
          <w:szCs w:val="20"/>
        </w:rPr>
        <w:t xml:space="preserve">anceláře MAS </w:t>
      </w:r>
      <w:r w:rsidRPr="00E72D82">
        <w:rPr>
          <w:sz w:val="20"/>
          <w:szCs w:val="20"/>
        </w:rPr>
        <w:t>(MAS</w:t>
      </w:r>
      <w:r>
        <w:rPr>
          <w:sz w:val="20"/>
          <w:szCs w:val="20"/>
        </w:rPr>
        <w:t xml:space="preserve"> </w:t>
      </w:r>
      <w:r w:rsidRPr="00E72D82">
        <w:rPr>
          <w:rFonts w:cs="TimesNewRomanPSMT"/>
          <w:sz w:val="20"/>
          <w:szCs w:val="20"/>
        </w:rPr>
        <w:t>může požádat ŘO IROP o spolupráci při přípravě podkladů či o účast na semináři)</w:t>
      </w:r>
      <w:r w:rsidRPr="00E72D82">
        <w:rPr>
          <w:sz w:val="20"/>
          <w:szCs w:val="20"/>
        </w:rPr>
        <w:t>,</w:t>
      </w:r>
    </w:p>
    <w:p w14:paraId="101D6067" w14:textId="77777777" w:rsidR="00E72D82" w:rsidRDefault="00E72D82" w:rsidP="00E72D82">
      <w:pPr>
        <w:autoSpaceDE w:val="0"/>
        <w:autoSpaceDN w:val="0"/>
        <w:adjustRightInd w:val="0"/>
        <w:spacing w:after="0"/>
        <w:jc w:val="both"/>
        <w:rPr>
          <w:rFonts w:cs="TimesNewRomanPSMT"/>
          <w:sz w:val="20"/>
          <w:szCs w:val="20"/>
        </w:rPr>
      </w:pPr>
    </w:p>
    <w:p w14:paraId="52080B49" w14:textId="77777777" w:rsidR="00E72D82" w:rsidRPr="00E72D82" w:rsidRDefault="00E72D82" w:rsidP="00E72D82">
      <w:pPr>
        <w:autoSpaceDE w:val="0"/>
        <w:autoSpaceDN w:val="0"/>
        <w:adjustRightInd w:val="0"/>
        <w:spacing w:after="0"/>
        <w:jc w:val="both"/>
        <w:rPr>
          <w:rFonts w:cs="TimesNewRomanPSMT"/>
          <w:sz w:val="20"/>
          <w:szCs w:val="20"/>
        </w:rPr>
      </w:pPr>
      <w:r w:rsidRPr="00E72D82">
        <w:rPr>
          <w:rFonts w:cs="TimesNewRomanPSMT"/>
          <w:sz w:val="20"/>
          <w:szCs w:val="20"/>
        </w:rPr>
        <w:t>Po ukončení semináře je MAS povinna zveřejnit pr</w:t>
      </w:r>
      <w:r>
        <w:rPr>
          <w:rFonts w:cs="TimesNewRomanPSMT"/>
          <w:sz w:val="20"/>
          <w:szCs w:val="20"/>
        </w:rPr>
        <w:t xml:space="preserve">ezentací ze semináře (a dalších </w:t>
      </w:r>
      <w:r w:rsidRPr="00E72D82">
        <w:rPr>
          <w:rFonts w:cs="TimesNewRomanPSMT"/>
          <w:sz w:val="20"/>
          <w:szCs w:val="20"/>
        </w:rPr>
        <w:t>dokumentů) na webových stránkách MAS.</w:t>
      </w:r>
    </w:p>
    <w:p w14:paraId="19A5CE62" w14:textId="77777777" w:rsidR="00E72D82" w:rsidRDefault="00E72D82" w:rsidP="00E72D82">
      <w:pPr>
        <w:autoSpaceDE w:val="0"/>
        <w:autoSpaceDN w:val="0"/>
        <w:adjustRightInd w:val="0"/>
        <w:spacing w:after="0"/>
        <w:jc w:val="both"/>
        <w:rPr>
          <w:rFonts w:cs="Times New Roman"/>
          <w:b/>
          <w:bCs/>
          <w:sz w:val="20"/>
          <w:szCs w:val="20"/>
        </w:rPr>
      </w:pPr>
    </w:p>
    <w:p w14:paraId="08EB376F" w14:textId="77777777" w:rsidR="00E72D82" w:rsidRDefault="00E72D82" w:rsidP="00E72D82">
      <w:pPr>
        <w:autoSpaceDE w:val="0"/>
        <w:autoSpaceDN w:val="0"/>
        <w:adjustRightInd w:val="0"/>
        <w:spacing w:after="0"/>
        <w:jc w:val="both"/>
        <w:rPr>
          <w:rFonts w:cs="Times New Roman"/>
          <w:b/>
          <w:bCs/>
          <w:sz w:val="20"/>
          <w:szCs w:val="20"/>
        </w:rPr>
      </w:pPr>
    </w:p>
    <w:p w14:paraId="42BA48C8" w14:textId="77777777" w:rsidR="00E72D82" w:rsidRPr="00E375F0" w:rsidRDefault="00E72D82" w:rsidP="00E72D82">
      <w:pPr>
        <w:autoSpaceDE w:val="0"/>
        <w:autoSpaceDN w:val="0"/>
        <w:adjustRightInd w:val="0"/>
        <w:spacing w:after="0"/>
        <w:jc w:val="both"/>
        <w:rPr>
          <w:rFonts w:cs="TimesNewRomanPS-BoldMT"/>
          <w:bCs/>
          <w:sz w:val="20"/>
          <w:szCs w:val="20"/>
          <w:u w:val="single"/>
        </w:rPr>
      </w:pPr>
      <w:r w:rsidRPr="00E375F0">
        <w:rPr>
          <w:rFonts w:cs="Times New Roman"/>
          <w:bCs/>
          <w:sz w:val="20"/>
          <w:szCs w:val="20"/>
          <w:u w:val="single"/>
        </w:rPr>
        <w:t xml:space="preserve">Komunikace MAS s </w:t>
      </w:r>
      <w:r w:rsidRPr="00E375F0">
        <w:rPr>
          <w:rFonts w:cs="TimesNewRomanPS-BoldMT"/>
          <w:bCs/>
          <w:sz w:val="20"/>
          <w:szCs w:val="20"/>
          <w:u w:val="single"/>
        </w:rPr>
        <w:t xml:space="preserve">žadatelem a příjemcem </w:t>
      </w:r>
      <w:r w:rsidRPr="00E375F0">
        <w:rPr>
          <w:rFonts w:cs="Times New Roman"/>
          <w:bCs/>
          <w:sz w:val="20"/>
          <w:szCs w:val="20"/>
          <w:u w:val="single"/>
        </w:rPr>
        <w:t xml:space="preserve">a s </w:t>
      </w:r>
      <w:r w:rsidRPr="00E375F0">
        <w:rPr>
          <w:rFonts w:cs="TimesNewRomanPS-BoldMT"/>
          <w:bCs/>
          <w:sz w:val="20"/>
          <w:szCs w:val="20"/>
          <w:u w:val="single"/>
        </w:rPr>
        <w:t>ŘO IROP</w:t>
      </w:r>
    </w:p>
    <w:p w14:paraId="7F8707FB" w14:textId="77777777" w:rsidR="00A47D87" w:rsidRPr="00A47D87" w:rsidRDefault="00A47D87" w:rsidP="00E72D82">
      <w:pPr>
        <w:autoSpaceDE w:val="0"/>
        <w:autoSpaceDN w:val="0"/>
        <w:adjustRightInd w:val="0"/>
        <w:spacing w:after="0"/>
        <w:jc w:val="both"/>
        <w:rPr>
          <w:rFonts w:cs="TimesNewRomanPS-BoldMT"/>
          <w:bCs/>
          <w:sz w:val="20"/>
          <w:szCs w:val="20"/>
        </w:rPr>
      </w:pPr>
    </w:p>
    <w:p w14:paraId="7A4A1487" w14:textId="77777777" w:rsidR="00E72D82" w:rsidRPr="00A47D87" w:rsidRDefault="00E72D82" w:rsidP="00E72D82">
      <w:pPr>
        <w:autoSpaceDE w:val="0"/>
        <w:autoSpaceDN w:val="0"/>
        <w:adjustRightInd w:val="0"/>
        <w:spacing w:after="0"/>
        <w:jc w:val="both"/>
        <w:rPr>
          <w:rFonts w:cs="Times New Roman"/>
          <w:sz w:val="20"/>
          <w:szCs w:val="20"/>
        </w:rPr>
      </w:pPr>
      <w:r w:rsidRPr="00E72D82">
        <w:rPr>
          <w:rFonts w:cs="Times New Roman"/>
          <w:sz w:val="20"/>
          <w:szCs w:val="20"/>
        </w:rPr>
        <w:t xml:space="preserve">Jedna z </w:t>
      </w:r>
      <w:r w:rsidRPr="00E72D82">
        <w:rPr>
          <w:rFonts w:cs="TimesNewRomanPSMT"/>
          <w:sz w:val="20"/>
          <w:szCs w:val="20"/>
        </w:rPr>
        <w:t>hlavních komunikačních forem MAS s žadateli/příjemci a dále MAS s ŘO IRO</w:t>
      </w:r>
      <w:r w:rsidR="00A47D87">
        <w:rPr>
          <w:rFonts w:cs="Times New Roman"/>
          <w:sz w:val="20"/>
          <w:szCs w:val="20"/>
        </w:rPr>
        <w:t xml:space="preserve">P je </w:t>
      </w:r>
      <w:r w:rsidRPr="00E72D82">
        <w:rPr>
          <w:rFonts w:cs="TimesNewRomanPSMT"/>
          <w:sz w:val="20"/>
          <w:szCs w:val="20"/>
        </w:rPr>
        <w:t>využití interních depeší monitorovacího systému MS 2014+. Vhodný a včasný způsob</w:t>
      </w:r>
      <w:r w:rsidR="00A47D87">
        <w:rPr>
          <w:rFonts w:cs="Times New Roman"/>
          <w:sz w:val="20"/>
          <w:szCs w:val="20"/>
        </w:rPr>
        <w:t xml:space="preserve"> </w:t>
      </w:r>
      <w:r w:rsidRPr="00E72D82">
        <w:rPr>
          <w:rFonts w:cs="TimesNewRomanPSMT"/>
          <w:sz w:val="20"/>
          <w:szCs w:val="20"/>
        </w:rPr>
        <w:t>komunikace</w:t>
      </w:r>
      <w:r w:rsidR="00A47D87">
        <w:rPr>
          <w:rFonts w:cs="TimesNewRomanPSMT"/>
          <w:sz w:val="20"/>
          <w:szCs w:val="20"/>
        </w:rPr>
        <w:t xml:space="preserve"> je základní předpoklad úspěšné </w:t>
      </w:r>
      <w:r w:rsidRPr="00E72D82">
        <w:rPr>
          <w:rFonts w:cs="TimesNewRomanPSMT"/>
          <w:sz w:val="20"/>
          <w:szCs w:val="20"/>
        </w:rPr>
        <w:t>realizace projektu.</w:t>
      </w:r>
    </w:p>
    <w:p w14:paraId="07027210" w14:textId="77777777" w:rsidR="00A47D87" w:rsidRDefault="00A47D87" w:rsidP="00E72D82">
      <w:pPr>
        <w:autoSpaceDE w:val="0"/>
        <w:autoSpaceDN w:val="0"/>
        <w:adjustRightInd w:val="0"/>
        <w:spacing w:after="0"/>
        <w:jc w:val="both"/>
        <w:rPr>
          <w:rFonts w:cs="Times New Roman"/>
          <w:sz w:val="20"/>
          <w:szCs w:val="20"/>
        </w:rPr>
      </w:pPr>
    </w:p>
    <w:p w14:paraId="03DE7C66" w14:textId="77777777" w:rsidR="00E72D82" w:rsidRPr="00E72D82" w:rsidRDefault="00A47D87" w:rsidP="00E72D82">
      <w:pPr>
        <w:autoSpaceDE w:val="0"/>
        <w:autoSpaceDN w:val="0"/>
        <w:adjustRightInd w:val="0"/>
        <w:spacing w:after="0"/>
        <w:jc w:val="both"/>
        <w:rPr>
          <w:rFonts w:cs="Times New Roman"/>
          <w:sz w:val="20"/>
          <w:szCs w:val="20"/>
        </w:rPr>
      </w:pPr>
      <w:r>
        <w:rPr>
          <w:rFonts w:cs="Times New Roman"/>
          <w:sz w:val="20"/>
          <w:szCs w:val="20"/>
        </w:rPr>
        <w:t>Komunikace v MS 2014</w:t>
      </w:r>
      <w:r w:rsidR="00E72D82" w:rsidRPr="00E72D82">
        <w:rPr>
          <w:rFonts w:cs="Times New Roman"/>
          <w:sz w:val="20"/>
          <w:szCs w:val="20"/>
        </w:rPr>
        <w:t>+:</w:t>
      </w:r>
    </w:p>
    <w:p w14:paraId="09570B75" w14:textId="77777777" w:rsidR="00A47D87" w:rsidRDefault="00E72D82" w:rsidP="00E72D82">
      <w:pPr>
        <w:pStyle w:val="Odstavecseseznamem"/>
        <w:numPr>
          <w:ilvl w:val="0"/>
          <w:numId w:val="15"/>
        </w:numPr>
        <w:autoSpaceDE w:val="0"/>
        <w:autoSpaceDN w:val="0"/>
        <w:adjustRightInd w:val="0"/>
        <w:spacing w:after="0"/>
        <w:jc w:val="both"/>
        <w:rPr>
          <w:rFonts w:cs="TimesNewRomanPSMT"/>
          <w:sz w:val="20"/>
          <w:szCs w:val="20"/>
        </w:rPr>
      </w:pPr>
      <w:r w:rsidRPr="00A47D87">
        <w:rPr>
          <w:rFonts w:cs="TimesNewRomanPSMT"/>
          <w:sz w:val="20"/>
          <w:szCs w:val="20"/>
        </w:rPr>
        <w:t>systém MS 2014+ znamená celý monitorovací systém; pojem I</w:t>
      </w:r>
      <w:r w:rsidR="00A47D87" w:rsidRPr="00A47D87">
        <w:rPr>
          <w:rFonts w:cs="TimesNewRomanPSMT"/>
          <w:sz w:val="20"/>
          <w:szCs w:val="20"/>
        </w:rPr>
        <w:t xml:space="preserve">S KP14+ (informační </w:t>
      </w:r>
      <w:r w:rsidRPr="00A47D87">
        <w:rPr>
          <w:rFonts w:cs="TimesNewRomanPSMT"/>
          <w:sz w:val="20"/>
          <w:szCs w:val="20"/>
        </w:rPr>
        <w:t>systém konečného příjemce) označuje pou</w:t>
      </w:r>
      <w:r w:rsidR="00A47D87" w:rsidRPr="00A47D87">
        <w:rPr>
          <w:rFonts w:cs="TimesNewRomanPSMT"/>
          <w:sz w:val="20"/>
          <w:szCs w:val="20"/>
        </w:rPr>
        <w:t xml:space="preserve">ze jeho část, do které vstupuje </w:t>
      </w:r>
      <w:r w:rsidRPr="00A47D87">
        <w:rPr>
          <w:rFonts w:cs="TimesNewRomanPSMT"/>
          <w:sz w:val="20"/>
          <w:szCs w:val="20"/>
        </w:rPr>
        <w:t>žadatel/příjemce; CSSF 14+ označuje zase část, do které vstupují hodnotitelé,</w:t>
      </w:r>
    </w:p>
    <w:p w14:paraId="6B5F3608" w14:textId="77777777" w:rsidR="00A47D87" w:rsidRDefault="00E72D82" w:rsidP="00E72D82">
      <w:pPr>
        <w:pStyle w:val="Odstavecseseznamem"/>
        <w:numPr>
          <w:ilvl w:val="0"/>
          <w:numId w:val="15"/>
        </w:numPr>
        <w:autoSpaceDE w:val="0"/>
        <w:autoSpaceDN w:val="0"/>
        <w:adjustRightInd w:val="0"/>
        <w:spacing w:after="0"/>
        <w:jc w:val="both"/>
        <w:rPr>
          <w:rFonts w:cs="TimesNewRomanPSMT"/>
          <w:sz w:val="20"/>
          <w:szCs w:val="20"/>
        </w:rPr>
      </w:pPr>
      <w:r w:rsidRPr="00A47D87">
        <w:rPr>
          <w:rFonts w:cs="TimesNewRomanPSMT"/>
          <w:sz w:val="20"/>
          <w:szCs w:val="20"/>
        </w:rPr>
        <w:t>od procesu přihlášení potenciálního žadatele o dotaci je umožněna komunikace</w:t>
      </w:r>
      <w:r w:rsidR="00A47D87">
        <w:rPr>
          <w:rFonts w:cs="TimesNewRomanPSMT"/>
          <w:sz w:val="20"/>
          <w:szCs w:val="20"/>
        </w:rPr>
        <w:t xml:space="preserve"> </w:t>
      </w:r>
      <w:r w:rsidRPr="00A47D87">
        <w:rPr>
          <w:sz w:val="20"/>
          <w:szCs w:val="20"/>
        </w:rPr>
        <w:t xml:space="preserve">v </w:t>
      </w:r>
      <w:r w:rsidRPr="00A47D87">
        <w:rPr>
          <w:rFonts w:cs="TimesNewRomanPSMT"/>
          <w:sz w:val="20"/>
          <w:szCs w:val="20"/>
        </w:rPr>
        <w:t>rámci MS 2014+ mezi žadatelem a MAS například</w:t>
      </w:r>
      <w:r w:rsidR="00A47D87">
        <w:rPr>
          <w:rFonts w:cs="TimesNewRomanPSMT"/>
          <w:sz w:val="20"/>
          <w:szCs w:val="20"/>
        </w:rPr>
        <w:t xml:space="preserve"> ve věci dotazů k výzvě, vrácenÍ </w:t>
      </w:r>
      <w:r w:rsidRPr="00A47D87">
        <w:rPr>
          <w:rFonts w:cs="TimesNewRomanPSMT"/>
          <w:sz w:val="20"/>
          <w:szCs w:val="20"/>
        </w:rPr>
        <w:t>žádosti o podporu k doplnění, případných žádostí o přezkum rozhodnutí, negociace</w:t>
      </w:r>
      <w:r w:rsidR="00A47D87">
        <w:rPr>
          <w:rFonts w:cs="TimesNewRomanPSMT"/>
          <w:sz w:val="20"/>
          <w:szCs w:val="20"/>
        </w:rPr>
        <w:t xml:space="preserve"> </w:t>
      </w:r>
      <w:r w:rsidRPr="00A47D87">
        <w:rPr>
          <w:rFonts w:cs="TimesNewRomanPSMT"/>
          <w:sz w:val="20"/>
          <w:szCs w:val="20"/>
        </w:rPr>
        <w:t>před uzavřením právního aktu o poskytnutí podpory, apod,</w:t>
      </w:r>
    </w:p>
    <w:p w14:paraId="3EA8C964" w14:textId="77777777" w:rsidR="00A47D87" w:rsidRDefault="00E72D82" w:rsidP="00E72D82">
      <w:pPr>
        <w:pStyle w:val="Odstavecseseznamem"/>
        <w:numPr>
          <w:ilvl w:val="0"/>
          <w:numId w:val="15"/>
        </w:numPr>
        <w:autoSpaceDE w:val="0"/>
        <w:autoSpaceDN w:val="0"/>
        <w:adjustRightInd w:val="0"/>
        <w:spacing w:after="0"/>
        <w:jc w:val="both"/>
        <w:rPr>
          <w:rFonts w:cs="TimesNewRomanPSMT"/>
          <w:sz w:val="20"/>
          <w:szCs w:val="20"/>
        </w:rPr>
      </w:pPr>
      <w:r w:rsidRPr="00A47D87">
        <w:rPr>
          <w:rFonts w:cs="TimesNewRomanPSMT"/>
          <w:sz w:val="20"/>
          <w:szCs w:val="20"/>
        </w:rPr>
        <w:t>typy interních depeší:</w:t>
      </w:r>
    </w:p>
    <w:p w14:paraId="6C42DE29" w14:textId="77777777" w:rsidR="00A47D87" w:rsidRPr="00A47D87" w:rsidRDefault="00E72D82" w:rsidP="00E72D82">
      <w:pPr>
        <w:pStyle w:val="Odstavecseseznamem"/>
        <w:numPr>
          <w:ilvl w:val="1"/>
          <w:numId w:val="15"/>
        </w:numPr>
        <w:autoSpaceDE w:val="0"/>
        <w:autoSpaceDN w:val="0"/>
        <w:adjustRightInd w:val="0"/>
        <w:spacing w:after="0"/>
        <w:jc w:val="both"/>
        <w:rPr>
          <w:rFonts w:cs="TimesNewRomanPSMT"/>
          <w:sz w:val="20"/>
          <w:szCs w:val="20"/>
        </w:rPr>
      </w:pPr>
      <w:r w:rsidRPr="00A47D87">
        <w:rPr>
          <w:rFonts w:cs="TimesNewRomanPSMT"/>
          <w:sz w:val="20"/>
          <w:szCs w:val="20"/>
        </w:rPr>
        <w:t xml:space="preserve">Uživatelské depeše </w:t>
      </w:r>
      <w:r w:rsidRPr="00A47D87">
        <w:rPr>
          <w:sz w:val="20"/>
          <w:szCs w:val="20"/>
        </w:rPr>
        <w:t xml:space="preserve">- v </w:t>
      </w:r>
      <w:r w:rsidRPr="00A47D87">
        <w:rPr>
          <w:rFonts w:cs="TimesNewRomanPSMT"/>
          <w:sz w:val="20"/>
          <w:szCs w:val="20"/>
        </w:rPr>
        <w:t>rámci uživatelských depeší bude probíhat převážná</w:t>
      </w:r>
      <w:r w:rsidR="00A47D87">
        <w:rPr>
          <w:rFonts w:cs="TimesNewRomanPSMT"/>
          <w:sz w:val="20"/>
          <w:szCs w:val="20"/>
        </w:rPr>
        <w:t xml:space="preserve"> </w:t>
      </w:r>
      <w:r w:rsidRPr="00A47D87">
        <w:rPr>
          <w:rFonts w:cs="TimesNewRomanPSMT"/>
          <w:sz w:val="20"/>
          <w:szCs w:val="20"/>
        </w:rPr>
        <w:t>část komunikace mezi uživateli MS 2014+, a to zcela bez</w:t>
      </w:r>
      <w:r w:rsidR="00A47D87">
        <w:rPr>
          <w:rFonts w:cs="TimesNewRomanPSMT"/>
          <w:sz w:val="20"/>
          <w:szCs w:val="20"/>
        </w:rPr>
        <w:t xml:space="preserve"> </w:t>
      </w:r>
      <w:r w:rsidRPr="00A47D87">
        <w:rPr>
          <w:rFonts w:cs="TimesNewRomanPSMT"/>
          <w:sz w:val="20"/>
          <w:szCs w:val="20"/>
        </w:rPr>
        <w:t>omezení typu uživatele,</w:t>
      </w:r>
      <w:r w:rsidR="00A47D87">
        <w:rPr>
          <w:rFonts w:cs="TimesNewRomanPSMT"/>
          <w:sz w:val="20"/>
          <w:szCs w:val="20"/>
        </w:rPr>
        <w:t xml:space="preserve"> </w:t>
      </w:r>
      <w:r w:rsidRPr="00A47D87">
        <w:rPr>
          <w:rFonts w:cs="TimesNewRomanPSMT"/>
          <w:sz w:val="20"/>
          <w:szCs w:val="20"/>
        </w:rPr>
        <w:t>interním (uživatel IS KP14+/žadatel/příjemce) i</w:t>
      </w:r>
      <w:r w:rsidR="00A47D87" w:rsidRPr="00A47D87">
        <w:rPr>
          <w:rFonts w:cs="TimesNewRomanPSMT"/>
          <w:sz w:val="20"/>
          <w:szCs w:val="20"/>
        </w:rPr>
        <w:t xml:space="preserve"> </w:t>
      </w:r>
      <w:r w:rsidRPr="00A47D87">
        <w:rPr>
          <w:rFonts w:cs="TimesNewRomanPSMT"/>
          <w:sz w:val="20"/>
          <w:szCs w:val="20"/>
        </w:rPr>
        <w:t>externím (uživatel CSSF 14+) uživatelům je při jejich</w:t>
      </w:r>
      <w:r w:rsidR="00A47D87" w:rsidRPr="00A47D87">
        <w:rPr>
          <w:rFonts w:cs="TimesNewRomanPSMT"/>
          <w:sz w:val="20"/>
          <w:szCs w:val="20"/>
        </w:rPr>
        <w:t xml:space="preserve"> </w:t>
      </w:r>
      <w:r w:rsidRPr="00A47D87">
        <w:rPr>
          <w:rFonts w:cs="TimesNewRomanPSMT"/>
          <w:sz w:val="20"/>
          <w:szCs w:val="20"/>
        </w:rPr>
        <w:t xml:space="preserve">registraci </w:t>
      </w:r>
      <w:r w:rsidRPr="00A47D87">
        <w:rPr>
          <w:rFonts w:cs="TimesNewRomanPSMT"/>
          <w:sz w:val="20"/>
          <w:szCs w:val="20"/>
        </w:rPr>
        <w:lastRenderedPageBreak/>
        <w:t>přidělena adresa a oba typy uživatelů mohou</w:t>
      </w:r>
      <w:r w:rsidR="00A47D87" w:rsidRPr="00A47D87">
        <w:rPr>
          <w:rFonts w:cs="TimesNewRomanPSMT"/>
          <w:sz w:val="20"/>
          <w:szCs w:val="20"/>
        </w:rPr>
        <w:t xml:space="preserve"> </w:t>
      </w:r>
      <w:r w:rsidRPr="00A47D87">
        <w:rPr>
          <w:rFonts w:cs="TimesNewRomanPSMT"/>
          <w:sz w:val="20"/>
          <w:szCs w:val="20"/>
        </w:rPr>
        <w:t>pomocí uživatelských depeší od počátku komunikovat</w:t>
      </w:r>
      <w:r w:rsidRPr="00A47D87">
        <w:rPr>
          <w:sz w:val="20"/>
          <w:szCs w:val="20"/>
        </w:rPr>
        <w:t>.</w:t>
      </w:r>
    </w:p>
    <w:p w14:paraId="5C51CD1E" w14:textId="77777777" w:rsidR="00E72D82" w:rsidRPr="00A47D87" w:rsidRDefault="00E72D82" w:rsidP="00A47D87">
      <w:pPr>
        <w:pStyle w:val="Odstavecseseznamem"/>
        <w:numPr>
          <w:ilvl w:val="1"/>
          <w:numId w:val="15"/>
        </w:numPr>
        <w:autoSpaceDE w:val="0"/>
        <w:autoSpaceDN w:val="0"/>
        <w:adjustRightInd w:val="0"/>
        <w:spacing w:after="0"/>
        <w:jc w:val="both"/>
        <w:rPr>
          <w:rFonts w:cs="TimesNewRomanPSMT"/>
          <w:sz w:val="20"/>
          <w:szCs w:val="20"/>
        </w:rPr>
      </w:pPr>
      <w:r w:rsidRPr="00A47D87">
        <w:rPr>
          <w:rFonts w:cs="TimesNewRomanPSMT"/>
          <w:sz w:val="20"/>
          <w:szCs w:val="20"/>
        </w:rPr>
        <w:t xml:space="preserve">Systémové depeše </w:t>
      </w:r>
      <w:r w:rsidRPr="00A47D87">
        <w:rPr>
          <w:sz w:val="20"/>
          <w:szCs w:val="20"/>
        </w:rPr>
        <w:t xml:space="preserve">- </w:t>
      </w:r>
      <w:r w:rsidRPr="00A47D87">
        <w:rPr>
          <w:rFonts w:cs="TimesNewRomanPSMT"/>
          <w:sz w:val="20"/>
          <w:szCs w:val="20"/>
        </w:rPr>
        <w:t>systémové depeše jsou rozesílány ze strany ŘO na</w:t>
      </w:r>
      <w:r w:rsidR="00A47D87">
        <w:rPr>
          <w:rFonts w:cs="TimesNewRomanPSMT"/>
          <w:sz w:val="20"/>
          <w:szCs w:val="20"/>
        </w:rPr>
        <w:t xml:space="preserve"> </w:t>
      </w:r>
      <w:r w:rsidR="00A47D87" w:rsidRPr="00A47D87">
        <w:rPr>
          <w:rFonts w:cs="TimesNewRomanPSMT"/>
          <w:sz w:val="20"/>
          <w:szCs w:val="20"/>
        </w:rPr>
        <w:t>z</w:t>
      </w:r>
      <w:r w:rsidRPr="00A47D87">
        <w:rPr>
          <w:rFonts w:cs="TimesNewRomanPSMT"/>
          <w:sz w:val="20"/>
          <w:szCs w:val="20"/>
        </w:rPr>
        <w:t>ákladě udá</w:t>
      </w:r>
      <w:r w:rsidR="00A47D87">
        <w:rPr>
          <w:rFonts w:cs="TimesNewRomanPSMT"/>
          <w:sz w:val="20"/>
          <w:szCs w:val="20"/>
        </w:rPr>
        <w:t>losti v systému všem uživatelům. J</w:t>
      </w:r>
      <w:r w:rsidRPr="00A47D87">
        <w:rPr>
          <w:rFonts w:cs="TimesNewRomanPSMT"/>
          <w:sz w:val="20"/>
          <w:szCs w:val="20"/>
        </w:rPr>
        <w:t>edná se například o upozornění na změnu stavu</w:t>
      </w:r>
      <w:r w:rsidR="00A47D87" w:rsidRPr="00A47D87">
        <w:rPr>
          <w:rFonts w:cs="TimesNewRomanPSMT"/>
          <w:sz w:val="20"/>
          <w:szCs w:val="20"/>
        </w:rPr>
        <w:t xml:space="preserve"> </w:t>
      </w:r>
      <w:r w:rsidRPr="00A47D87">
        <w:rPr>
          <w:rFonts w:cs="TimesNewRomanPSMT"/>
          <w:sz w:val="20"/>
          <w:szCs w:val="20"/>
        </w:rPr>
        <w:t>jednotlivých procesů apod.,</w:t>
      </w:r>
      <w:r w:rsidR="00A47D87">
        <w:rPr>
          <w:rFonts w:cs="TimesNewRomanPSMT"/>
          <w:sz w:val="20"/>
          <w:szCs w:val="20"/>
        </w:rPr>
        <w:t xml:space="preserve"> </w:t>
      </w:r>
      <w:r w:rsidRPr="00A47D87">
        <w:rPr>
          <w:rFonts w:cs="TimesNewRomanPSMT"/>
          <w:sz w:val="20"/>
          <w:szCs w:val="20"/>
        </w:rPr>
        <w:t>tyto depeše žadatel pouze dostává a neodpovídá na ně,</w:t>
      </w:r>
      <w:r w:rsidR="00A47D87" w:rsidRPr="00A47D87">
        <w:rPr>
          <w:rFonts w:cs="TimesNewRomanPSMT"/>
          <w:sz w:val="20"/>
          <w:szCs w:val="20"/>
        </w:rPr>
        <w:t xml:space="preserve"> </w:t>
      </w:r>
      <w:r w:rsidRPr="00A47D87">
        <w:rPr>
          <w:rFonts w:cs="TimesNewRomanPSMT"/>
          <w:sz w:val="20"/>
          <w:szCs w:val="20"/>
        </w:rPr>
        <w:t xml:space="preserve">jsou </w:t>
      </w:r>
      <w:r w:rsidR="00A47D87" w:rsidRPr="00A47D87">
        <w:rPr>
          <w:rFonts w:cs="TimesNewRomanPSMT"/>
          <w:sz w:val="20"/>
          <w:szCs w:val="20"/>
        </w:rPr>
        <w:t>systémem automaticky generovány.</w:t>
      </w:r>
    </w:p>
    <w:p w14:paraId="4936EC69" w14:textId="77777777" w:rsidR="00A47D87" w:rsidRPr="00A47D87" w:rsidRDefault="00A47D87" w:rsidP="00A47D87">
      <w:pPr>
        <w:pStyle w:val="Odstavecseseznamem"/>
        <w:autoSpaceDE w:val="0"/>
        <w:autoSpaceDN w:val="0"/>
        <w:adjustRightInd w:val="0"/>
        <w:spacing w:after="0"/>
        <w:ind w:left="2160"/>
        <w:jc w:val="both"/>
        <w:rPr>
          <w:rFonts w:cs="TimesNewRomanPSMT"/>
          <w:sz w:val="20"/>
          <w:szCs w:val="20"/>
        </w:rPr>
      </w:pPr>
    </w:p>
    <w:p w14:paraId="5B18634A" w14:textId="77777777" w:rsidR="00A47D87" w:rsidRDefault="00A47D87" w:rsidP="00E72D82">
      <w:pPr>
        <w:autoSpaceDE w:val="0"/>
        <w:autoSpaceDN w:val="0"/>
        <w:adjustRightInd w:val="0"/>
        <w:spacing w:after="0"/>
        <w:jc w:val="both"/>
        <w:rPr>
          <w:rFonts w:cs="TimesNewRomanPS-BoldMT"/>
          <w:b/>
          <w:bCs/>
          <w:sz w:val="20"/>
          <w:szCs w:val="20"/>
        </w:rPr>
      </w:pPr>
    </w:p>
    <w:p w14:paraId="51A60458" w14:textId="77777777" w:rsidR="00E72D82" w:rsidRPr="00E375F0" w:rsidRDefault="00E72D82" w:rsidP="00E72D82">
      <w:pPr>
        <w:autoSpaceDE w:val="0"/>
        <w:autoSpaceDN w:val="0"/>
        <w:adjustRightInd w:val="0"/>
        <w:spacing w:after="0"/>
        <w:jc w:val="both"/>
        <w:rPr>
          <w:rFonts w:cs="TimesNewRomanPS-BoldMT"/>
          <w:bCs/>
          <w:sz w:val="20"/>
          <w:szCs w:val="20"/>
          <w:u w:val="single"/>
        </w:rPr>
      </w:pPr>
      <w:r w:rsidRPr="00E375F0">
        <w:rPr>
          <w:rFonts w:cs="TimesNewRomanPS-BoldMT"/>
          <w:bCs/>
          <w:sz w:val="20"/>
          <w:szCs w:val="20"/>
          <w:u w:val="single"/>
        </w:rPr>
        <w:t>Další formy komunikace MAS s žadatelem a příjemcem a s ŘO IROP</w:t>
      </w:r>
    </w:p>
    <w:p w14:paraId="69018479" w14:textId="77777777" w:rsidR="00A47D87" w:rsidRPr="00A47D87" w:rsidRDefault="00A47D87" w:rsidP="00E72D82">
      <w:pPr>
        <w:autoSpaceDE w:val="0"/>
        <w:autoSpaceDN w:val="0"/>
        <w:adjustRightInd w:val="0"/>
        <w:spacing w:after="0"/>
        <w:jc w:val="both"/>
        <w:rPr>
          <w:rFonts w:cs="TimesNewRomanPS-BoldMT"/>
          <w:bCs/>
          <w:sz w:val="20"/>
          <w:szCs w:val="20"/>
        </w:rPr>
      </w:pPr>
    </w:p>
    <w:p w14:paraId="7A44145C" w14:textId="77777777" w:rsidR="00E72D82" w:rsidRPr="00E72D82" w:rsidRDefault="00E72D82" w:rsidP="00E72D82">
      <w:pPr>
        <w:autoSpaceDE w:val="0"/>
        <w:autoSpaceDN w:val="0"/>
        <w:adjustRightInd w:val="0"/>
        <w:spacing w:after="0"/>
        <w:jc w:val="both"/>
        <w:rPr>
          <w:rFonts w:cs="TimesNewRomanPSMT"/>
          <w:sz w:val="20"/>
          <w:szCs w:val="20"/>
        </w:rPr>
      </w:pPr>
      <w:r w:rsidRPr="00E72D82">
        <w:rPr>
          <w:rFonts w:cs="TimesNewRomanPSMT"/>
          <w:sz w:val="20"/>
          <w:szCs w:val="20"/>
        </w:rPr>
        <w:t xml:space="preserve">Žadatel/příjemce, MAS a ŘO IROP mohou ke komunikaci mezi sebou využívat </w:t>
      </w:r>
      <w:r w:rsidR="00A47D87">
        <w:rPr>
          <w:rFonts w:cs="TimesNewRomanPSMT"/>
          <w:sz w:val="20"/>
          <w:szCs w:val="20"/>
        </w:rPr>
        <w:t xml:space="preserve">kromě systému MS 2014+ (ve </w:t>
      </w:r>
      <w:r w:rsidRPr="00E72D82">
        <w:rPr>
          <w:rFonts w:cs="TimesNewRomanPSMT"/>
          <w:sz w:val="20"/>
          <w:szCs w:val="20"/>
        </w:rPr>
        <w:t>kterém se odehrává většina konverz</w:t>
      </w:r>
      <w:r w:rsidR="00A47D87">
        <w:rPr>
          <w:rFonts w:cs="TimesNewRomanPSMT"/>
          <w:sz w:val="20"/>
          <w:szCs w:val="20"/>
        </w:rPr>
        <w:t xml:space="preserve">ace) také způsoby uvedené níže, </w:t>
      </w:r>
      <w:r w:rsidRPr="00E72D82">
        <w:rPr>
          <w:rFonts w:cs="TimesNewRomanPSMT"/>
          <w:sz w:val="20"/>
          <w:szCs w:val="20"/>
        </w:rPr>
        <w:t xml:space="preserve">za předpokladu, že je vše v </w:t>
      </w:r>
      <w:r w:rsidR="00A47D87">
        <w:rPr>
          <w:rFonts w:cs="Times New Roman"/>
          <w:sz w:val="20"/>
          <w:szCs w:val="20"/>
        </w:rPr>
        <w:t xml:space="preserve">souladu s </w:t>
      </w:r>
      <w:r w:rsidRPr="00E72D82">
        <w:rPr>
          <w:rFonts w:cs="TimesNewRomanPSMT"/>
          <w:sz w:val="20"/>
          <w:szCs w:val="20"/>
        </w:rPr>
        <w:t>pravidly Výzvy MAS a ŘO IROP.</w:t>
      </w:r>
    </w:p>
    <w:p w14:paraId="20CDF7AC" w14:textId="77777777" w:rsidR="00A47D87" w:rsidRDefault="00A47D87" w:rsidP="00E72D82">
      <w:pPr>
        <w:autoSpaceDE w:val="0"/>
        <w:autoSpaceDN w:val="0"/>
        <w:adjustRightInd w:val="0"/>
        <w:spacing w:after="0"/>
        <w:jc w:val="both"/>
        <w:rPr>
          <w:rFonts w:cs="TimesNewRomanPSMT"/>
          <w:sz w:val="20"/>
          <w:szCs w:val="20"/>
        </w:rPr>
      </w:pPr>
    </w:p>
    <w:p w14:paraId="18A34AD8" w14:textId="77777777" w:rsidR="00A47D87" w:rsidRDefault="00A47D87" w:rsidP="00E72D82">
      <w:pPr>
        <w:autoSpaceDE w:val="0"/>
        <w:autoSpaceDN w:val="0"/>
        <w:adjustRightInd w:val="0"/>
        <w:spacing w:after="0"/>
        <w:jc w:val="both"/>
        <w:rPr>
          <w:rFonts w:cs="TimesNewRomanPSMT"/>
          <w:sz w:val="20"/>
          <w:szCs w:val="20"/>
        </w:rPr>
      </w:pPr>
      <w:r>
        <w:rPr>
          <w:rFonts w:cs="TimesNewRomanPSMT"/>
          <w:sz w:val="20"/>
          <w:szCs w:val="20"/>
        </w:rPr>
        <w:t>Písemná korespondence</w:t>
      </w:r>
    </w:p>
    <w:p w14:paraId="4B7AED47" w14:textId="77777777" w:rsidR="00A47D87" w:rsidRPr="00A47D87" w:rsidRDefault="00E72D82" w:rsidP="00A47D87">
      <w:pPr>
        <w:pStyle w:val="Odstavecseseznamem"/>
        <w:numPr>
          <w:ilvl w:val="0"/>
          <w:numId w:val="17"/>
        </w:numPr>
        <w:autoSpaceDE w:val="0"/>
        <w:autoSpaceDN w:val="0"/>
        <w:adjustRightInd w:val="0"/>
        <w:spacing w:after="0"/>
        <w:jc w:val="both"/>
        <w:rPr>
          <w:rFonts w:cs="TimesNewRomanPSMT"/>
          <w:sz w:val="20"/>
          <w:szCs w:val="20"/>
        </w:rPr>
      </w:pPr>
      <w:r w:rsidRPr="00A47D87">
        <w:rPr>
          <w:rFonts w:cs="TimesNewRomanPSMT"/>
          <w:sz w:val="20"/>
          <w:szCs w:val="20"/>
        </w:rPr>
        <w:t>je možná komunikace pomoc</w:t>
      </w:r>
      <w:r w:rsidR="00A47D87" w:rsidRPr="00A47D87">
        <w:rPr>
          <w:rFonts w:cs="TimesNewRomanPSMT"/>
          <w:sz w:val="20"/>
          <w:szCs w:val="20"/>
        </w:rPr>
        <w:t xml:space="preserve">í Informačního systému datových </w:t>
      </w:r>
      <w:r w:rsidRPr="00A47D87">
        <w:rPr>
          <w:rFonts w:cs="TimesNewRomanPSMT"/>
          <w:sz w:val="20"/>
          <w:szCs w:val="20"/>
        </w:rPr>
        <w:t xml:space="preserve">schránek </w:t>
      </w:r>
    </w:p>
    <w:p w14:paraId="45ED8819" w14:textId="77777777" w:rsidR="00A47D87" w:rsidRDefault="00E72D82" w:rsidP="00A47D87">
      <w:pPr>
        <w:pStyle w:val="Odstavecseseznamem"/>
        <w:numPr>
          <w:ilvl w:val="0"/>
          <w:numId w:val="16"/>
        </w:numPr>
        <w:autoSpaceDE w:val="0"/>
        <w:autoSpaceDN w:val="0"/>
        <w:adjustRightInd w:val="0"/>
        <w:spacing w:after="0"/>
        <w:rPr>
          <w:rFonts w:cs="TimesNewRomanPSMT"/>
          <w:sz w:val="20"/>
          <w:szCs w:val="20"/>
        </w:rPr>
      </w:pPr>
      <w:r w:rsidRPr="00A47D87">
        <w:rPr>
          <w:rFonts w:cs="TimesNewRomanPSMT"/>
          <w:sz w:val="20"/>
          <w:szCs w:val="20"/>
        </w:rPr>
        <w:t>tato komunikace probíhá v souladu se zákonem o</w:t>
      </w:r>
      <w:r w:rsidR="00A47D87">
        <w:rPr>
          <w:rFonts w:cs="TimesNewRomanPSMT"/>
          <w:sz w:val="20"/>
          <w:szCs w:val="20"/>
        </w:rPr>
        <w:t xml:space="preserve"> </w:t>
      </w:r>
      <w:r w:rsidRPr="00A47D87">
        <w:rPr>
          <w:rFonts w:cs="TimesNewRomanPSMT"/>
          <w:sz w:val="20"/>
          <w:szCs w:val="20"/>
        </w:rPr>
        <w:t xml:space="preserve">elektronických </w:t>
      </w:r>
      <w:r w:rsidR="00A47D87">
        <w:rPr>
          <w:rFonts w:cs="TimesNewRomanPSMT"/>
          <w:sz w:val="20"/>
          <w:szCs w:val="20"/>
        </w:rPr>
        <w:t xml:space="preserve">úkonech a autorizované konverzi </w:t>
      </w:r>
      <w:r w:rsidRPr="00A47D87">
        <w:rPr>
          <w:rFonts w:cs="TimesNewRomanPSMT"/>
          <w:sz w:val="20"/>
          <w:szCs w:val="20"/>
        </w:rPr>
        <w:t>dokumentů a je</w:t>
      </w:r>
      <w:r w:rsidR="00A47D87">
        <w:rPr>
          <w:rFonts w:cs="TimesNewRomanPSMT"/>
          <w:sz w:val="20"/>
          <w:szCs w:val="20"/>
        </w:rPr>
        <w:t xml:space="preserve"> </w:t>
      </w:r>
      <w:r w:rsidRPr="00A47D87">
        <w:rPr>
          <w:rFonts w:cs="TimesNewRomanPSMT"/>
          <w:sz w:val="20"/>
          <w:szCs w:val="20"/>
        </w:rPr>
        <w:t>založena na odesílání a příjmu datových zpráv,</w:t>
      </w:r>
    </w:p>
    <w:p w14:paraId="448AEF9D" w14:textId="77777777" w:rsidR="00E72D82" w:rsidRDefault="00E72D82" w:rsidP="00A47D87">
      <w:pPr>
        <w:pStyle w:val="Odstavecseseznamem"/>
        <w:numPr>
          <w:ilvl w:val="0"/>
          <w:numId w:val="16"/>
        </w:numPr>
        <w:autoSpaceDE w:val="0"/>
        <w:autoSpaceDN w:val="0"/>
        <w:adjustRightInd w:val="0"/>
        <w:spacing w:after="0"/>
        <w:rPr>
          <w:rFonts w:cs="TimesNewRomanPSMT"/>
          <w:sz w:val="20"/>
          <w:szCs w:val="20"/>
        </w:rPr>
      </w:pPr>
      <w:r w:rsidRPr="00A47D87">
        <w:rPr>
          <w:rFonts w:cs="TimesNewRomanPSMT"/>
          <w:sz w:val="20"/>
          <w:szCs w:val="20"/>
        </w:rPr>
        <w:t>v ojedinělých případech je možná korespondence</w:t>
      </w:r>
      <w:r w:rsidR="00A47D87">
        <w:rPr>
          <w:rFonts w:cs="TimesNewRomanPSMT"/>
          <w:sz w:val="20"/>
          <w:szCs w:val="20"/>
        </w:rPr>
        <w:t xml:space="preserve"> </w:t>
      </w:r>
      <w:r w:rsidRPr="00A47D87">
        <w:rPr>
          <w:rFonts w:cs="TimesNewRomanPSMT"/>
          <w:sz w:val="20"/>
          <w:szCs w:val="20"/>
        </w:rPr>
        <w:t>prostřednictvím České pošty s označením data, času a místa</w:t>
      </w:r>
      <w:r w:rsidR="00A47D87">
        <w:rPr>
          <w:rFonts w:cs="TimesNewRomanPSMT"/>
          <w:sz w:val="20"/>
          <w:szCs w:val="20"/>
        </w:rPr>
        <w:t xml:space="preserve"> </w:t>
      </w:r>
      <w:r w:rsidRPr="00A47D87">
        <w:rPr>
          <w:rFonts w:cs="TimesNewRomanPSMT"/>
          <w:sz w:val="20"/>
          <w:szCs w:val="20"/>
        </w:rPr>
        <w:t>doručení (respektive převzetí).</w:t>
      </w:r>
    </w:p>
    <w:p w14:paraId="21172D48" w14:textId="77777777" w:rsidR="00A47D87" w:rsidRPr="00A47D87" w:rsidRDefault="00A47D87" w:rsidP="00A47D87">
      <w:pPr>
        <w:pStyle w:val="Odstavecseseznamem"/>
        <w:autoSpaceDE w:val="0"/>
        <w:autoSpaceDN w:val="0"/>
        <w:adjustRightInd w:val="0"/>
        <w:spacing w:after="0"/>
        <w:rPr>
          <w:rFonts w:cs="TimesNewRomanPSMT"/>
          <w:sz w:val="20"/>
          <w:szCs w:val="20"/>
        </w:rPr>
      </w:pPr>
    </w:p>
    <w:p w14:paraId="1130F56E" w14:textId="77777777" w:rsidR="00CF22C0" w:rsidRDefault="00E72D82" w:rsidP="00E72D82">
      <w:pPr>
        <w:autoSpaceDE w:val="0"/>
        <w:autoSpaceDN w:val="0"/>
        <w:adjustRightInd w:val="0"/>
        <w:spacing w:after="0"/>
        <w:jc w:val="both"/>
        <w:rPr>
          <w:rFonts w:cs="TimesNewRomanPSMT"/>
          <w:sz w:val="20"/>
          <w:szCs w:val="20"/>
        </w:rPr>
      </w:pPr>
      <w:r w:rsidRPr="00E72D82">
        <w:rPr>
          <w:rFonts w:cs="TimesNewRomanPSMT"/>
          <w:sz w:val="20"/>
          <w:szCs w:val="20"/>
        </w:rPr>
        <w:t>Telefonní a emailová komunikace</w:t>
      </w:r>
    </w:p>
    <w:p w14:paraId="1E44415F" w14:textId="77777777" w:rsidR="00E72D82" w:rsidRPr="00CF22C0" w:rsidRDefault="00E72D82" w:rsidP="00CF22C0">
      <w:pPr>
        <w:pStyle w:val="Odstavecseseznamem"/>
        <w:numPr>
          <w:ilvl w:val="0"/>
          <w:numId w:val="19"/>
        </w:numPr>
        <w:autoSpaceDE w:val="0"/>
        <w:autoSpaceDN w:val="0"/>
        <w:adjustRightInd w:val="0"/>
        <w:spacing w:after="0"/>
        <w:jc w:val="both"/>
        <w:rPr>
          <w:rFonts w:cs="TimesNewRomanPSMT"/>
          <w:sz w:val="20"/>
          <w:szCs w:val="20"/>
        </w:rPr>
      </w:pPr>
      <w:r w:rsidRPr="00CF22C0">
        <w:rPr>
          <w:sz w:val="20"/>
          <w:szCs w:val="20"/>
        </w:rPr>
        <w:t xml:space="preserve">s </w:t>
      </w:r>
      <w:r w:rsidRPr="00CF22C0">
        <w:rPr>
          <w:rFonts w:cs="TimesNewRomanPSMT"/>
          <w:sz w:val="20"/>
          <w:szCs w:val="20"/>
        </w:rPr>
        <w:t>ohledem na neexis</w:t>
      </w:r>
      <w:r w:rsidR="00A47D87" w:rsidRPr="00CF22C0">
        <w:rPr>
          <w:rFonts w:cs="TimesNewRomanPSMT"/>
          <w:sz w:val="20"/>
          <w:szCs w:val="20"/>
        </w:rPr>
        <w:t>tenci auditní stopy při využití t</w:t>
      </w:r>
      <w:r w:rsidRPr="00CF22C0">
        <w:rPr>
          <w:rFonts w:cs="TimesNewRomanPSMT"/>
          <w:sz w:val="20"/>
          <w:szCs w:val="20"/>
        </w:rPr>
        <w:t>elefonické komunik</w:t>
      </w:r>
      <w:r w:rsidR="00A47D87" w:rsidRPr="00CF22C0">
        <w:rPr>
          <w:rFonts w:cs="TimesNewRomanPSMT"/>
          <w:sz w:val="20"/>
          <w:szCs w:val="20"/>
        </w:rPr>
        <w:t xml:space="preserve">ace a nedostatečné opodstatnění </w:t>
      </w:r>
      <w:r w:rsidRPr="00CF22C0">
        <w:rPr>
          <w:rFonts w:cs="TimesNewRomanPSMT"/>
          <w:sz w:val="20"/>
          <w:szCs w:val="20"/>
        </w:rPr>
        <w:t>užití e</w:t>
      </w:r>
      <w:r w:rsidRPr="00CF22C0">
        <w:rPr>
          <w:sz w:val="20"/>
          <w:szCs w:val="20"/>
        </w:rPr>
        <w:t>-</w:t>
      </w:r>
      <w:r w:rsidRPr="00CF22C0">
        <w:rPr>
          <w:rFonts w:cs="TimesNewRomanPSMT"/>
          <w:sz w:val="20"/>
          <w:szCs w:val="20"/>
        </w:rPr>
        <w:t>mailové komunika</w:t>
      </w:r>
      <w:r w:rsidR="00A47D87" w:rsidRPr="00CF22C0">
        <w:rPr>
          <w:rFonts w:cs="TimesNewRomanPSMT"/>
          <w:sz w:val="20"/>
          <w:szCs w:val="20"/>
        </w:rPr>
        <w:t xml:space="preserve">ce ve vztahu k funkci interních </w:t>
      </w:r>
      <w:r w:rsidRPr="00CF22C0">
        <w:rPr>
          <w:rFonts w:cs="TimesNewRomanPSMT"/>
          <w:sz w:val="20"/>
          <w:szCs w:val="20"/>
        </w:rPr>
        <w:t xml:space="preserve">depeší </w:t>
      </w:r>
      <w:r w:rsidRPr="00CF22C0">
        <w:rPr>
          <w:sz w:val="20"/>
          <w:szCs w:val="20"/>
        </w:rPr>
        <w:t>nejsou tyto z</w:t>
      </w:r>
      <w:r w:rsidRPr="00CF22C0">
        <w:rPr>
          <w:rFonts w:cs="TimesNewRomanPSMT"/>
          <w:sz w:val="20"/>
          <w:szCs w:val="20"/>
        </w:rPr>
        <w:t xml:space="preserve">působy </w:t>
      </w:r>
      <w:r w:rsidR="00A47D87" w:rsidRPr="00CF22C0">
        <w:rPr>
          <w:rFonts w:cs="TimesNewRomanPSMT"/>
          <w:sz w:val="20"/>
          <w:szCs w:val="20"/>
        </w:rPr>
        <w:t xml:space="preserve">komunikace ze strany ŘO </w:t>
      </w:r>
      <w:r w:rsidRPr="00CF22C0">
        <w:rPr>
          <w:rFonts w:cs="TimesNewRomanPSMT"/>
          <w:sz w:val="20"/>
          <w:szCs w:val="20"/>
        </w:rPr>
        <w:t>doporučeny</w:t>
      </w:r>
      <w:r w:rsidRPr="00CF22C0">
        <w:rPr>
          <w:sz w:val="20"/>
          <w:szCs w:val="20"/>
        </w:rPr>
        <w:t>.</w:t>
      </w:r>
    </w:p>
    <w:p w14:paraId="3B8CAD22" w14:textId="77777777" w:rsidR="00E72D82" w:rsidRPr="00E72D82" w:rsidRDefault="00E72D82" w:rsidP="00E72D82">
      <w:pPr>
        <w:autoSpaceDE w:val="0"/>
        <w:autoSpaceDN w:val="0"/>
        <w:adjustRightInd w:val="0"/>
        <w:spacing w:after="0"/>
        <w:jc w:val="both"/>
        <w:rPr>
          <w:rFonts w:cs="Times New Roman"/>
          <w:sz w:val="20"/>
          <w:szCs w:val="20"/>
        </w:rPr>
      </w:pPr>
    </w:p>
    <w:p w14:paraId="1EDAC01B" w14:textId="77777777" w:rsidR="00A47D87" w:rsidRDefault="00E72D82" w:rsidP="00E72D82">
      <w:pPr>
        <w:autoSpaceDE w:val="0"/>
        <w:autoSpaceDN w:val="0"/>
        <w:adjustRightInd w:val="0"/>
        <w:spacing w:after="0"/>
        <w:jc w:val="both"/>
        <w:rPr>
          <w:rFonts w:cs="TimesNewRomanPSMT"/>
          <w:sz w:val="20"/>
          <w:szCs w:val="20"/>
        </w:rPr>
      </w:pPr>
      <w:r w:rsidRPr="00E72D82">
        <w:rPr>
          <w:rFonts w:cs="TimesNewRomanPSMT"/>
          <w:sz w:val="20"/>
          <w:szCs w:val="20"/>
        </w:rPr>
        <w:t>Osobní konzultace</w:t>
      </w:r>
    </w:p>
    <w:p w14:paraId="49087B9D" w14:textId="77777777" w:rsidR="00A47D87" w:rsidRDefault="00E72D82" w:rsidP="00A47D87">
      <w:pPr>
        <w:pStyle w:val="Odstavecseseznamem"/>
        <w:numPr>
          <w:ilvl w:val="0"/>
          <w:numId w:val="18"/>
        </w:numPr>
        <w:autoSpaceDE w:val="0"/>
        <w:autoSpaceDN w:val="0"/>
        <w:adjustRightInd w:val="0"/>
        <w:spacing w:after="0"/>
        <w:jc w:val="both"/>
        <w:rPr>
          <w:rFonts w:cs="TimesNewRomanPSMT"/>
          <w:sz w:val="20"/>
          <w:szCs w:val="20"/>
        </w:rPr>
      </w:pPr>
      <w:r w:rsidRPr="00A47D87">
        <w:rPr>
          <w:rFonts w:cs="TimesNewRomanPSMT"/>
          <w:sz w:val="20"/>
          <w:szCs w:val="20"/>
        </w:rPr>
        <w:t>příjemce může pořá</w:t>
      </w:r>
      <w:r w:rsidR="00A47D87" w:rsidRPr="00A47D87">
        <w:rPr>
          <w:rFonts w:cs="TimesNewRomanPSMT"/>
          <w:sz w:val="20"/>
          <w:szCs w:val="20"/>
        </w:rPr>
        <w:t xml:space="preserve">dat o osobní konzultaci, osobní </w:t>
      </w:r>
      <w:r w:rsidRPr="00A47D87">
        <w:rPr>
          <w:rFonts w:cs="TimesNewRomanPSMT"/>
          <w:sz w:val="20"/>
          <w:szCs w:val="20"/>
        </w:rPr>
        <w:t>konzult</w:t>
      </w:r>
      <w:r w:rsidR="00A47D87" w:rsidRPr="00A47D87">
        <w:rPr>
          <w:rFonts w:cs="TimesNewRomanPSMT"/>
          <w:sz w:val="20"/>
          <w:szCs w:val="20"/>
        </w:rPr>
        <w:t xml:space="preserve">ace je možná pouze po předchozí </w:t>
      </w:r>
      <w:r w:rsidRPr="00A47D87">
        <w:rPr>
          <w:rFonts w:cs="TimesNewRomanPSMT"/>
          <w:sz w:val="20"/>
          <w:szCs w:val="20"/>
        </w:rPr>
        <w:t>písemné/telefonické dohodě s kontaktní osobou,</w:t>
      </w:r>
    </w:p>
    <w:p w14:paraId="657B0B87" w14:textId="77777777" w:rsidR="00947125" w:rsidRDefault="00E72D82" w:rsidP="00A47D87">
      <w:pPr>
        <w:pStyle w:val="Odstavecseseznamem"/>
        <w:numPr>
          <w:ilvl w:val="0"/>
          <w:numId w:val="18"/>
        </w:numPr>
        <w:autoSpaceDE w:val="0"/>
        <w:autoSpaceDN w:val="0"/>
        <w:adjustRightInd w:val="0"/>
        <w:spacing w:after="0"/>
        <w:jc w:val="both"/>
        <w:rPr>
          <w:rFonts w:cs="TimesNewRomanPSMT"/>
          <w:sz w:val="20"/>
          <w:szCs w:val="20"/>
        </w:rPr>
      </w:pPr>
      <w:r w:rsidRPr="00A47D87">
        <w:rPr>
          <w:sz w:val="20"/>
          <w:szCs w:val="20"/>
        </w:rPr>
        <w:t xml:space="preserve">vzhledem k </w:t>
      </w:r>
      <w:r w:rsidRPr="00A47D87">
        <w:rPr>
          <w:rFonts w:cs="TimesNewRomanPSMT"/>
          <w:sz w:val="20"/>
          <w:szCs w:val="20"/>
        </w:rPr>
        <w:t>zachov</w:t>
      </w:r>
      <w:r w:rsidR="00A47D87" w:rsidRPr="00A47D87">
        <w:rPr>
          <w:rFonts w:cs="TimesNewRomanPSMT"/>
          <w:sz w:val="20"/>
          <w:szCs w:val="20"/>
        </w:rPr>
        <w:t xml:space="preserve">ání auditní stopy je doporučeno </w:t>
      </w:r>
      <w:r w:rsidRPr="00A47D87">
        <w:rPr>
          <w:sz w:val="20"/>
          <w:szCs w:val="20"/>
        </w:rPr>
        <w:t>sjedn</w:t>
      </w:r>
      <w:r w:rsidRPr="00A47D87">
        <w:rPr>
          <w:rFonts w:cs="TimesNewRomanPSMT"/>
          <w:sz w:val="20"/>
          <w:szCs w:val="20"/>
        </w:rPr>
        <w:t>at si konzultaci formou interní depeše.</w:t>
      </w:r>
    </w:p>
    <w:p w14:paraId="3C761D8C" w14:textId="77777777" w:rsidR="004269DE" w:rsidRDefault="004269DE" w:rsidP="004269DE">
      <w:pPr>
        <w:autoSpaceDE w:val="0"/>
        <w:autoSpaceDN w:val="0"/>
        <w:adjustRightInd w:val="0"/>
        <w:spacing w:after="0"/>
        <w:jc w:val="both"/>
        <w:rPr>
          <w:rFonts w:cs="TimesNewRomanPSMT"/>
          <w:sz w:val="20"/>
          <w:szCs w:val="20"/>
        </w:rPr>
      </w:pPr>
    </w:p>
    <w:p w14:paraId="1A586618" w14:textId="77777777" w:rsidR="004269DE" w:rsidRDefault="004269DE" w:rsidP="004269DE">
      <w:pPr>
        <w:autoSpaceDE w:val="0"/>
        <w:autoSpaceDN w:val="0"/>
        <w:adjustRightInd w:val="0"/>
        <w:spacing w:after="0"/>
        <w:jc w:val="both"/>
        <w:rPr>
          <w:rFonts w:cs="TimesNewRomanPSMT"/>
          <w:sz w:val="20"/>
          <w:szCs w:val="20"/>
        </w:rPr>
      </w:pPr>
    </w:p>
    <w:p w14:paraId="4C515F37" w14:textId="77777777" w:rsidR="004269DE" w:rsidRDefault="004269DE" w:rsidP="004269DE">
      <w:pPr>
        <w:autoSpaceDE w:val="0"/>
        <w:autoSpaceDN w:val="0"/>
        <w:adjustRightInd w:val="0"/>
        <w:spacing w:after="0"/>
        <w:jc w:val="both"/>
        <w:rPr>
          <w:rFonts w:cs="TimesNewRomanPSMT"/>
          <w:sz w:val="20"/>
          <w:szCs w:val="20"/>
        </w:rPr>
      </w:pPr>
    </w:p>
    <w:p w14:paraId="68BE992B" w14:textId="77777777" w:rsidR="004269DE" w:rsidRDefault="004269DE" w:rsidP="004269DE">
      <w:pPr>
        <w:autoSpaceDE w:val="0"/>
        <w:autoSpaceDN w:val="0"/>
        <w:adjustRightInd w:val="0"/>
        <w:spacing w:after="0"/>
        <w:jc w:val="both"/>
        <w:rPr>
          <w:rFonts w:cs="TimesNewRomanPSMT"/>
          <w:sz w:val="20"/>
          <w:szCs w:val="20"/>
        </w:rPr>
      </w:pPr>
    </w:p>
    <w:p w14:paraId="7306FECE" w14:textId="77777777" w:rsidR="004269DE" w:rsidRDefault="004269DE" w:rsidP="004269DE">
      <w:pPr>
        <w:autoSpaceDE w:val="0"/>
        <w:autoSpaceDN w:val="0"/>
        <w:adjustRightInd w:val="0"/>
        <w:spacing w:after="0"/>
        <w:jc w:val="both"/>
        <w:rPr>
          <w:rFonts w:cs="TimesNewRomanPSMT"/>
          <w:sz w:val="20"/>
          <w:szCs w:val="20"/>
        </w:rPr>
      </w:pPr>
    </w:p>
    <w:p w14:paraId="6E6A0C29" w14:textId="77777777" w:rsidR="004269DE" w:rsidRDefault="004269DE" w:rsidP="004269DE">
      <w:pPr>
        <w:autoSpaceDE w:val="0"/>
        <w:autoSpaceDN w:val="0"/>
        <w:adjustRightInd w:val="0"/>
        <w:spacing w:after="0"/>
        <w:jc w:val="both"/>
        <w:rPr>
          <w:rFonts w:cs="TimesNewRomanPSMT"/>
          <w:sz w:val="20"/>
          <w:szCs w:val="20"/>
        </w:rPr>
      </w:pPr>
    </w:p>
    <w:p w14:paraId="75616D50" w14:textId="77777777" w:rsidR="004269DE" w:rsidRDefault="004269DE" w:rsidP="004269DE">
      <w:pPr>
        <w:autoSpaceDE w:val="0"/>
        <w:autoSpaceDN w:val="0"/>
        <w:adjustRightInd w:val="0"/>
        <w:spacing w:after="0"/>
        <w:jc w:val="both"/>
        <w:rPr>
          <w:rFonts w:cs="TimesNewRomanPSMT"/>
          <w:sz w:val="20"/>
          <w:szCs w:val="20"/>
        </w:rPr>
      </w:pPr>
    </w:p>
    <w:p w14:paraId="35AB8FF9" w14:textId="77777777" w:rsidR="004269DE" w:rsidRDefault="004269DE" w:rsidP="004269DE">
      <w:pPr>
        <w:autoSpaceDE w:val="0"/>
        <w:autoSpaceDN w:val="0"/>
        <w:adjustRightInd w:val="0"/>
        <w:spacing w:after="0"/>
        <w:jc w:val="both"/>
        <w:rPr>
          <w:rFonts w:cs="TimesNewRomanPSMT"/>
          <w:sz w:val="20"/>
          <w:szCs w:val="20"/>
        </w:rPr>
      </w:pPr>
    </w:p>
    <w:p w14:paraId="11BF0B51" w14:textId="77777777" w:rsidR="004269DE" w:rsidRDefault="004269DE" w:rsidP="004269DE">
      <w:pPr>
        <w:autoSpaceDE w:val="0"/>
        <w:autoSpaceDN w:val="0"/>
        <w:adjustRightInd w:val="0"/>
        <w:spacing w:after="0"/>
        <w:jc w:val="both"/>
        <w:rPr>
          <w:rFonts w:cs="TimesNewRomanPSMT"/>
          <w:sz w:val="20"/>
          <w:szCs w:val="20"/>
        </w:rPr>
      </w:pPr>
    </w:p>
    <w:p w14:paraId="6921DD51" w14:textId="77777777" w:rsidR="004269DE" w:rsidRDefault="004269DE" w:rsidP="004269DE">
      <w:pPr>
        <w:autoSpaceDE w:val="0"/>
        <w:autoSpaceDN w:val="0"/>
        <w:adjustRightInd w:val="0"/>
        <w:spacing w:after="0"/>
        <w:jc w:val="both"/>
        <w:rPr>
          <w:rFonts w:cs="TimesNewRomanPSMT"/>
          <w:sz w:val="20"/>
          <w:szCs w:val="20"/>
        </w:rPr>
      </w:pPr>
    </w:p>
    <w:p w14:paraId="533463C9" w14:textId="77777777" w:rsidR="004269DE" w:rsidRDefault="004269DE" w:rsidP="004269DE">
      <w:pPr>
        <w:autoSpaceDE w:val="0"/>
        <w:autoSpaceDN w:val="0"/>
        <w:adjustRightInd w:val="0"/>
        <w:spacing w:after="0"/>
        <w:jc w:val="both"/>
        <w:rPr>
          <w:rFonts w:cs="TimesNewRomanPSMT"/>
          <w:sz w:val="20"/>
          <w:szCs w:val="20"/>
        </w:rPr>
      </w:pPr>
    </w:p>
    <w:p w14:paraId="1BE4FD6C" w14:textId="77777777" w:rsidR="004269DE" w:rsidRDefault="004269DE" w:rsidP="004269DE">
      <w:pPr>
        <w:autoSpaceDE w:val="0"/>
        <w:autoSpaceDN w:val="0"/>
        <w:adjustRightInd w:val="0"/>
        <w:spacing w:after="0"/>
        <w:jc w:val="both"/>
        <w:rPr>
          <w:rFonts w:cs="TimesNewRomanPSMT"/>
          <w:sz w:val="20"/>
          <w:szCs w:val="20"/>
        </w:rPr>
      </w:pPr>
    </w:p>
    <w:p w14:paraId="3ADAE530" w14:textId="77777777" w:rsidR="004269DE" w:rsidRDefault="004269DE" w:rsidP="004269DE">
      <w:pPr>
        <w:autoSpaceDE w:val="0"/>
        <w:autoSpaceDN w:val="0"/>
        <w:adjustRightInd w:val="0"/>
        <w:spacing w:after="0"/>
        <w:jc w:val="both"/>
        <w:rPr>
          <w:rFonts w:cs="TimesNewRomanPSMT"/>
          <w:sz w:val="20"/>
          <w:szCs w:val="20"/>
        </w:rPr>
      </w:pPr>
    </w:p>
    <w:p w14:paraId="7A972AD1" w14:textId="77777777" w:rsidR="004269DE" w:rsidRDefault="004269DE" w:rsidP="004269DE">
      <w:pPr>
        <w:autoSpaceDE w:val="0"/>
        <w:autoSpaceDN w:val="0"/>
        <w:adjustRightInd w:val="0"/>
        <w:spacing w:after="0"/>
        <w:jc w:val="both"/>
        <w:rPr>
          <w:rFonts w:cs="TimesNewRomanPSMT"/>
          <w:sz w:val="20"/>
          <w:szCs w:val="20"/>
        </w:rPr>
      </w:pPr>
    </w:p>
    <w:p w14:paraId="14527F9A" w14:textId="77777777" w:rsidR="004269DE" w:rsidRPr="004269DE" w:rsidRDefault="004269DE" w:rsidP="004269DE">
      <w:pPr>
        <w:autoSpaceDE w:val="0"/>
        <w:autoSpaceDN w:val="0"/>
        <w:adjustRightInd w:val="0"/>
        <w:spacing w:after="0"/>
        <w:jc w:val="both"/>
        <w:rPr>
          <w:rFonts w:cs="TimesNewRomanPSMT"/>
          <w:sz w:val="20"/>
          <w:szCs w:val="20"/>
        </w:rPr>
      </w:pPr>
    </w:p>
    <w:p w14:paraId="3BF5EB2C" w14:textId="77777777" w:rsidR="000903F4" w:rsidRPr="00061B42" w:rsidRDefault="00154D1F" w:rsidP="000903F4">
      <w:pPr>
        <w:pStyle w:val="Nadpis1"/>
        <w:numPr>
          <w:ilvl w:val="0"/>
          <w:numId w:val="9"/>
        </w:numPr>
        <w:rPr>
          <w:rFonts w:asciiTheme="minorHAnsi" w:hAnsiTheme="minorHAnsi"/>
        </w:rPr>
      </w:pPr>
      <w:r>
        <w:rPr>
          <w:rFonts w:asciiTheme="minorHAnsi" w:hAnsiTheme="minorHAnsi"/>
        </w:rPr>
        <w:lastRenderedPageBreak/>
        <w:t xml:space="preserve"> </w:t>
      </w:r>
      <w:bookmarkStart w:id="20" w:name="_Toc481055744"/>
      <w:r w:rsidR="000903F4" w:rsidRPr="00061B42">
        <w:rPr>
          <w:rFonts w:asciiTheme="minorHAnsi" w:hAnsiTheme="minorHAnsi"/>
        </w:rPr>
        <w:t>Spolupráce s externími subjekty</w:t>
      </w:r>
      <w:bookmarkEnd w:id="20"/>
    </w:p>
    <w:p w14:paraId="644BC19C" w14:textId="77777777" w:rsidR="000903F4" w:rsidRPr="004269DE" w:rsidRDefault="000903F4" w:rsidP="000903F4">
      <w:pPr>
        <w:pStyle w:val="Odstavecseseznamem"/>
        <w:numPr>
          <w:ilvl w:val="1"/>
          <w:numId w:val="1"/>
        </w:numPr>
        <w:jc w:val="both"/>
        <w:rPr>
          <w:rFonts w:cs="Arial"/>
          <w:sz w:val="20"/>
          <w:szCs w:val="20"/>
          <w:highlight w:val="cyan"/>
        </w:rPr>
      </w:pPr>
      <w:r w:rsidRPr="004269DE">
        <w:rPr>
          <w:rFonts w:cs="Arial"/>
          <w:sz w:val="20"/>
          <w:szCs w:val="20"/>
          <w:highlight w:val="cyan"/>
        </w:rPr>
        <w:t>MAS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umožnit výkon kontrol a poskytnout součinnost při provádění kontrol.</w:t>
      </w:r>
    </w:p>
    <w:p w14:paraId="494F7A94" w14:textId="77777777" w:rsidR="000903F4" w:rsidRPr="004269DE" w:rsidRDefault="000903F4" w:rsidP="000903F4">
      <w:pPr>
        <w:pStyle w:val="Odstavecseseznamem"/>
        <w:numPr>
          <w:ilvl w:val="1"/>
          <w:numId w:val="1"/>
        </w:numPr>
        <w:jc w:val="both"/>
        <w:rPr>
          <w:rFonts w:cs="Arial"/>
          <w:sz w:val="20"/>
          <w:szCs w:val="20"/>
          <w:highlight w:val="cyan"/>
        </w:rPr>
      </w:pPr>
      <w:r w:rsidRPr="004269DE">
        <w:rPr>
          <w:rFonts w:cs="Arial"/>
          <w:sz w:val="20"/>
          <w:szCs w:val="20"/>
          <w:highlight w:val="cyan"/>
        </w:rPr>
        <w:t>MAS informuje ŘO IROP o zahájení a výsledku kontrol.</w:t>
      </w:r>
    </w:p>
    <w:p w14:paraId="091E51BE" w14:textId="77777777" w:rsidR="000903F4" w:rsidRDefault="000903F4" w:rsidP="000903F4">
      <w:pPr>
        <w:jc w:val="both"/>
        <w:rPr>
          <w:rFonts w:cs="Arial"/>
          <w:b/>
          <w:sz w:val="20"/>
          <w:szCs w:val="20"/>
        </w:rPr>
      </w:pPr>
    </w:p>
    <w:p w14:paraId="6B328E8F" w14:textId="77777777" w:rsidR="009463CB" w:rsidRPr="009463CB" w:rsidRDefault="009463CB" w:rsidP="009463CB">
      <w:pPr>
        <w:autoSpaceDE w:val="0"/>
        <w:autoSpaceDN w:val="0"/>
        <w:adjustRightInd w:val="0"/>
        <w:spacing w:after="0"/>
        <w:jc w:val="both"/>
        <w:rPr>
          <w:rFonts w:cs="TimesNewRomanPSMT"/>
          <w:color w:val="000000"/>
          <w:sz w:val="20"/>
          <w:szCs w:val="20"/>
        </w:rPr>
      </w:pPr>
      <w:r w:rsidRPr="009463CB">
        <w:rPr>
          <w:rFonts w:cs="TimesNewRomanPSMT"/>
          <w:color w:val="000000"/>
          <w:sz w:val="20"/>
          <w:szCs w:val="20"/>
        </w:rPr>
        <w:t>MAS má povinnost poskytovat informace a dokumentaci k integrované strategii, umožnit</w:t>
      </w:r>
      <w:r>
        <w:rPr>
          <w:rFonts w:cs="TimesNewRomanPSMT"/>
          <w:color w:val="000000"/>
          <w:sz w:val="20"/>
          <w:szCs w:val="20"/>
        </w:rPr>
        <w:t xml:space="preserve"> výkon kontrol a </w:t>
      </w:r>
      <w:r w:rsidRPr="009463CB">
        <w:rPr>
          <w:rFonts w:cs="TimesNewRomanPSMT"/>
          <w:color w:val="000000"/>
          <w:sz w:val="20"/>
          <w:szCs w:val="20"/>
        </w:rPr>
        <w:t>poskytovat součinnost při prov</w:t>
      </w:r>
      <w:r>
        <w:rPr>
          <w:rFonts w:cs="TimesNewRomanPSMT"/>
          <w:color w:val="000000"/>
          <w:sz w:val="20"/>
          <w:szCs w:val="20"/>
        </w:rPr>
        <w:t xml:space="preserve">ádění kontrol zaměstnancům nebo </w:t>
      </w:r>
      <w:r w:rsidRPr="009463CB">
        <w:rPr>
          <w:rFonts w:cs="TimesNewRomanPSMT"/>
          <w:color w:val="000000"/>
          <w:sz w:val="20"/>
          <w:szCs w:val="20"/>
        </w:rPr>
        <w:t>zmocněncům pověřených orgánů MMR ČR, Ministerstva financí Č</w:t>
      </w:r>
      <w:r>
        <w:rPr>
          <w:rFonts w:cs="TimesNewRomanPSMT"/>
          <w:color w:val="000000"/>
          <w:sz w:val="20"/>
          <w:szCs w:val="20"/>
        </w:rPr>
        <w:t xml:space="preserve">R, Evropské komise, </w:t>
      </w:r>
      <w:r w:rsidRPr="009463CB">
        <w:rPr>
          <w:rFonts w:cs="TimesNewRomanPSMT"/>
          <w:color w:val="000000"/>
          <w:sz w:val="20"/>
          <w:szCs w:val="20"/>
        </w:rPr>
        <w:t>Evropského účetního dvora, Nejvyššího kontrolního úřadu,</w:t>
      </w:r>
      <w:r>
        <w:rPr>
          <w:rFonts w:cs="TimesNewRomanPSMT"/>
          <w:color w:val="000000"/>
          <w:sz w:val="20"/>
          <w:szCs w:val="20"/>
        </w:rPr>
        <w:t xml:space="preserve"> Auditního orgánu, Platebního a </w:t>
      </w:r>
      <w:r w:rsidRPr="009463CB">
        <w:rPr>
          <w:rFonts w:cs="TimesNewRomanPSMT"/>
          <w:color w:val="000000"/>
          <w:sz w:val="20"/>
          <w:szCs w:val="20"/>
        </w:rPr>
        <w:t>certifikačního orgánu, příslušného orgánu finanční sprá</w:t>
      </w:r>
      <w:r>
        <w:rPr>
          <w:rFonts w:cs="TimesNewRomanPSMT"/>
          <w:color w:val="000000"/>
          <w:sz w:val="20"/>
          <w:szCs w:val="20"/>
        </w:rPr>
        <w:t xml:space="preserve">vy a dalších oprávněných orgánů </w:t>
      </w:r>
      <w:r w:rsidRPr="009463CB">
        <w:rPr>
          <w:rFonts w:cs="TimesNewRomanPSMT"/>
          <w:color w:val="000000"/>
          <w:sz w:val="20"/>
          <w:szCs w:val="20"/>
        </w:rPr>
        <w:t>státní správy.</w:t>
      </w:r>
    </w:p>
    <w:p w14:paraId="0D93E80F" w14:textId="77777777" w:rsidR="009463CB" w:rsidRDefault="009463CB" w:rsidP="009463CB">
      <w:pPr>
        <w:autoSpaceDE w:val="0"/>
        <w:autoSpaceDN w:val="0"/>
        <w:adjustRightInd w:val="0"/>
        <w:spacing w:after="0"/>
        <w:jc w:val="both"/>
        <w:rPr>
          <w:rFonts w:cs="Times New Roman"/>
          <w:color w:val="000000"/>
          <w:sz w:val="20"/>
          <w:szCs w:val="20"/>
        </w:rPr>
      </w:pPr>
    </w:p>
    <w:p w14:paraId="7E3A2E55" w14:textId="77777777" w:rsidR="009463CB" w:rsidRPr="009463CB" w:rsidRDefault="009463CB" w:rsidP="009463CB">
      <w:pPr>
        <w:autoSpaceDE w:val="0"/>
        <w:autoSpaceDN w:val="0"/>
        <w:adjustRightInd w:val="0"/>
        <w:spacing w:after="0"/>
        <w:jc w:val="both"/>
        <w:rPr>
          <w:rFonts w:cs="TimesNewRomanPSMT"/>
          <w:color w:val="000000"/>
          <w:sz w:val="20"/>
          <w:szCs w:val="20"/>
        </w:rPr>
      </w:pPr>
      <w:r w:rsidRPr="009463CB">
        <w:rPr>
          <w:rFonts w:cs="Times New Roman"/>
          <w:color w:val="000000"/>
          <w:sz w:val="20"/>
          <w:szCs w:val="20"/>
        </w:rPr>
        <w:t xml:space="preserve">MAS </w:t>
      </w:r>
      <w:r w:rsidRPr="009463CB">
        <w:rPr>
          <w:rFonts w:cs="TimesNewRomanPSMT"/>
          <w:color w:val="000000"/>
          <w:sz w:val="20"/>
          <w:szCs w:val="20"/>
        </w:rPr>
        <w:t>(manažeři MAS) má povinnost informovat ŘO IROP</w:t>
      </w:r>
      <w:r>
        <w:rPr>
          <w:rFonts w:cs="TimesNewRomanPSMT"/>
          <w:color w:val="000000"/>
          <w:sz w:val="20"/>
          <w:szCs w:val="20"/>
        </w:rPr>
        <w:t xml:space="preserve"> o zahájení a výsledku kontrol. </w:t>
      </w:r>
      <w:r w:rsidRPr="009463CB">
        <w:rPr>
          <w:rFonts w:cs="TimesNewRomanPSMT"/>
          <w:color w:val="000000"/>
          <w:sz w:val="20"/>
          <w:szCs w:val="20"/>
        </w:rPr>
        <w:t xml:space="preserve">Oprávněnou osobou k </w:t>
      </w:r>
      <w:r w:rsidR="00E375F0" w:rsidRPr="00E375F0">
        <w:rPr>
          <w:rFonts w:cs="TimesNewRomanPSMT"/>
          <w:color w:val="000000"/>
          <w:sz w:val="20"/>
          <w:szCs w:val="20"/>
        </w:rPr>
        <w:t>jednání s externími subjekty je Vedoucí pracovník</w:t>
      </w:r>
      <w:r w:rsidRPr="00E375F0">
        <w:rPr>
          <w:rFonts w:cs="TimesNewRomanPSMT"/>
          <w:color w:val="000000"/>
          <w:sz w:val="20"/>
          <w:szCs w:val="20"/>
        </w:rPr>
        <w:t xml:space="preserve"> MAS.</w:t>
      </w:r>
    </w:p>
    <w:p w14:paraId="19107D80" w14:textId="77777777" w:rsidR="009463CB" w:rsidRDefault="009463CB" w:rsidP="009463CB">
      <w:pPr>
        <w:autoSpaceDE w:val="0"/>
        <w:autoSpaceDN w:val="0"/>
        <w:adjustRightInd w:val="0"/>
        <w:spacing w:after="0"/>
        <w:jc w:val="both"/>
        <w:rPr>
          <w:rFonts w:cs="TimesNewRomanPSMT"/>
          <w:color w:val="000000"/>
          <w:sz w:val="20"/>
          <w:szCs w:val="20"/>
        </w:rPr>
      </w:pPr>
    </w:p>
    <w:p w14:paraId="28AB4C7A" w14:textId="77777777" w:rsidR="009463CB" w:rsidRPr="009463CB" w:rsidRDefault="009463CB" w:rsidP="009463CB">
      <w:pPr>
        <w:autoSpaceDE w:val="0"/>
        <w:autoSpaceDN w:val="0"/>
        <w:adjustRightInd w:val="0"/>
        <w:spacing w:after="0"/>
        <w:jc w:val="both"/>
        <w:rPr>
          <w:rFonts w:cs="TimesNewRomanPSMT"/>
          <w:color w:val="000000"/>
          <w:sz w:val="20"/>
          <w:szCs w:val="20"/>
        </w:rPr>
      </w:pPr>
      <w:r w:rsidRPr="009463CB">
        <w:rPr>
          <w:rFonts w:cs="TimesNewRomanPSMT"/>
          <w:color w:val="000000"/>
          <w:sz w:val="20"/>
          <w:szCs w:val="20"/>
        </w:rPr>
        <w:t>Příjemce informuje MAS o zahájení, průběhu a ukončení v</w:t>
      </w:r>
      <w:r>
        <w:rPr>
          <w:rFonts w:cs="TimesNewRomanPSMT"/>
          <w:color w:val="000000"/>
          <w:sz w:val="20"/>
          <w:szCs w:val="20"/>
        </w:rPr>
        <w:t xml:space="preserve">šech externích auditů a kontrol </w:t>
      </w:r>
      <w:r w:rsidRPr="009463CB">
        <w:rPr>
          <w:rFonts w:cs="TimesNewRomanPSMT"/>
          <w:color w:val="000000"/>
          <w:sz w:val="20"/>
          <w:szCs w:val="20"/>
        </w:rPr>
        <w:t>vyplněním příslušné záložky v MS 2014+ (data zahájení a ukončení</w:t>
      </w:r>
      <w:r>
        <w:rPr>
          <w:rFonts w:cs="TimesNewRomanPSMT"/>
          <w:color w:val="000000"/>
          <w:sz w:val="20"/>
          <w:szCs w:val="20"/>
        </w:rPr>
        <w:t xml:space="preserve"> kontroly, předmět </w:t>
      </w:r>
      <w:r w:rsidRPr="009463CB">
        <w:rPr>
          <w:rFonts w:cs="TimesNewRomanPSMT"/>
          <w:color w:val="000000"/>
          <w:sz w:val="20"/>
          <w:szCs w:val="20"/>
        </w:rPr>
        <w:t>kontroly, zjištění, nápravná opatření).</w:t>
      </w:r>
    </w:p>
    <w:p w14:paraId="4EA1A7E8" w14:textId="77777777" w:rsidR="009463CB" w:rsidRDefault="009463CB" w:rsidP="009463CB">
      <w:pPr>
        <w:autoSpaceDE w:val="0"/>
        <w:autoSpaceDN w:val="0"/>
        <w:adjustRightInd w:val="0"/>
        <w:spacing w:after="0"/>
        <w:jc w:val="both"/>
        <w:rPr>
          <w:rFonts w:cs="TimesNewRomanPSMT"/>
          <w:color w:val="000000"/>
          <w:sz w:val="20"/>
          <w:szCs w:val="20"/>
        </w:rPr>
      </w:pPr>
    </w:p>
    <w:p w14:paraId="2AB342FA" w14:textId="77777777" w:rsidR="009463CB" w:rsidRPr="009463CB" w:rsidRDefault="009463CB" w:rsidP="009463CB">
      <w:pPr>
        <w:autoSpaceDE w:val="0"/>
        <w:autoSpaceDN w:val="0"/>
        <w:adjustRightInd w:val="0"/>
        <w:spacing w:after="0"/>
        <w:jc w:val="both"/>
        <w:rPr>
          <w:rFonts w:cs="TimesNewRomanPSMT"/>
          <w:color w:val="000000"/>
          <w:sz w:val="20"/>
          <w:szCs w:val="20"/>
        </w:rPr>
      </w:pPr>
      <w:r w:rsidRPr="009463CB">
        <w:rPr>
          <w:rFonts w:cs="TimesNewRomanPSMT"/>
          <w:color w:val="000000"/>
          <w:sz w:val="20"/>
          <w:szCs w:val="20"/>
        </w:rPr>
        <w:t>Více informací viz kapitola 22.4 Obecn</w:t>
      </w:r>
      <w:r>
        <w:rPr>
          <w:rFonts w:cs="TimesNewRomanPSMT"/>
          <w:color w:val="000000"/>
          <w:sz w:val="20"/>
          <w:szCs w:val="20"/>
        </w:rPr>
        <w:t xml:space="preserve">ých pravidel IROP umístěných na </w:t>
      </w:r>
      <w:r w:rsidRPr="009463CB">
        <w:rPr>
          <w:rFonts w:cs="Times New Roman"/>
          <w:color w:val="0000FF"/>
          <w:sz w:val="20"/>
          <w:szCs w:val="20"/>
        </w:rPr>
        <w:t xml:space="preserve">http://www.strukturalni-fondy.cz/cs/Microsites/IROP/Dokumenty?refnodeid=763255 </w:t>
      </w:r>
      <w:r w:rsidRPr="009463CB">
        <w:rPr>
          <w:rFonts w:cs="Times New Roman"/>
          <w:color w:val="000000"/>
          <w:sz w:val="20"/>
          <w:szCs w:val="20"/>
        </w:rPr>
        <w:t>.</w:t>
      </w:r>
    </w:p>
    <w:p w14:paraId="3A1D468A" w14:textId="77777777" w:rsidR="009463CB" w:rsidRDefault="009463CB" w:rsidP="000903F4">
      <w:pPr>
        <w:jc w:val="both"/>
        <w:rPr>
          <w:rFonts w:cs="Arial"/>
          <w:b/>
          <w:sz w:val="20"/>
          <w:szCs w:val="20"/>
        </w:rPr>
      </w:pPr>
    </w:p>
    <w:p w14:paraId="1027EE2F" w14:textId="77777777" w:rsidR="004E3492" w:rsidRDefault="004E3492" w:rsidP="000903F4">
      <w:pPr>
        <w:jc w:val="both"/>
        <w:rPr>
          <w:rFonts w:cs="Arial"/>
          <w:b/>
          <w:sz w:val="20"/>
          <w:szCs w:val="20"/>
        </w:rPr>
      </w:pPr>
    </w:p>
    <w:p w14:paraId="66E93094" w14:textId="77777777" w:rsidR="004E3492" w:rsidRDefault="004E3492" w:rsidP="000903F4">
      <w:pPr>
        <w:jc w:val="both"/>
        <w:rPr>
          <w:rFonts w:cs="Arial"/>
          <w:b/>
          <w:sz w:val="20"/>
          <w:szCs w:val="20"/>
        </w:rPr>
      </w:pPr>
    </w:p>
    <w:p w14:paraId="1AF97DC0" w14:textId="77777777" w:rsidR="004E3492" w:rsidRDefault="004E3492" w:rsidP="000903F4">
      <w:pPr>
        <w:jc w:val="both"/>
        <w:rPr>
          <w:rFonts w:cs="Arial"/>
          <w:b/>
          <w:sz w:val="20"/>
          <w:szCs w:val="20"/>
        </w:rPr>
      </w:pPr>
    </w:p>
    <w:p w14:paraId="7059FC60" w14:textId="77777777" w:rsidR="004E3492" w:rsidRDefault="004E3492" w:rsidP="000903F4">
      <w:pPr>
        <w:jc w:val="both"/>
        <w:rPr>
          <w:rFonts w:cs="Arial"/>
          <w:b/>
          <w:sz w:val="20"/>
          <w:szCs w:val="20"/>
        </w:rPr>
      </w:pPr>
    </w:p>
    <w:p w14:paraId="4733CF9B" w14:textId="77777777" w:rsidR="004E3492" w:rsidRDefault="004E3492" w:rsidP="000903F4">
      <w:pPr>
        <w:jc w:val="both"/>
        <w:rPr>
          <w:rFonts w:cs="Arial"/>
          <w:b/>
          <w:sz w:val="20"/>
          <w:szCs w:val="20"/>
        </w:rPr>
      </w:pPr>
    </w:p>
    <w:p w14:paraId="29B05A55" w14:textId="77777777" w:rsidR="004E3492" w:rsidRDefault="004E3492" w:rsidP="000903F4">
      <w:pPr>
        <w:jc w:val="both"/>
        <w:rPr>
          <w:rFonts w:cs="Arial"/>
          <w:b/>
          <w:sz w:val="20"/>
          <w:szCs w:val="20"/>
        </w:rPr>
      </w:pPr>
    </w:p>
    <w:p w14:paraId="6D862D5E" w14:textId="77777777" w:rsidR="004E3492" w:rsidRDefault="004E3492" w:rsidP="000903F4">
      <w:pPr>
        <w:jc w:val="both"/>
        <w:rPr>
          <w:rFonts w:cs="Arial"/>
          <w:b/>
          <w:sz w:val="20"/>
          <w:szCs w:val="20"/>
        </w:rPr>
      </w:pPr>
    </w:p>
    <w:p w14:paraId="4F875BB8" w14:textId="77777777" w:rsidR="004E3492" w:rsidRDefault="004E3492" w:rsidP="000903F4">
      <w:pPr>
        <w:jc w:val="both"/>
        <w:rPr>
          <w:rFonts w:cs="Arial"/>
          <w:b/>
          <w:sz w:val="20"/>
          <w:szCs w:val="20"/>
        </w:rPr>
      </w:pPr>
    </w:p>
    <w:p w14:paraId="16D68354" w14:textId="77777777" w:rsidR="004E3492" w:rsidRDefault="004E3492" w:rsidP="000903F4">
      <w:pPr>
        <w:jc w:val="both"/>
        <w:rPr>
          <w:rFonts w:cs="Arial"/>
          <w:b/>
          <w:sz w:val="20"/>
          <w:szCs w:val="20"/>
        </w:rPr>
      </w:pPr>
    </w:p>
    <w:p w14:paraId="3E78ED0E" w14:textId="77777777" w:rsidR="004E3492" w:rsidRDefault="004E3492" w:rsidP="000903F4">
      <w:pPr>
        <w:jc w:val="both"/>
        <w:rPr>
          <w:rFonts w:cs="Arial"/>
          <w:b/>
          <w:sz w:val="20"/>
          <w:szCs w:val="20"/>
        </w:rPr>
      </w:pPr>
    </w:p>
    <w:p w14:paraId="402B0D20" w14:textId="77777777" w:rsidR="004E3492" w:rsidRPr="00061B42" w:rsidRDefault="004E3492" w:rsidP="000903F4">
      <w:pPr>
        <w:jc w:val="both"/>
        <w:rPr>
          <w:rFonts w:cs="Arial"/>
          <w:b/>
          <w:sz w:val="20"/>
          <w:szCs w:val="20"/>
        </w:rPr>
      </w:pPr>
    </w:p>
    <w:p w14:paraId="4EA352B3" w14:textId="77777777" w:rsidR="000903F4" w:rsidRPr="00061B42" w:rsidRDefault="00154D1F" w:rsidP="000903F4">
      <w:pPr>
        <w:pStyle w:val="Nadpis1"/>
        <w:numPr>
          <w:ilvl w:val="0"/>
          <w:numId w:val="9"/>
        </w:numPr>
        <w:rPr>
          <w:rFonts w:asciiTheme="minorHAnsi" w:hAnsiTheme="minorHAnsi"/>
        </w:rPr>
      </w:pPr>
      <w:r>
        <w:rPr>
          <w:rFonts w:asciiTheme="minorHAnsi" w:hAnsiTheme="minorHAnsi"/>
        </w:rPr>
        <w:lastRenderedPageBreak/>
        <w:t xml:space="preserve"> </w:t>
      </w:r>
      <w:bookmarkStart w:id="21" w:name="_Toc481055745"/>
      <w:r w:rsidR="000903F4" w:rsidRPr="00061B42">
        <w:rPr>
          <w:rFonts w:asciiTheme="minorHAnsi" w:hAnsiTheme="minorHAnsi"/>
        </w:rPr>
        <w:t>Nesrovnalosti a stížnosti</w:t>
      </w:r>
      <w:bookmarkEnd w:id="21"/>
    </w:p>
    <w:p w14:paraId="6AA88134" w14:textId="77777777" w:rsidR="000903F4" w:rsidRPr="004E3492" w:rsidRDefault="000903F4" w:rsidP="000903F4">
      <w:pPr>
        <w:jc w:val="both"/>
        <w:rPr>
          <w:rFonts w:cs="Arial"/>
          <w:sz w:val="20"/>
          <w:szCs w:val="20"/>
          <w:highlight w:val="cyan"/>
        </w:rPr>
      </w:pPr>
      <w:r w:rsidRPr="004E3492">
        <w:rPr>
          <w:rFonts w:cs="Arial"/>
          <w:sz w:val="20"/>
          <w:szCs w:val="20"/>
          <w:highlight w:val="cyan"/>
        </w:rPr>
        <w:t>Nesrovnalostí se rozumí porušení právních předpisů EU nebo ČR v důsledku jednání nebo opomenutí, které vede nebo by mohlo vést ke ztrátě v souhrnném rozpočtu EU nebo ve veřejném rozpočtu ČR, a to započtením neoprávněného výdaje do souhrnného rozpočtu EU nebo do veřejného rozpočtu ČR.</w:t>
      </w:r>
    </w:p>
    <w:p w14:paraId="5D71A279" w14:textId="77777777" w:rsidR="000903F4" w:rsidRPr="004E3492" w:rsidRDefault="000903F4" w:rsidP="000903F4">
      <w:pPr>
        <w:jc w:val="both"/>
        <w:rPr>
          <w:rFonts w:cs="Arial"/>
          <w:sz w:val="20"/>
          <w:szCs w:val="20"/>
          <w:highlight w:val="cyan"/>
          <w:u w:val="single"/>
        </w:rPr>
      </w:pPr>
      <w:r w:rsidRPr="004E3492">
        <w:rPr>
          <w:rFonts w:cs="Arial"/>
          <w:sz w:val="20"/>
          <w:szCs w:val="20"/>
          <w:highlight w:val="cyan"/>
          <w:u w:val="single"/>
        </w:rPr>
        <w:t>Pojmové znaky nesrovnalosti</w:t>
      </w:r>
    </w:p>
    <w:p w14:paraId="6B72DC16" w14:textId="77777777" w:rsidR="000903F4" w:rsidRPr="004E3492" w:rsidRDefault="000903F4" w:rsidP="000903F4">
      <w:pPr>
        <w:jc w:val="both"/>
        <w:rPr>
          <w:rFonts w:cs="Arial"/>
          <w:sz w:val="20"/>
          <w:szCs w:val="20"/>
          <w:highlight w:val="cyan"/>
        </w:rPr>
      </w:pPr>
      <w:r w:rsidRPr="004E3492">
        <w:rPr>
          <w:rFonts w:cs="Arial"/>
          <w:sz w:val="20"/>
          <w:szCs w:val="20"/>
          <w:highlight w:val="cyan"/>
        </w:rPr>
        <w:t>a)</w:t>
      </w:r>
      <w:r w:rsidRPr="004E3492">
        <w:rPr>
          <w:rFonts w:cs="Arial"/>
          <w:sz w:val="20"/>
          <w:szCs w:val="20"/>
          <w:highlight w:val="cyan"/>
        </w:rPr>
        <w:tab/>
        <w:t>Porušení komunitárního práva – za porušení je nutné považovat porušení jakéhokoliv národního právního předpisu.</w:t>
      </w:r>
    </w:p>
    <w:p w14:paraId="307239EB" w14:textId="77777777" w:rsidR="000903F4" w:rsidRPr="004E3492" w:rsidRDefault="000903F4" w:rsidP="000903F4">
      <w:pPr>
        <w:jc w:val="both"/>
        <w:rPr>
          <w:rFonts w:cs="Arial"/>
          <w:sz w:val="20"/>
          <w:szCs w:val="20"/>
          <w:highlight w:val="cyan"/>
        </w:rPr>
      </w:pPr>
      <w:r w:rsidRPr="004E3492">
        <w:rPr>
          <w:rFonts w:cs="Arial"/>
          <w:sz w:val="20"/>
          <w:szCs w:val="20"/>
          <w:highlight w:val="cyan"/>
        </w:rPr>
        <w:t>b)</w:t>
      </w:r>
      <w:r w:rsidRPr="004E3492">
        <w:rPr>
          <w:rFonts w:cs="Arial"/>
          <w:sz w:val="20"/>
          <w:szCs w:val="20"/>
          <w:highlight w:val="cyan"/>
        </w:rPr>
        <w:tab/>
        <w:t>Ohrožení nebo poškození finančních zájmů EU – v důsledku porušení komunitárního práva došlo k ohrožení nebo porušení finančních zájmů EU.</w:t>
      </w:r>
    </w:p>
    <w:p w14:paraId="2924C503" w14:textId="77777777" w:rsidR="000903F4" w:rsidRPr="004E3492" w:rsidRDefault="000903F4" w:rsidP="000903F4">
      <w:pPr>
        <w:jc w:val="both"/>
        <w:rPr>
          <w:rFonts w:cs="Arial"/>
          <w:sz w:val="20"/>
          <w:szCs w:val="20"/>
          <w:highlight w:val="cyan"/>
        </w:rPr>
      </w:pPr>
      <w:r w:rsidRPr="004E3492">
        <w:rPr>
          <w:rFonts w:cs="Arial"/>
          <w:sz w:val="20"/>
          <w:szCs w:val="20"/>
          <w:highlight w:val="cyan"/>
        </w:rPr>
        <w:t>Jednání hospodářského subjektu – členské státy mají povinnost oznamovat nesrovnalosti, definované jako jakékoli porušení právního předpisu EU, vyplývající z jednání nebo opomenutí hospodářského subjektu. MAS hlásí ŘO IROP podezření na nesrovnalost, zejména podezření na podvodné jednání.</w:t>
      </w:r>
    </w:p>
    <w:p w14:paraId="02A6D95D" w14:textId="77777777" w:rsidR="000903F4" w:rsidRPr="004E3492" w:rsidRDefault="000903F4" w:rsidP="000903F4">
      <w:pPr>
        <w:pStyle w:val="Odstavecseseznamem"/>
        <w:numPr>
          <w:ilvl w:val="1"/>
          <w:numId w:val="6"/>
        </w:numPr>
        <w:jc w:val="both"/>
        <w:rPr>
          <w:rFonts w:cs="Arial"/>
          <w:sz w:val="20"/>
          <w:szCs w:val="20"/>
          <w:highlight w:val="cyan"/>
        </w:rPr>
      </w:pPr>
      <w:r w:rsidRPr="004E3492">
        <w:rPr>
          <w:rFonts w:cs="Arial"/>
          <w:sz w:val="20"/>
          <w:szCs w:val="20"/>
          <w:highlight w:val="cyan"/>
        </w:rPr>
        <w:t xml:space="preserve">MAS je povinna veškerá podezření na nesrovnalost písemně a bezodkladně oznámit ŘO IROP, oddělení kontroly. </w:t>
      </w:r>
    </w:p>
    <w:p w14:paraId="55ED6D05" w14:textId="77777777" w:rsidR="000903F4" w:rsidRPr="004E3492" w:rsidRDefault="000903F4" w:rsidP="000903F4">
      <w:pPr>
        <w:pStyle w:val="Odstavecseseznamem"/>
        <w:numPr>
          <w:ilvl w:val="1"/>
          <w:numId w:val="6"/>
        </w:numPr>
        <w:jc w:val="both"/>
        <w:rPr>
          <w:rFonts w:cs="Arial"/>
          <w:sz w:val="20"/>
          <w:szCs w:val="20"/>
          <w:highlight w:val="cyan"/>
        </w:rPr>
      </w:pPr>
      <w:r w:rsidRPr="004E3492">
        <w:rPr>
          <w:rFonts w:cs="Arial"/>
          <w:sz w:val="20"/>
          <w:szCs w:val="20"/>
          <w:highlight w:val="cyan"/>
        </w:rPr>
        <w:t>Trestný čin, spáchaný při realizaci programů nebo projektů spolufinancovaných z rozpočtu EU, se vždy považuje za nesrovnalost (více viz kapitola 17 Obecných pravidel).</w:t>
      </w:r>
    </w:p>
    <w:p w14:paraId="107C476B" w14:textId="77777777" w:rsidR="000903F4" w:rsidRPr="004E3492" w:rsidRDefault="000903F4" w:rsidP="000903F4">
      <w:pPr>
        <w:jc w:val="both"/>
        <w:rPr>
          <w:rFonts w:cs="Arial"/>
          <w:sz w:val="20"/>
          <w:szCs w:val="20"/>
          <w:highlight w:val="cyan"/>
        </w:rPr>
      </w:pPr>
    </w:p>
    <w:p w14:paraId="0ACC7BE3" w14:textId="77777777" w:rsidR="000903F4" w:rsidRPr="004E3492" w:rsidRDefault="000903F4" w:rsidP="000903F4">
      <w:pPr>
        <w:pStyle w:val="Odstavecseseznamem"/>
        <w:numPr>
          <w:ilvl w:val="0"/>
          <w:numId w:val="6"/>
        </w:numPr>
        <w:jc w:val="both"/>
        <w:rPr>
          <w:rFonts w:cs="Arial"/>
          <w:sz w:val="20"/>
          <w:szCs w:val="20"/>
          <w:highlight w:val="cyan"/>
        </w:rPr>
      </w:pPr>
      <w:r w:rsidRPr="004E3492">
        <w:rPr>
          <w:rFonts w:cs="Arial"/>
          <w:sz w:val="20"/>
          <w:szCs w:val="20"/>
          <w:highlight w:val="cyan"/>
        </w:rPr>
        <w:t>Vyřizování stížností</w:t>
      </w:r>
    </w:p>
    <w:p w14:paraId="61B966CA" w14:textId="77777777" w:rsidR="000903F4" w:rsidRPr="004E3492" w:rsidRDefault="000903F4" w:rsidP="000903F4">
      <w:pPr>
        <w:jc w:val="both"/>
        <w:rPr>
          <w:rFonts w:cs="Arial"/>
          <w:sz w:val="20"/>
          <w:szCs w:val="20"/>
          <w:highlight w:val="cyan"/>
        </w:rPr>
      </w:pPr>
      <w:r w:rsidRPr="004E3492">
        <w:rPr>
          <w:rFonts w:cs="Arial"/>
          <w:sz w:val="20"/>
          <w:szCs w:val="20"/>
          <w:highlight w:val="cyan"/>
        </w:rPr>
        <w:t>Každý podnět na ověření správného, objektivního, transparentního a nediskriminačního postupu musí MAS prošetřit.</w:t>
      </w:r>
    </w:p>
    <w:p w14:paraId="20A93D7C" w14:textId="77777777" w:rsidR="000903F4" w:rsidRPr="004E3492" w:rsidRDefault="000903F4" w:rsidP="000903F4">
      <w:pPr>
        <w:jc w:val="both"/>
        <w:rPr>
          <w:rFonts w:cs="Arial"/>
          <w:sz w:val="20"/>
          <w:szCs w:val="20"/>
          <w:highlight w:val="cyan"/>
        </w:rPr>
      </w:pPr>
      <w:r w:rsidRPr="004E3492">
        <w:rPr>
          <w:rFonts w:cs="Arial"/>
          <w:sz w:val="20"/>
          <w:szCs w:val="20"/>
          <w:highlight w:val="cyan"/>
        </w:rPr>
        <w:t>Ze stížností je zřejmé, že se podatel domáhá ochrany svých práv a požaduje nápravu ve vlastním zájmu, upozorňuje na nedostatky či závady, jejichž řešení náleží do působnosti MAS (výtah z OM IROP, z kapitoly D).</w:t>
      </w:r>
    </w:p>
    <w:p w14:paraId="17A87951" w14:textId="77777777" w:rsidR="000903F4" w:rsidRPr="004E3492" w:rsidRDefault="000903F4" w:rsidP="000903F4">
      <w:pPr>
        <w:pStyle w:val="Odstavecseseznamem"/>
        <w:numPr>
          <w:ilvl w:val="1"/>
          <w:numId w:val="6"/>
        </w:numPr>
        <w:jc w:val="both"/>
        <w:rPr>
          <w:rFonts w:cs="Arial"/>
          <w:sz w:val="20"/>
          <w:szCs w:val="20"/>
          <w:highlight w:val="cyan"/>
        </w:rPr>
      </w:pPr>
      <w:r w:rsidRPr="004E3492">
        <w:rPr>
          <w:rFonts w:cs="Arial"/>
          <w:sz w:val="20"/>
          <w:szCs w:val="20"/>
          <w:highlight w:val="cyan"/>
        </w:rPr>
        <w:t xml:space="preserve">Odpovědnost za vyřizování stížností na činnost MAS. </w:t>
      </w:r>
    </w:p>
    <w:p w14:paraId="3542E5E7" w14:textId="77777777" w:rsidR="000903F4" w:rsidRPr="004E3492" w:rsidRDefault="000903F4" w:rsidP="000903F4">
      <w:pPr>
        <w:pStyle w:val="Odstavecseseznamem"/>
        <w:numPr>
          <w:ilvl w:val="1"/>
          <w:numId w:val="6"/>
        </w:numPr>
        <w:jc w:val="both"/>
        <w:rPr>
          <w:rFonts w:cs="Arial"/>
          <w:sz w:val="20"/>
          <w:szCs w:val="20"/>
          <w:highlight w:val="cyan"/>
        </w:rPr>
      </w:pPr>
      <w:r w:rsidRPr="004E3492">
        <w:rPr>
          <w:rFonts w:cs="Arial"/>
          <w:sz w:val="20"/>
          <w:szCs w:val="20"/>
          <w:highlight w:val="cyan"/>
        </w:rPr>
        <w:t xml:space="preserve">Postup vyřizování stížností nebo odkaz na zveřejněný dokument. </w:t>
      </w:r>
    </w:p>
    <w:p w14:paraId="627AA1B6" w14:textId="77777777" w:rsidR="000903F4" w:rsidRPr="00F47E09" w:rsidRDefault="000903F4" w:rsidP="00F47E09">
      <w:pPr>
        <w:jc w:val="both"/>
        <w:rPr>
          <w:rFonts w:cs="Arial"/>
          <w:sz w:val="20"/>
          <w:szCs w:val="20"/>
        </w:rPr>
      </w:pPr>
    </w:p>
    <w:p w14:paraId="159AB84F" w14:textId="77777777" w:rsidR="00F47E09" w:rsidRPr="00F47E09" w:rsidRDefault="00F47E09" w:rsidP="00F47E09">
      <w:pPr>
        <w:autoSpaceDE w:val="0"/>
        <w:autoSpaceDN w:val="0"/>
        <w:adjustRightInd w:val="0"/>
        <w:spacing w:after="0"/>
        <w:jc w:val="both"/>
        <w:rPr>
          <w:rFonts w:cs="Times New Roman"/>
          <w:color w:val="000000"/>
          <w:sz w:val="20"/>
          <w:szCs w:val="20"/>
        </w:rPr>
      </w:pPr>
      <w:r w:rsidRPr="00F47E09">
        <w:rPr>
          <w:rFonts w:cs="TimesNewRomanPSMT"/>
          <w:color w:val="000000"/>
          <w:sz w:val="20"/>
          <w:szCs w:val="20"/>
        </w:rPr>
        <w:t>MAS má povinnost hlásit ŘO IROP podezření na nesrovnalosti</w:t>
      </w:r>
      <w:r w:rsidRPr="00F47E09">
        <w:rPr>
          <w:rFonts w:cs="Times New Roman"/>
          <w:color w:val="000000"/>
          <w:sz w:val="20"/>
          <w:szCs w:val="20"/>
        </w:rPr>
        <w:t>:</w:t>
      </w:r>
    </w:p>
    <w:p w14:paraId="6B9D6578" w14:textId="77777777" w:rsidR="00F47E09" w:rsidRDefault="00F47E09" w:rsidP="00F47E09">
      <w:pPr>
        <w:pStyle w:val="Odstavecseseznamem"/>
        <w:numPr>
          <w:ilvl w:val="0"/>
          <w:numId w:val="20"/>
        </w:numPr>
        <w:autoSpaceDE w:val="0"/>
        <w:autoSpaceDN w:val="0"/>
        <w:adjustRightInd w:val="0"/>
        <w:spacing w:after="0"/>
        <w:jc w:val="both"/>
        <w:rPr>
          <w:rFonts w:cs="TimesNewRomanPSMT"/>
          <w:color w:val="000000"/>
          <w:sz w:val="20"/>
          <w:szCs w:val="20"/>
        </w:rPr>
      </w:pPr>
      <w:r w:rsidRPr="00F47E09">
        <w:rPr>
          <w:rFonts w:cs="TimesNewRomanPSMT"/>
          <w:color w:val="000000"/>
          <w:sz w:val="20"/>
          <w:szCs w:val="20"/>
        </w:rPr>
        <w:t>MAS je povinna veškeré podezření na nesrovnalosti písemně a bezodkladně oznámit</w:t>
      </w:r>
      <w:r>
        <w:rPr>
          <w:rFonts w:cs="TimesNewRomanPSMT"/>
          <w:color w:val="000000"/>
          <w:sz w:val="20"/>
          <w:szCs w:val="20"/>
        </w:rPr>
        <w:t xml:space="preserve"> ŘO IROP – oddělení kontroly</w:t>
      </w:r>
    </w:p>
    <w:p w14:paraId="104AA455" w14:textId="77777777" w:rsidR="00F47E09" w:rsidRPr="00F47E09" w:rsidRDefault="00F47E09" w:rsidP="00F47E09">
      <w:pPr>
        <w:pStyle w:val="Odstavecseseznamem"/>
        <w:numPr>
          <w:ilvl w:val="0"/>
          <w:numId w:val="20"/>
        </w:numPr>
        <w:autoSpaceDE w:val="0"/>
        <w:autoSpaceDN w:val="0"/>
        <w:adjustRightInd w:val="0"/>
        <w:spacing w:after="0"/>
        <w:jc w:val="both"/>
        <w:rPr>
          <w:rFonts w:cs="TimesNewRomanPSMT"/>
          <w:color w:val="000000"/>
          <w:sz w:val="20"/>
          <w:szCs w:val="20"/>
        </w:rPr>
      </w:pPr>
      <w:r w:rsidRPr="00F47E09">
        <w:rPr>
          <w:color w:val="000000"/>
          <w:sz w:val="20"/>
          <w:szCs w:val="20"/>
        </w:rPr>
        <w:t xml:space="preserve"> </w:t>
      </w:r>
      <w:r w:rsidRPr="00F47E09">
        <w:rPr>
          <w:rFonts w:cs="TimesNewRomanPSMT"/>
          <w:color w:val="000000"/>
          <w:sz w:val="20"/>
          <w:szCs w:val="20"/>
        </w:rPr>
        <w:t>trestný čin spáchaný při realizaci programů nebo projektů spolufinancovaných</w:t>
      </w:r>
      <w:r>
        <w:rPr>
          <w:rFonts w:cs="TimesNewRomanPSMT"/>
          <w:color w:val="000000"/>
          <w:sz w:val="20"/>
          <w:szCs w:val="20"/>
        </w:rPr>
        <w:t xml:space="preserve"> </w:t>
      </w:r>
      <w:r w:rsidRPr="00F47E09">
        <w:rPr>
          <w:color w:val="000000"/>
          <w:sz w:val="20"/>
          <w:szCs w:val="20"/>
        </w:rPr>
        <w:t xml:space="preserve">z </w:t>
      </w:r>
      <w:r w:rsidRPr="00F47E09">
        <w:rPr>
          <w:rFonts w:cs="TimesNewRomanPSMT"/>
          <w:color w:val="000000"/>
          <w:sz w:val="20"/>
          <w:szCs w:val="20"/>
        </w:rPr>
        <w:t xml:space="preserve">rozpočtu EU, se vždy považuje </w:t>
      </w:r>
      <w:r w:rsidRPr="00F47E09">
        <w:rPr>
          <w:color w:val="000000"/>
          <w:sz w:val="20"/>
          <w:szCs w:val="20"/>
        </w:rPr>
        <w:t xml:space="preserve">za nesrovnalost </w:t>
      </w:r>
      <w:r w:rsidRPr="00F47E09">
        <w:rPr>
          <w:rFonts w:cs="TimesNewRomanPSMT"/>
          <w:color w:val="000000"/>
          <w:sz w:val="20"/>
          <w:szCs w:val="20"/>
        </w:rPr>
        <w:t>(viz kapitola 17 Obecných pravidel</w:t>
      </w:r>
      <w:r>
        <w:rPr>
          <w:rFonts w:cs="TimesNewRomanPSMT"/>
          <w:color w:val="000000"/>
          <w:sz w:val="20"/>
          <w:szCs w:val="20"/>
        </w:rPr>
        <w:t xml:space="preserve"> </w:t>
      </w:r>
      <w:r w:rsidRPr="00F47E09">
        <w:rPr>
          <w:color w:val="000000"/>
          <w:sz w:val="20"/>
          <w:szCs w:val="20"/>
        </w:rPr>
        <w:t>IROP).</w:t>
      </w:r>
    </w:p>
    <w:p w14:paraId="1A8F0E8C" w14:textId="77777777" w:rsidR="00F47E09" w:rsidRDefault="00F47E09" w:rsidP="00F47E09">
      <w:pPr>
        <w:autoSpaceDE w:val="0"/>
        <w:autoSpaceDN w:val="0"/>
        <w:adjustRightInd w:val="0"/>
        <w:spacing w:after="0"/>
        <w:jc w:val="both"/>
        <w:rPr>
          <w:rFonts w:cs="Times New Roman"/>
          <w:color w:val="000000"/>
          <w:sz w:val="20"/>
          <w:szCs w:val="20"/>
        </w:rPr>
      </w:pPr>
    </w:p>
    <w:p w14:paraId="7D2DD724" w14:textId="77777777" w:rsidR="00F47E09" w:rsidRPr="00F47E09" w:rsidRDefault="00F47E09" w:rsidP="00F47E09">
      <w:pPr>
        <w:autoSpaceDE w:val="0"/>
        <w:autoSpaceDN w:val="0"/>
        <w:adjustRightInd w:val="0"/>
        <w:spacing w:after="0"/>
        <w:jc w:val="both"/>
        <w:rPr>
          <w:rFonts w:cs="TimesNewRomanPSMT"/>
          <w:color w:val="000000"/>
          <w:sz w:val="20"/>
          <w:szCs w:val="20"/>
        </w:rPr>
      </w:pPr>
      <w:r w:rsidRPr="00F47E09">
        <w:rPr>
          <w:rFonts w:cs="Times New Roman"/>
          <w:color w:val="000000"/>
          <w:sz w:val="20"/>
          <w:szCs w:val="20"/>
        </w:rPr>
        <w:t>V</w:t>
      </w:r>
      <w:r w:rsidRPr="00F47E09">
        <w:rPr>
          <w:rFonts w:cs="TimesNewRomanPSMT"/>
          <w:color w:val="000000"/>
          <w:sz w:val="20"/>
          <w:szCs w:val="20"/>
        </w:rPr>
        <w:t xml:space="preserve">eškeré informace o odpovědnosti za vyřizování stížností na MAS, </w:t>
      </w:r>
      <w:r w:rsidRPr="00F47E09">
        <w:rPr>
          <w:rFonts w:cs="Times New Roman"/>
          <w:color w:val="000000"/>
          <w:sz w:val="20"/>
          <w:szCs w:val="20"/>
        </w:rPr>
        <w:t xml:space="preserve">postupu </w:t>
      </w:r>
      <w:r>
        <w:rPr>
          <w:rFonts w:cs="TimesNewRomanPSMT"/>
          <w:color w:val="000000"/>
          <w:sz w:val="20"/>
          <w:szCs w:val="20"/>
        </w:rPr>
        <w:t xml:space="preserve">při vyřizování </w:t>
      </w:r>
      <w:r w:rsidRPr="00F47E09">
        <w:rPr>
          <w:rFonts w:cs="TimesNewRomanPSMT"/>
          <w:color w:val="000000"/>
          <w:sz w:val="20"/>
          <w:szCs w:val="20"/>
        </w:rPr>
        <w:t>stížností viz kapitola 21 Obecných pravidel IROP umístěných na</w:t>
      </w:r>
      <w:r w:rsidRPr="00F47E09">
        <w:rPr>
          <w:rFonts w:cs="Times New Roman"/>
          <w:color w:val="000000"/>
          <w:sz w:val="20"/>
          <w:szCs w:val="20"/>
        </w:rPr>
        <w:t>:</w:t>
      </w:r>
      <w:r>
        <w:rPr>
          <w:rFonts w:cs="TimesNewRomanPSMT"/>
          <w:color w:val="000000"/>
          <w:sz w:val="20"/>
          <w:szCs w:val="20"/>
        </w:rPr>
        <w:t xml:space="preserve"> </w:t>
      </w:r>
      <w:r w:rsidRPr="00F47E09">
        <w:rPr>
          <w:rFonts w:cs="Times New Roman"/>
          <w:color w:val="0000FF"/>
          <w:sz w:val="20"/>
          <w:szCs w:val="20"/>
        </w:rPr>
        <w:t>http://www.strukturalni-fondy.cz/cs/Microsites/IROP/Dokumenty?refnodeid=763255</w:t>
      </w:r>
    </w:p>
    <w:p w14:paraId="62A36874" w14:textId="77777777" w:rsidR="00F47E09" w:rsidRPr="00F47E09" w:rsidRDefault="00F47E09" w:rsidP="00F47E09">
      <w:pPr>
        <w:autoSpaceDE w:val="0"/>
        <w:autoSpaceDN w:val="0"/>
        <w:adjustRightInd w:val="0"/>
        <w:spacing w:after="0"/>
        <w:jc w:val="both"/>
        <w:rPr>
          <w:rFonts w:cs="Times New Roman"/>
          <w:color w:val="000000"/>
          <w:sz w:val="20"/>
          <w:szCs w:val="20"/>
        </w:rPr>
      </w:pPr>
    </w:p>
    <w:p w14:paraId="31EB0508" w14:textId="77777777" w:rsidR="00F47E09" w:rsidRPr="00F47E09" w:rsidRDefault="00F47E09" w:rsidP="00F47E09">
      <w:pPr>
        <w:autoSpaceDE w:val="0"/>
        <w:autoSpaceDN w:val="0"/>
        <w:adjustRightInd w:val="0"/>
        <w:spacing w:after="0"/>
        <w:jc w:val="both"/>
        <w:rPr>
          <w:rFonts w:cs="TimesNewRomanPSMT"/>
          <w:color w:val="000000"/>
          <w:sz w:val="20"/>
          <w:szCs w:val="20"/>
        </w:rPr>
      </w:pPr>
      <w:r w:rsidRPr="00F47E09">
        <w:rPr>
          <w:rFonts w:cs="TimesNewRomanPSMT"/>
          <w:color w:val="000000"/>
          <w:sz w:val="20"/>
          <w:szCs w:val="20"/>
        </w:rPr>
        <w:t xml:space="preserve">Veškeré nesrovnalosti a </w:t>
      </w:r>
      <w:r w:rsidRPr="00F47E09">
        <w:rPr>
          <w:rFonts w:cs="Times New Roman"/>
          <w:color w:val="000000"/>
          <w:sz w:val="20"/>
          <w:szCs w:val="20"/>
        </w:rPr>
        <w:t>st</w:t>
      </w:r>
      <w:r w:rsidRPr="00F47E09">
        <w:rPr>
          <w:rFonts w:cs="TimesNewRomanPSMT"/>
          <w:color w:val="000000"/>
          <w:sz w:val="20"/>
          <w:szCs w:val="20"/>
        </w:rPr>
        <w:t xml:space="preserve">ížnosti přijímají v písemné </w:t>
      </w:r>
      <w:r>
        <w:rPr>
          <w:rFonts w:cs="TimesNewRomanPSMT"/>
          <w:color w:val="000000"/>
          <w:sz w:val="20"/>
          <w:szCs w:val="20"/>
        </w:rPr>
        <w:t xml:space="preserve">podobě pracovníci MAS, kteří také </w:t>
      </w:r>
      <w:r w:rsidRPr="00F47E09">
        <w:rPr>
          <w:rFonts w:cs="TimesNewRomanPSMT"/>
          <w:color w:val="000000"/>
          <w:sz w:val="20"/>
          <w:szCs w:val="20"/>
        </w:rPr>
        <w:t xml:space="preserve">oznamují </w:t>
      </w:r>
      <w:r w:rsidRPr="00F47E09">
        <w:rPr>
          <w:rFonts w:cs="Times New Roman"/>
          <w:color w:val="000000"/>
          <w:sz w:val="20"/>
          <w:szCs w:val="20"/>
        </w:rPr>
        <w:t xml:space="preserve">nesrovnalosti </w:t>
      </w:r>
      <w:r w:rsidRPr="00242B72">
        <w:rPr>
          <w:rFonts w:cs="Times New Roman"/>
          <w:color w:val="000000"/>
          <w:sz w:val="20"/>
          <w:szCs w:val="20"/>
        </w:rPr>
        <w:t>CRR</w:t>
      </w:r>
      <w:r w:rsidRPr="00242B72">
        <w:rPr>
          <w:rFonts w:cs="TimesNewRomanPSMT"/>
          <w:color w:val="000000"/>
          <w:sz w:val="20"/>
          <w:szCs w:val="20"/>
        </w:rPr>
        <w:t xml:space="preserve">. Kontrolní komise, tj. Monitorovací výbor MAS podanou stížnost/nesrovnalost vyřídí </w:t>
      </w:r>
      <w:r w:rsidRPr="00242B72">
        <w:rPr>
          <w:rFonts w:cs="Times New Roman"/>
          <w:color w:val="000000"/>
          <w:sz w:val="20"/>
          <w:szCs w:val="20"/>
        </w:rPr>
        <w:t xml:space="preserve">v </w:t>
      </w:r>
      <w:r w:rsidRPr="00242B72">
        <w:rPr>
          <w:rFonts w:cs="TimesNewRomanPSMT"/>
          <w:color w:val="000000"/>
          <w:sz w:val="20"/>
          <w:szCs w:val="20"/>
        </w:rPr>
        <w:t>nejkratší možné</w:t>
      </w:r>
      <w:r w:rsidRPr="00F47E09">
        <w:rPr>
          <w:rFonts w:cs="TimesNewRomanPSMT"/>
          <w:color w:val="000000"/>
          <w:sz w:val="20"/>
          <w:szCs w:val="20"/>
        </w:rPr>
        <w:t xml:space="preserve"> době, nejpozději do 60 kalendářních</w:t>
      </w:r>
      <w:r>
        <w:rPr>
          <w:rFonts w:cs="TimesNewRomanPSMT"/>
          <w:color w:val="000000"/>
          <w:sz w:val="20"/>
          <w:szCs w:val="20"/>
        </w:rPr>
        <w:t xml:space="preserve"> dnů od jejího doručení na MAS. </w:t>
      </w:r>
      <w:r w:rsidRPr="00F47E09">
        <w:rPr>
          <w:rFonts w:cs="TimesNewRomanPSMT"/>
          <w:color w:val="000000"/>
          <w:sz w:val="20"/>
          <w:szCs w:val="20"/>
        </w:rPr>
        <w:t>Stanovenou lhůtu lze překročit, nelze</w:t>
      </w:r>
      <w:r w:rsidR="00FA40C9">
        <w:rPr>
          <w:rFonts w:cs="Times New Roman"/>
          <w:color w:val="000000"/>
          <w:sz w:val="20"/>
          <w:szCs w:val="20"/>
        </w:rPr>
        <w:t>-li v </w:t>
      </w:r>
      <w:r w:rsidRPr="00F47E09">
        <w:rPr>
          <w:rFonts w:cs="TimesNewRomanPSMT"/>
          <w:color w:val="000000"/>
          <w:sz w:val="20"/>
          <w:szCs w:val="20"/>
        </w:rPr>
        <w:t>jejím průběhu zajistit podklady potřebné pro</w:t>
      </w:r>
      <w:r>
        <w:rPr>
          <w:rFonts w:cs="TimesNewRomanPSMT"/>
          <w:color w:val="000000"/>
          <w:sz w:val="20"/>
          <w:szCs w:val="20"/>
        </w:rPr>
        <w:t xml:space="preserve"> </w:t>
      </w:r>
      <w:r w:rsidRPr="00F47E09">
        <w:rPr>
          <w:rFonts w:cs="TimesNewRomanPSMT"/>
          <w:color w:val="000000"/>
          <w:sz w:val="20"/>
          <w:szCs w:val="20"/>
        </w:rPr>
        <w:t xml:space="preserve">vyřízení stížnosti/nesrovnalosti. V uvedené lhůtě musí být </w:t>
      </w:r>
      <w:r w:rsidRPr="00242B72">
        <w:rPr>
          <w:rFonts w:cs="TimesNewRomanPSMT"/>
          <w:color w:val="000000"/>
          <w:sz w:val="20"/>
          <w:szCs w:val="20"/>
        </w:rPr>
        <w:lastRenderedPageBreak/>
        <w:t>stěžovatel vyrozuměn o vyřízení stížnosti</w:t>
      </w:r>
      <w:r w:rsidR="00FA40C9" w:rsidRPr="00242B72">
        <w:rPr>
          <w:rFonts w:cs="TimesNewRomanPSMT"/>
          <w:color w:val="000000"/>
          <w:sz w:val="20"/>
          <w:szCs w:val="20"/>
        </w:rPr>
        <w:t>/nesrovnalosti. Monitorovací výbor</w:t>
      </w:r>
      <w:r w:rsidRPr="00242B72">
        <w:rPr>
          <w:rFonts w:cs="TimesNewRomanPSMT"/>
          <w:color w:val="000000"/>
          <w:sz w:val="20"/>
          <w:szCs w:val="20"/>
        </w:rPr>
        <w:t xml:space="preserve"> vyhotoví zápis o vyřízení</w:t>
      </w:r>
      <w:r>
        <w:rPr>
          <w:rFonts w:cs="TimesNewRomanPSMT"/>
          <w:color w:val="000000"/>
          <w:sz w:val="20"/>
          <w:szCs w:val="20"/>
        </w:rPr>
        <w:t xml:space="preserve"> stížnosti/nesrovnalosti a </w:t>
      </w:r>
      <w:r w:rsidRPr="00F47E09">
        <w:rPr>
          <w:rFonts w:cs="TimesNewRomanPSMT"/>
          <w:color w:val="000000"/>
          <w:sz w:val="20"/>
          <w:szCs w:val="20"/>
        </w:rPr>
        <w:t>manažeři MAS vyrozumí stěžovatele.</w:t>
      </w:r>
    </w:p>
    <w:p w14:paraId="202CC40C" w14:textId="77777777" w:rsidR="00F47E09" w:rsidRDefault="00F47E09" w:rsidP="00F47E09">
      <w:pPr>
        <w:autoSpaceDE w:val="0"/>
        <w:autoSpaceDN w:val="0"/>
        <w:adjustRightInd w:val="0"/>
        <w:spacing w:after="0"/>
        <w:jc w:val="both"/>
        <w:rPr>
          <w:rFonts w:cs="TimesNewRomanPSMT"/>
          <w:color w:val="000000"/>
          <w:sz w:val="20"/>
          <w:szCs w:val="20"/>
        </w:rPr>
      </w:pPr>
    </w:p>
    <w:p w14:paraId="7069C66A" w14:textId="77777777" w:rsidR="00F47E09" w:rsidRPr="00F47E09" w:rsidRDefault="00F47E09" w:rsidP="00F47E09">
      <w:pPr>
        <w:autoSpaceDE w:val="0"/>
        <w:autoSpaceDN w:val="0"/>
        <w:adjustRightInd w:val="0"/>
        <w:spacing w:after="0"/>
        <w:jc w:val="both"/>
        <w:rPr>
          <w:rFonts w:cs="TimesNewRomanPSMT"/>
          <w:color w:val="000000"/>
          <w:sz w:val="20"/>
          <w:szCs w:val="20"/>
        </w:rPr>
      </w:pPr>
      <w:r w:rsidRPr="00F47E09">
        <w:rPr>
          <w:rFonts w:cs="TimesNewRomanPSMT"/>
          <w:color w:val="000000"/>
          <w:sz w:val="20"/>
          <w:szCs w:val="20"/>
        </w:rPr>
        <w:t>Ve vyrozumění je uvedeno, zda podaná stížnost byla shled</w:t>
      </w:r>
      <w:r>
        <w:rPr>
          <w:rFonts w:cs="TimesNewRomanPSMT"/>
          <w:color w:val="000000"/>
          <w:sz w:val="20"/>
          <w:szCs w:val="20"/>
        </w:rPr>
        <w:t xml:space="preserve">ána důvodnou, částečně důvodnou </w:t>
      </w:r>
      <w:r w:rsidRPr="00F47E09">
        <w:rPr>
          <w:rFonts w:cs="TimesNewRomanPSMT"/>
          <w:color w:val="000000"/>
          <w:sz w:val="20"/>
          <w:szCs w:val="20"/>
        </w:rPr>
        <w:t>či nedůvod</w:t>
      </w:r>
      <w:r>
        <w:rPr>
          <w:rFonts w:cs="TimesNewRomanPSMT"/>
          <w:color w:val="000000"/>
          <w:sz w:val="20"/>
          <w:szCs w:val="20"/>
        </w:rPr>
        <w:t xml:space="preserve">nou. </w:t>
      </w:r>
      <w:r w:rsidRPr="00242B72">
        <w:rPr>
          <w:rFonts w:cs="TimesNewRomanPSMT"/>
          <w:color w:val="000000"/>
          <w:sz w:val="20"/>
          <w:szCs w:val="20"/>
        </w:rPr>
        <w:t>MAS (resp. Monitorovací výbor) se vyjádří ke všem bodům stížnosti</w:t>
      </w:r>
      <w:r w:rsidRPr="00242B72">
        <w:rPr>
          <w:rFonts w:cs="Times New Roman"/>
          <w:color w:val="000000"/>
          <w:sz w:val="20"/>
          <w:szCs w:val="20"/>
        </w:rPr>
        <w:t>/nesrovnalosti</w:t>
      </w:r>
      <w:r w:rsidRPr="00242B72">
        <w:rPr>
          <w:rFonts w:cs="TimesNewRomanPSMT"/>
          <w:color w:val="000000"/>
          <w:sz w:val="20"/>
          <w:szCs w:val="20"/>
        </w:rPr>
        <w:t>. Sdělí, která šetření provedla</w:t>
      </w:r>
      <w:r w:rsidRPr="00F47E09">
        <w:rPr>
          <w:rFonts w:cs="TimesNewRomanPSMT"/>
          <w:color w:val="000000"/>
          <w:sz w:val="20"/>
          <w:szCs w:val="20"/>
        </w:rPr>
        <w:t xml:space="preserve"> a kt</w:t>
      </w:r>
      <w:r>
        <w:rPr>
          <w:rFonts w:cs="TimesNewRomanPSMT"/>
          <w:color w:val="000000"/>
          <w:sz w:val="20"/>
          <w:szCs w:val="20"/>
        </w:rPr>
        <w:t xml:space="preserve">erými postupy se při posuzování </w:t>
      </w:r>
      <w:r w:rsidRPr="00F47E09">
        <w:rPr>
          <w:rFonts w:cs="TimesNewRomanPSMT"/>
          <w:color w:val="000000"/>
          <w:sz w:val="20"/>
          <w:szCs w:val="20"/>
        </w:rPr>
        <w:t>stížnosti/nesrovnalosti řídila</w:t>
      </w:r>
      <w:r w:rsidRPr="00F47E09">
        <w:rPr>
          <w:rFonts w:cs="Times New Roman"/>
          <w:color w:val="000000"/>
          <w:sz w:val="20"/>
          <w:szCs w:val="20"/>
        </w:rPr>
        <w:t xml:space="preserve">. V </w:t>
      </w:r>
      <w:r w:rsidRPr="00F47E09">
        <w:rPr>
          <w:rFonts w:cs="TimesNewRomanPSMT"/>
          <w:color w:val="000000"/>
          <w:sz w:val="20"/>
          <w:szCs w:val="20"/>
        </w:rPr>
        <w:t>odůvodnění vyřízení uved</w:t>
      </w:r>
      <w:r>
        <w:rPr>
          <w:rFonts w:cs="TimesNewRomanPSMT"/>
          <w:color w:val="000000"/>
          <w:sz w:val="20"/>
          <w:szCs w:val="20"/>
        </w:rPr>
        <w:t xml:space="preserve">e, o které skutečnosti a právní </w:t>
      </w:r>
      <w:r w:rsidRPr="00F47E09">
        <w:rPr>
          <w:rFonts w:cs="TimesNewRomanPSMT"/>
          <w:color w:val="000000"/>
          <w:sz w:val="20"/>
          <w:szCs w:val="20"/>
        </w:rPr>
        <w:t>předpisy se opírá a uvede informace o opatřeních přijatých k nápravě. Byla</w:t>
      </w:r>
      <w:r w:rsidRPr="00F47E09">
        <w:rPr>
          <w:rFonts w:cs="Times New Roman"/>
          <w:color w:val="000000"/>
          <w:sz w:val="20"/>
          <w:szCs w:val="20"/>
        </w:rPr>
        <w:t>-li</w:t>
      </w:r>
      <w:r>
        <w:rPr>
          <w:rFonts w:cs="TimesNewRomanPSMT"/>
          <w:color w:val="000000"/>
          <w:sz w:val="20"/>
          <w:szCs w:val="20"/>
        </w:rPr>
        <w:t xml:space="preserve"> </w:t>
      </w:r>
      <w:r w:rsidRPr="00F47E09">
        <w:rPr>
          <w:rFonts w:cs="TimesNewRomanPSMT"/>
          <w:color w:val="000000"/>
          <w:sz w:val="20"/>
          <w:szCs w:val="20"/>
        </w:rPr>
        <w:t>stížnost/nesrovnalost shledána důvodnou, či částečně dů</w:t>
      </w:r>
      <w:r>
        <w:rPr>
          <w:rFonts w:cs="TimesNewRomanPSMT"/>
          <w:color w:val="000000"/>
          <w:sz w:val="20"/>
          <w:szCs w:val="20"/>
        </w:rPr>
        <w:t>vodnou, MAS (manažeři na podnět Monitorovacího výboru</w:t>
      </w:r>
      <w:r w:rsidRPr="00F47E09">
        <w:rPr>
          <w:rFonts w:cs="TimesNewRomanPSMT"/>
          <w:color w:val="000000"/>
          <w:sz w:val="20"/>
          <w:szCs w:val="20"/>
        </w:rPr>
        <w:t>) učiní nezbytná opatření k nápravě.</w:t>
      </w:r>
    </w:p>
    <w:p w14:paraId="24EDCA58" w14:textId="77777777" w:rsidR="00F47E09" w:rsidRDefault="00F47E09" w:rsidP="00F47E09">
      <w:pPr>
        <w:autoSpaceDE w:val="0"/>
        <w:autoSpaceDN w:val="0"/>
        <w:adjustRightInd w:val="0"/>
        <w:spacing w:after="0"/>
        <w:jc w:val="both"/>
        <w:rPr>
          <w:rFonts w:cs="TimesNewRomanPSMT"/>
          <w:color w:val="000000"/>
          <w:sz w:val="20"/>
          <w:szCs w:val="20"/>
        </w:rPr>
      </w:pPr>
    </w:p>
    <w:p w14:paraId="517852EE" w14:textId="77777777" w:rsidR="00D6544A" w:rsidRDefault="00F47E09" w:rsidP="00F47E09">
      <w:pPr>
        <w:autoSpaceDE w:val="0"/>
        <w:autoSpaceDN w:val="0"/>
        <w:adjustRightInd w:val="0"/>
        <w:spacing w:after="0"/>
        <w:jc w:val="both"/>
        <w:rPr>
          <w:rFonts w:cs="TimesNewRomanPSMT"/>
          <w:color w:val="000000"/>
          <w:sz w:val="20"/>
          <w:szCs w:val="20"/>
        </w:rPr>
      </w:pPr>
      <w:r w:rsidRPr="00F47E09">
        <w:rPr>
          <w:rFonts w:cs="TimesNewRomanPSMT"/>
          <w:color w:val="000000"/>
          <w:sz w:val="20"/>
          <w:szCs w:val="20"/>
        </w:rPr>
        <w:t>Důvodná či částečně důvodná stížnost/nesrovnalost se pova</w:t>
      </w:r>
      <w:r>
        <w:rPr>
          <w:rFonts w:cs="TimesNewRomanPSMT"/>
          <w:color w:val="000000"/>
          <w:sz w:val="20"/>
          <w:szCs w:val="20"/>
        </w:rPr>
        <w:t xml:space="preserve">žuje za vyřízenou, jakmile byla </w:t>
      </w:r>
      <w:r w:rsidRPr="00F47E09">
        <w:rPr>
          <w:rFonts w:cs="TimesNewRomanPSMT"/>
          <w:color w:val="000000"/>
          <w:sz w:val="20"/>
          <w:szCs w:val="20"/>
        </w:rPr>
        <w:t>učiněna opatření potřebná k odstranění zjištěných ned</w:t>
      </w:r>
      <w:r>
        <w:rPr>
          <w:rFonts w:cs="TimesNewRomanPSMT"/>
          <w:color w:val="000000"/>
          <w:sz w:val="20"/>
          <w:szCs w:val="20"/>
        </w:rPr>
        <w:t xml:space="preserve">ostatků a stěžovatel o nich byl </w:t>
      </w:r>
      <w:r w:rsidRPr="00F47E09">
        <w:rPr>
          <w:rFonts w:cs="TimesNewRomanPSMT"/>
          <w:color w:val="000000"/>
          <w:sz w:val="20"/>
          <w:szCs w:val="20"/>
        </w:rPr>
        <w:t>vyrozuměn. Nedůvodná stížnost/nesrovnalost je vy</w:t>
      </w:r>
      <w:r>
        <w:rPr>
          <w:rFonts w:cs="TimesNewRomanPSMT"/>
          <w:color w:val="000000"/>
          <w:sz w:val="20"/>
          <w:szCs w:val="20"/>
        </w:rPr>
        <w:t xml:space="preserve">řízena vyrozuměním stěžovatele. </w:t>
      </w:r>
      <w:r w:rsidRPr="00F47E09">
        <w:rPr>
          <w:rFonts w:cs="TimesNewRomanPSMT"/>
          <w:color w:val="000000"/>
          <w:sz w:val="20"/>
          <w:szCs w:val="20"/>
        </w:rPr>
        <w:t>Opakované stížnosti/nesrovnalosti ke stejné probl</w:t>
      </w:r>
      <w:r>
        <w:rPr>
          <w:rFonts w:cs="TimesNewRomanPSMT"/>
          <w:color w:val="000000"/>
          <w:sz w:val="20"/>
          <w:szCs w:val="20"/>
        </w:rPr>
        <w:t xml:space="preserve">ematice MAS neprošetřuje, pokud </w:t>
      </w:r>
      <w:r w:rsidRPr="00F47E09">
        <w:rPr>
          <w:rFonts w:cs="TimesNewRomanPSMT"/>
          <w:color w:val="000000"/>
          <w:sz w:val="20"/>
          <w:szCs w:val="20"/>
        </w:rPr>
        <w:t>neobsahují nové skutečnosti, které nebyly v době šetře</w:t>
      </w:r>
      <w:r>
        <w:rPr>
          <w:rFonts w:cs="TimesNewRomanPSMT"/>
          <w:color w:val="000000"/>
          <w:sz w:val="20"/>
          <w:szCs w:val="20"/>
        </w:rPr>
        <w:t xml:space="preserve">ní známé a mohly by mít vliv na </w:t>
      </w:r>
      <w:r w:rsidRPr="00F47E09">
        <w:rPr>
          <w:rFonts w:cs="TimesNewRomanPSMT"/>
          <w:color w:val="000000"/>
          <w:sz w:val="20"/>
          <w:szCs w:val="20"/>
        </w:rPr>
        <w:t>vyřízení původní stížnosti</w:t>
      </w:r>
      <w:r w:rsidRPr="00F47E09">
        <w:rPr>
          <w:rFonts w:cs="Times New Roman"/>
          <w:color w:val="000000"/>
          <w:sz w:val="20"/>
          <w:szCs w:val="20"/>
        </w:rPr>
        <w:t>/nesrovnalosti</w:t>
      </w:r>
      <w:r w:rsidRPr="00F47E09">
        <w:rPr>
          <w:rFonts w:cs="TimesNewRomanPSMT"/>
          <w:color w:val="000000"/>
          <w:sz w:val="20"/>
          <w:szCs w:val="20"/>
        </w:rPr>
        <w:t>. Postup pak probíhá stejně jak u původního podání.</w:t>
      </w:r>
    </w:p>
    <w:p w14:paraId="101260CF" w14:textId="77777777" w:rsidR="00916E45" w:rsidRDefault="00916E45" w:rsidP="00F47E09">
      <w:pPr>
        <w:autoSpaceDE w:val="0"/>
        <w:autoSpaceDN w:val="0"/>
        <w:adjustRightInd w:val="0"/>
        <w:spacing w:after="0"/>
        <w:jc w:val="both"/>
        <w:rPr>
          <w:rFonts w:cs="TimesNewRomanPSMT"/>
          <w:color w:val="000000"/>
          <w:sz w:val="20"/>
          <w:szCs w:val="20"/>
        </w:rPr>
      </w:pPr>
    </w:p>
    <w:p w14:paraId="2C18B1B4" w14:textId="77777777" w:rsidR="00916E45" w:rsidRDefault="00916E45" w:rsidP="00F47E09">
      <w:pPr>
        <w:autoSpaceDE w:val="0"/>
        <w:autoSpaceDN w:val="0"/>
        <w:adjustRightInd w:val="0"/>
        <w:spacing w:after="0"/>
        <w:jc w:val="both"/>
        <w:rPr>
          <w:rFonts w:cs="TimesNewRomanPSMT"/>
          <w:color w:val="000000"/>
          <w:sz w:val="20"/>
          <w:szCs w:val="20"/>
        </w:rPr>
      </w:pPr>
    </w:p>
    <w:p w14:paraId="4A660B53" w14:textId="77777777" w:rsidR="00916E45" w:rsidRDefault="00916E45" w:rsidP="00F47E09">
      <w:pPr>
        <w:autoSpaceDE w:val="0"/>
        <w:autoSpaceDN w:val="0"/>
        <w:adjustRightInd w:val="0"/>
        <w:spacing w:after="0"/>
        <w:jc w:val="both"/>
        <w:rPr>
          <w:rFonts w:cs="TimesNewRomanPSMT"/>
          <w:color w:val="000000"/>
          <w:sz w:val="20"/>
          <w:szCs w:val="20"/>
        </w:rPr>
      </w:pPr>
    </w:p>
    <w:p w14:paraId="47CD4D30" w14:textId="77777777" w:rsidR="00916E45" w:rsidRDefault="00916E45" w:rsidP="00F47E09">
      <w:pPr>
        <w:autoSpaceDE w:val="0"/>
        <w:autoSpaceDN w:val="0"/>
        <w:adjustRightInd w:val="0"/>
        <w:spacing w:after="0"/>
        <w:jc w:val="both"/>
        <w:rPr>
          <w:rFonts w:cs="TimesNewRomanPSMT"/>
          <w:color w:val="000000"/>
          <w:sz w:val="20"/>
          <w:szCs w:val="20"/>
        </w:rPr>
      </w:pPr>
    </w:p>
    <w:p w14:paraId="2A1702B4" w14:textId="77777777" w:rsidR="00916E45" w:rsidRDefault="00916E45" w:rsidP="00F47E09">
      <w:pPr>
        <w:autoSpaceDE w:val="0"/>
        <w:autoSpaceDN w:val="0"/>
        <w:adjustRightInd w:val="0"/>
        <w:spacing w:after="0"/>
        <w:jc w:val="both"/>
        <w:rPr>
          <w:rFonts w:cs="TimesNewRomanPSMT"/>
          <w:color w:val="000000"/>
          <w:sz w:val="20"/>
          <w:szCs w:val="20"/>
        </w:rPr>
      </w:pPr>
    </w:p>
    <w:p w14:paraId="4FCF8C2E" w14:textId="77777777" w:rsidR="00916E45" w:rsidRDefault="00916E45" w:rsidP="00F47E09">
      <w:pPr>
        <w:autoSpaceDE w:val="0"/>
        <w:autoSpaceDN w:val="0"/>
        <w:adjustRightInd w:val="0"/>
        <w:spacing w:after="0"/>
        <w:jc w:val="both"/>
        <w:rPr>
          <w:rFonts w:cs="TimesNewRomanPSMT"/>
          <w:color w:val="000000"/>
          <w:sz w:val="20"/>
          <w:szCs w:val="20"/>
        </w:rPr>
      </w:pPr>
    </w:p>
    <w:p w14:paraId="6841A3EA" w14:textId="77777777" w:rsidR="00916E45" w:rsidRDefault="00916E45" w:rsidP="00F47E09">
      <w:pPr>
        <w:autoSpaceDE w:val="0"/>
        <w:autoSpaceDN w:val="0"/>
        <w:adjustRightInd w:val="0"/>
        <w:spacing w:after="0"/>
        <w:jc w:val="both"/>
        <w:rPr>
          <w:rFonts w:cs="TimesNewRomanPSMT"/>
          <w:color w:val="000000"/>
          <w:sz w:val="20"/>
          <w:szCs w:val="20"/>
        </w:rPr>
      </w:pPr>
    </w:p>
    <w:p w14:paraId="393A34BB" w14:textId="77777777" w:rsidR="00916E45" w:rsidRDefault="00916E45" w:rsidP="00F47E09">
      <w:pPr>
        <w:autoSpaceDE w:val="0"/>
        <w:autoSpaceDN w:val="0"/>
        <w:adjustRightInd w:val="0"/>
        <w:spacing w:after="0"/>
        <w:jc w:val="both"/>
        <w:rPr>
          <w:rFonts w:cs="TimesNewRomanPSMT"/>
          <w:color w:val="000000"/>
          <w:sz w:val="20"/>
          <w:szCs w:val="20"/>
        </w:rPr>
      </w:pPr>
    </w:p>
    <w:p w14:paraId="0905B2EB" w14:textId="77777777" w:rsidR="00916E45" w:rsidRDefault="00916E45" w:rsidP="00F47E09">
      <w:pPr>
        <w:autoSpaceDE w:val="0"/>
        <w:autoSpaceDN w:val="0"/>
        <w:adjustRightInd w:val="0"/>
        <w:spacing w:after="0"/>
        <w:jc w:val="both"/>
        <w:rPr>
          <w:rFonts w:cs="TimesNewRomanPSMT"/>
          <w:color w:val="000000"/>
          <w:sz w:val="20"/>
          <w:szCs w:val="20"/>
        </w:rPr>
      </w:pPr>
    </w:p>
    <w:p w14:paraId="3AAD91B3" w14:textId="77777777" w:rsidR="00916E45" w:rsidRDefault="00916E45" w:rsidP="00F47E09">
      <w:pPr>
        <w:autoSpaceDE w:val="0"/>
        <w:autoSpaceDN w:val="0"/>
        <w:adjustRightInd w:val="0"/>
        <w:spacing w:after="0"/>
        <w:jc w:val="both"/>
        <w:rPr>
          <w:rFonts w:cs="TimesNewRomanPSMT"/>
          <w:color w:val="000000"/>
          <w:sz w:val="20"/>
          <w:szCs w:val="20"/>
        </w:rPr>
      </w:pPr>
    </w:p>
    <w:p w14:paraId="2FBB5FF0" w14:textId="77777777" w:rsidR="00916E45" w:rsidRDefault="00916E45" w:rsidP="00F47E09">
      <w:pPr>
        <w:autoSpaceDE w:val="0"/>
        <w:autoSpaceDN w:val="0"/>
        <w:adjustRightInd w:val="0"/>
        <w:spacing w:after="0"/>
        <w:jc w:val="both"/>
        <w:rPr>
          <w:rFonts w:cs="TimesNewRomanPSMT"/>
          <w:color w:val="000000"/>
          <w:sz w:val="20"/>
          <w:szCs w:val="20"/>
        </w:rPr>
      </w:pPr>
    </w:p>
    <w:p w14:paraId="425C40D8" w14:textId="77777777" w:rsidR="00916E45" w:rsidRDefault="00916E45" w:rsidP="00F47E09">
      <w:pPr>
        <w:autoSpaceDE w:val="0"/>
        <w:autoSpaceDN w:val="0"/>
        <w:adjustRightInd w:val="0"/>
        <w:spacing w:after="0"/>
        <w:jc w:val="both"/>
        <w:rPr>
          <w:rFonts w:cs="TimesNewRomanPSMT"/>
          <w:color w:val="000000"/>
          <w:sz w:val="20"/>
          <w:szCs w:val="20"/>
        </w:rPr>
      </w:pPr>
    </w:p>
    <w:p w14:paraId="68308352" w14:textId="77777777" w:rsidR="00916E45" w:rsidRDefault="00916E45" w:rsidP="00F47E09">
      <w:pPr>
        <w:autoSpaceDE w:val="0"/>
        <w:autoSpaceDN w:val="0"/>
        <w:adjustRightInd w:val="0"/>
        <w:spacing w:after="0"/>
        <w:jc w:val="both"/>
        <w:rPr>
          <w:rFonts w:cs="TimesNewRomanPSMT"/>
          <w:color w:val="000000"/>
          <w:sz w:val="20"/>
          <w:szCs w:val="20"/>
        </w:rPr>
      </w:pPr>
    </w:p>
    <w:p w14:paraId="282ACD5D" w14:textId="77777777" w:rsidR="00916E45" w:rsidRDefault="00916E45" w:rsidP="00F47E09">
      <w:pPr>
        <w:autoSpaceDE w:val="0"/>
        <w:autoSpaceDN w:val="0"/>
        <w:adjustRightInd w:val="0"/>
        <w:spacing w:after="0"/>
        <w:jc w:val="both"/>
        <w:rPr>
          <w:rFonts w:cs="TimesNewRomanPSMT"/>
          <w:color w:val="000000"/>
          <w:sz w:val="20"/>
          <w:szCs w:val="20"/>
        </w:rPr>
      </w:pPr>
    </w:p>
    <w:p w14:paraId="0D1523D5" w14:textId="77777777" w:rsidR="00916E45" w:rsidRDefault="00916E45" w:rsidP="00F47E09">
      <w:pPr>
        <w:autoSpaceDE w:val="0"/>
        <w:autoSpaceDN w:val="0"/>
        <w:adjustRightInd w:val="0"/>
        <w:spacing w:after="0"/>
        <w:jc w:val="both"/>
        <w:rPr>
          <w:rFonts w:cs="TimesNewRomanPSMT"/>
          <w:color w:val="000000"/>
          <w:sz w:val="20"/>
          <w:szCs w:val="20"/>
        </w:rPr>
      </w:pPr>
    </w:p>
    <w:p w14:paraId="7F0C5AF2" w14:textId="77777777" w:rsidR="00916E45" w:rsidRDefault="00916E45" w:rsidP="00F47E09">
      <w:pPr>
        <w:autoSpaceDE w:val="0"/>
        <w:autoSpaceDN w:val="0"/>
        <w:adjustRightInd w:val="0"/>
        <w:spacing w:after="0"/>
        <w:jc w:val="both"/>
        <w:rPr>
          <w:rFonts w:cs="TimesNewRomanPSMT"/>
          <w:color w:val="000000"/>
          <w:sz w:val="20"/>
          <w:szCs w:val="20"/>
        </w:rPr>
      </w:pPr>
    </w:p>
    <w:p w14:paraId="1809FB70" w14:textId="77777777" w:rsidR="00916E45" w:rsidRDefault="00916E45" w:rsidP="00F47E09">
      <w:pPr>
        <w:autoSpaceDE w:val="0"/>
        <w:autoSpaceDN w:val="0"/>
        <w:adjustRightInd w:val="0"/>
        <w:spacing w:after="0"/>
        <w:jc w:val="both"/>
        <w:rPr>
          <w:rFonts w:cs="TimesNewRomanPSMT"/>
          <w:color w:val="000000"/>
          <w:sz w:val="20"/>
          <w:szCs w:val="20"/>
        </w:rPr>
      </w:pPr>
    </w:p>
    <w:p w14:paraId="51FFC58A" w14:textId="77777777" w:rsidR="00916E45" w:rsidRDefault="00916E45" w:rsidP="00F47E09">
      <w:pPr>
        <w:autoSpaceDE w:val="0"/>
        <w:autoSpaceDN w:val="0"/>
        <w:adjustRightInd w:val="0"/>
        <w:spacing w:after="0"/>
        <w:jc w:val="both"/>
        <w:rPr>
          <w:rFonts w:cs="TimesNewRomanPSMT"/>
          <w:color w:val="000000"/>
          <w:sz w:val="20"/>
          <w:szCs w:val="20"/>
        </w:rPr>
      </w:pPr>
    </w:p>
    <w:p w14:paraId="5C4A0E68" w14:textId="77777777" w:rsidR="00916E45" w:rsidRDefault="00916E45" w:rsidP="00F47E09">
      <w:pPr>
        <w:autoSpaceDE w:val="0"/>
        <w:autoSpaceDN w:val="0"/>
        <w:adjustRightInd w:val="0"/>
        <w:spacing w:after="0"/>
        <w:jc w:val="both"/>
        <w:rPr>
          <w:rFonts w:cs="TimesNewRomanPSMT"/>
          <w:color w:val="000000"/>
          <w:sz w:val="20"/>
          <w:szCs w:val="20"/>
        </w:rPr>
      </w:pPr>
    </w:p>
    <w:p w14:paraId="20178C5E" w14:textId="77777777" w:rsidR="00916E45" w:rsidRDefault="00916E45" w:rsidP="00F47E09">
      <w:pPr>
        <w:autoSpaceDE w:val="0"/>
        <w:autoSpaceDN w:val="0"/>
        <w:adjustRightInd w:val="0"/>
        <w:spacing w:after="0"/>
        <w:jc w:val="both"/>
        <w:rPr>
          <w:rFonts w:cs="TimesNewRomanPSMT"/>
          <w:color w:val="000000"/>
          <w:sz w:val="20"/>
          <w:szCs w:val="20"/>
        </w:rPr>
      </w:pPr>
    </w:p>
    <w:p w14:paraId="4270AACB" w14:textId="77777777" w:rsidR="00916E45" w:rsidRDefault="00916E45" w:rsidP="00F47E09">
      <w:pPr>
        <w:autoSpaceDE w:val="0"/>
        <w:autoSpaceDN w:val="0"/>
        <w:adjustRightInd w:val="0"/>
        <w:spacing w:after="0"/>
        <w:jc w:val="both"/>
        <w:rPr>
          <w:rFonts w:cs="TimesNewRomanPSMT"/>
          <w:color w:val="000000"/>
          <w:sz w:val="20"/>
          <w:szCs w:val="20"/>
        </w:rPr>
      </w:pPr>
    </w:p>
    <w:p w14:paraId="775513DF" w14:textId="77777777" w:rsidR="00916E45" w:rsidRDefault="00916E45" w:rsidP="00F47E09">
      <w:pPr>
        <w:autoSpaceDE w:val="0"/>
        <w:autoSpaceDN w:val="0"/>
        <w:adjustRightInd w:val="0"/>
        <w:spacing w:after="0"/>
        <w:jc w:val="both"/>
        <w:rPr>
          <w:rFonts w:cs="TimesNewRomanPSMT"/>
          <w:color w:val="000000"/>
          <w:sz w:val="20"/>
          <w:szCs w:val="20"/>
        </w:rPr>
      </w:pPr>
    </w:p>
    <w:p w14:paraId="15E841F5" w14:textId="77777777" w:rsidR="00916E45" w:rsidRDefault="00916E45" w:rsidP="00F47E09">
      <w:pPr>
        <w:autoSpaceDE w:val="0"/>
        <w:autoSpaceDN w:val="0"/>
        <w:adjustRightInd w:val="0"/>
        <w:spacing w:after="0"/>
        <w:jc w:val="both"/>
        <w:rPr>
          <w:rFonts w:cs="TimesNewRomanPSMT"/>
          <w:color w:val="000000"/>
          <w:sz w:val="20"/>
          <w:szCs w:val="20"/>
        </w:rPr>
      </w:pPr>
    </w:p>
    <w:p w14:paraId="0A3715DF" w14:textId="77777777" w:rsidR="00916E45" w:rsidRDefault="00916E45" w:rsidP="00F47E09">
      <w:pPr>
        <w:autoSpaceDE w:val="0"/>
        <w:autoSpaceDN w:val="0"/>
        <w:adjustRightInd w:val="0"/>
        <w:spacing w:after="0"/>
        <w:jc w:val="both"/>
        <w:rPr>
          <w:rFonts w:cs="TimesNewRomanPSMT"/>
          <w:color w:val="000000"/>
          <w:sz w:val="20"/>
          <w:szCs w:val="20"/>
        </w:rPr>
      </w:pPr>
    </w:p>
    <w:p w14:paraId="7E4EB285" w14:textId="77777777" w:rsidR="00916E45" w:rsidRDefault="00916E45" w:rsidP="00F47E09">
      <w:pPr>
        <w:autoSpaceDE w:val="0"/>
        <w:autoSpaceDN w:val="0"/>
        <w:adjustRightInd w:val="0"/>
        <w:spacing w:after="0"/>
        <w:jc w:val="both"/>
        <w:rPr>
          <w:rFonts w:cs="TimesNewRomanPSMT"/>
          <w:color w:val="000000"/>
          <w:sz w:val="20"/>
          <w:szCs w:val="20"/>
        </w:rPr>
      </w:pPr>
    </w:p>
    <w:p w14:paraId="2C23A675" w14:textId="77777777" w:rsidR="00916E45" w:rsidRDefault="00916E45" w:rsidP="00F47E09">
      <w:pPr>
        <w:autoSpaceDE w:val="0"/>
        <w:autoSpaceDN w:val="0"/>
        <w:adjustRightInd w:val="0"/>
        <w:spacing w:after="0"/>
        <w:jc w:val="both"/>
        <w:rPr>
          <w:rFonts w:cs="TimesNewRomanPSMT"/>
          <w:color w:val="000000"/>
          <w:sz w:val="20"/>
          <w:szCs w:val="20"/>
        </w:rPr>
      </w:pPr>
    </w:p>
    <w:p w14:paraId="6EB5A002" w14:textId="77777777" w:rsidR="00916E45" w:rsidRDefault="00916E45" w:rsidP="00F47E09">
      <w:pPr>
        <w:autoSpaceDE w:val="0"/>
        <w:autoSpaceDN w:val="0"/>
        <w:adjustRightInd w:val="0"/>
        <w:spacing w:after="0"/>
        <w:jc w:val="both"/>
        <w:rPr>
          <w:rFonts w:cs="TimesNewRomanPSMT"/>
          <w:color w:val="000000"/>
          <w:sz w:val="20"/>
          <w:szCs w:val="20"/>
        </w:rPr>
      </w:pPr>
    </w:p>
    <w:p w14:paraId="48C84DD5" w14:textId="77777777" w:rsidR="00916E45" w:rsidRDefault="00916E45" w:rsidP="00F47E09">
      <w:pPr>
        <w:autoSpaceDE w:val="0"/>
        <w:autoSpaceDN w:val="0"/>
        <w:adjustRightInd w:val="0"/>
        <w:spacing w:after="0"/>
        <w:jc w:val="both"/>
        <w:rPr>
          <w:rFonts w:cs="TimesNewRomanPSMT"/>
          <w:color w:val="000000"/>
          <w:sz w:val="20"/>
          <w:szCs w:val="20"/>
        </w:rPr>
      </w:pPr>
    </w:p>
    <w:p w14:paraId="475ECDCE" w14:textId="77777777" w:rsidR="00916E45" w:rsidRDefault="00916E45" w:rsidP="00F47E09">
      <w:pPr>
        <w:autoSpaceDE w:val="0"/>
        <w:autoSpaceDN w:val="0"/>
        <w:adjustRightInd w:val="0"/>
        <w:spacing w:after="0"/>
        <w:jc w:val="both"/>
        <w:rPr>
          <w:rFonts w:cs="TimesNewRomanPSMT"/>
          <w:color w:val="000000"/>
          <w:sz w:val="20"/>
          <w:szCs w:val="20"/>
        </w:rPr>
      </w:pPr>
    </w:p>
    <w:p w14:paraId="1B0A211E" w14:textId="77777777" w:rsidR="00916E45" w:rsidRPr="00061B42" w:rsidRDefault="00916E45" w:rsidP="00916E45">
      <w:pPr>
        <w:pStyle w:val="Nadpis1"/>
        <w:numPr>
          <w:ilvl w:val="0"/>
          <w:numId w:val="9"/>
        </w:numPr>
        <w:rPr>
          <w:rFonts w:asciiTheme="minorHAnsi" w:hAnsiTheme="minorHAnsi"/>
        </w:rPr>
      </w:pPr>
      <w:r>
        <w:rPr>
          <w:rFonts w:asciiTheme="minorHAnsi" w:hAnsiTheme="minorHAnsi"/>
        </w:rPr>
        <w:lastRenderedPageBreak/>
        <w:t xml:space="preserve"> </w:t>
      </w:r>
      <w:bookmarkStart w:id="22" w:name="_Toc481055746"/>
      <w:r>
        <w:rPr>
          <w:rFonts w:asciiTheme="minorHAnsi" w:hAnsiTheme="minorHAnsi"/>
        </w:rPr>
        <w:t>Přílohy</w:t>
      </w:r>
      <w:bookmarkEnd w:id="22"/>
    </w:p>
    <w:p w14:paraId="6EA54819" w14:textId="77777777" w:rsidR="00916E45" w:rsidRDefault="00916E45" w:rsidP="00242B72">
      <w:pPr>
        <w:autoSpaceDE w:val="0"/>
        <w:autoSpaceDN w:val="0"/>
        <w:adjustRightInd w:val="0"/>
        <w:spacing w:after="0"/>
        <w:ind w:left="360"/>
        <w:jc w:val="both"/>
        <w:rPr>
          <w:rFonts w:cs="TimesNewRomanPSMT"/>
          <w:color w:val="000000"/>
          <w:sz w:val="20"/>
          <w:szCs w:val="20"/>
        </w:rPr>
      </w:pPr>
    </w:p>
    <w:p w14:paraId="55CBDCDE" w14:textId="77777777" w:rsidR="00242B72" w:rsidRPr="00242B72" w:rsidRDefault="00242B72" w:rsidP="00242B72">
      <w:pPr>
        <w:pStyle w:val="Odstavecseseznamem"/>
        <w:numPr>
          <w:ilvl w:val="0"/>
          <w:numId w:val="27"/>
        </w:numPr>
        <w:autoSpaceDE w:val="0"/>
        <w:autoSpaceDN w:val="0"/>
        <w:adjustRightInd w:val="0"/>
        <w:spacing w:after="0"/>
        <w:jc w:val="both"/>
        <w:rPr>
          <w:rFonts w:cs="TimesNewRomanPSMT"/>
          <w:color w:val="000000"/>
          <w:sz w:val="20"/>
          <w:szCs w:val="20"/>
        </w:rPr>
      </w:pPr>
      <w:r>
        <w:rPr>
          <w:rFonts w:cs="TimesNewRomanPSMT"/>
          <w:color w:val="000000"/>
          <w:sz w:val="20"/>
          <w:szCs w:val="20"/>
        </w:rPr>
        <w:t>Etický kodex</w:t>
      </w:r>
    </w:p>
    <w:sectPr w:rsidR="00242B72" w:rsidRPr="00242B72">
      <w:headerReference w:type="default" r:id="rId15"/>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ilan.Janota@hotmail.com" w:date="2017-05-03T11:22:00Z" w:initials="M">
    <w:p w14:paraId="62E2ED57" w14:textId="77777777" w:rsidR="00E773EB" w:rsidRDefault="00E773EB">
      <w:pPr>
        <w:pStyle w:val="Textkomente"/>
      </w:pPr>
      <w:r>
        <w:rPr>
          <w:rStyle w:val="Odkaznakoment"/>
        </w:rPr>
        <w:annotationRef/>
      </w:r>
      <w:r>
        <w:t>v SCLLD  uvedeno Prohlášení o nepodjatosti a mlčenlivosti</w:t>
      </w:r>
    </w:p>
  </w:comment>
  <w:comment w:id="6" w:author="Milan.Janota@hotmail.com" w:date="2017-05-04T14:48:00Z" w:initials="M">
    <w:p w14:paraId="36B81506" w14:textId="77777777" w:rsidR="00E773EB" w:rsidRDefault="00E773EB">
      <w:pPr>
        <w:pStyle w:val="Textkomente"/>
      </w:pPr>
      <w:r>
        <w:rPr>
          <w:rStyle w:val="Odkaznakoment"/>
        </w:rPr>
        <w:annotationRef/>
      </w:r>
      <w:r>
        <w:t>doplněno</w:t>
      </w:r>
    </w:p>
    <w:p w14:paraId="4F0B48AB" w14:textId="77777777" w:rsidR="00E773EB" w:rsidRDefault="00E773EB">
      <w:pPr>
        <w:pStyle w:val="Textkomente"/>
      </w:pPr>
    </w:p>
  </w:comment>
  <w:comment w:id="7" w:author="Milan.Janota@hotmail.com" w:date="2017-05-03T15:04:00Z" w:initials="M">
    <w:p w14:paraId="7EEF9884" w14:textId="77777777" w:rsidR="00E773EB" w:rsidRDefault="00E773EB">
      <w:pPr>
        <w:pStyle w:val="Textkomente"/>
      </w:pPr>
      <w:r>
        <w:rPr>
          <w:rStyle w:val="Odkaznakoment"/>
        </w:rPr>
        <w:annotationRef/>
      </w:r>
      <w:r>
        <w:t>MP neřeší</w:t>
      </w:r>
    </w:p>
    <w:p w14:paraId="48BAFC55" w14:textId="77777777" w:rsidR="00E773EB" w:rsidRDefault="00E773EB">
      <w:pPr>
        <w:pStyle w:val="Textkomente"/>
      </w:pPr>
    </w:p>
  </w:comment>
  <w:comment w:id="8" w:author="Milan.Janota@hotmail.com" w:date="2017-05-03T15:07:00Z" w:initials="M">
    <w:p w14:paraId="486F36CC" w14:textId="77777777" w:rsidR="00E773EB" w:rsidRDefault="00E773EB">
      <w:pPr>
        <w:pStyle w:val="Textkomente"/>
      </w:pPr>
      <w:r>
        <w:rPr>
          <w:rStyle w:val="Odkaznakoment"/>
        </w:rPr>
        <w:annotationRef/>
      </w:r>
      <w:r>
        <w:t>UVEDENO v MP</w:t>
      </w:r>
    </w:p>
    <w:p w14:paraId="6D961BDB" w14:textId="77777777" w:rsidR="00E773EB" w:rsidRDefault="00E773EB">
      <w:pPr>
        <w:pStyle w:val="Textkomente"/>
      </w:pPr>
    </w:p>
  </w:comment>
  <w:comment w:id="9" w:author="Milan.Janota@hotmail.com" w:date="2017-05-03T15:11:00Z" w:initials="M">
    <w:p w14:paraId="32B7820B" w14:textId="77777777" w:rsidR="00E773EB" w:rsidRDefault="00E773EB">
      <w:pPr>
        <w:pStyle w:val="Textkomente"/>
      </w:pPr>
      <w:r>
        <w:rPr>
          <w:rStyle w:val="Odkaznakoment"/>
        </w:rPr>
        <w:annotationRef/>
      </w:r>
      <w:r>
        <w:t xml:space="preserve">min. požadavky ŘO </w:t>
      </w:r>
    </w:p>
  </w:comment>
  <w:comment w:id="10" w:author="Milan.Janota@hotmail.com" w:date="2017-05-04T14:24:00Z" w:initials="M">
    <w:p w14:paraId="45049F9C" w14:textId="77777777" w:rsidR="00E773EB" w:rsidRDefault="00E773EB">
      <w:pPr>
        <w:pStyle w:val="Textkomente"/>
      </w:pPr>
      <w:r>
        <w:rPr>
          <w:rStyle w:val="Odkaznakoment"/>
        </w:rPr>
        <w:annotationRef/>
      </w:r>
      <w:r>
        <w:t>uvedeno v SCLLD a v Obecných pravidlech kromě bezdlužnosti</w:t>
      </w:r>
    </w:p>
    <w:p w14:paraId="5D6C05AD" w14:textId="77777777" w:rsidR="00E773EB" w:rsidRDefault="00E773EB">
      <w:pPr>
        <w:pStyle w:val="Textkomente"/>
      </w:pPr>
    </w:p>
    <w:p w14:paraId="1422AE2B" w14:textId="77777777" w:rsidR="00E773EB" w:rsidRDefault="00E773EB">
      <w:pPr>
        <w:pStyle w:val="Textkomente"/>
      </w:pPr>
    </w:p>
  </w:comment>
  <w:comment w:id="11" w:author="Milan.Janota@hotmail.com" w:date="2017-05-04T14:28:00Z" w:initials="M">
    <w:p w14:paraId="118065D1" w14:textId="77777777" w:rsidR="00E773EB" w:rsidRDefault="00E773EB">
      <w:pPr>
        <w:pStyle w:val="Textkomente"/>
      </w:pPr>
      <w:r>
        <w:rPr>
          <w:rStyle w:val="Odkaznakoment"/>
        </w:rPr>
        <w:annotationRef/>
      </w:r>
      <w:r>
        <w:t>doplněno dle Obecných pravidel – podmínky formálních náležitostí</w:t>
      </w:r>
    </w:p>
  </w:comment>
  <w:comment w:id="12" w:author="Milan.Janota@hotmail.com" w:date="2017-05-03T11:14:00Z" w:initials="M">
    <w:p w14:paraId="05CEAD44" w14:textId="77777777" w:rsidR="00E773EB" w:rsidRDefault="00E773EB">
      <w:pPr>
        <w:pStyle w:val="Textkomente"/>
      </w:pPr>
      <w:r>
        <w:rPr>
          <w:rStyle w:val="Odkaznakoment"/>
        </w:rPr>
        <w:annotationRef/>
      </w:r>
      <w:r>
        <w:t>V SCLLD popsány FN, ale pouze část</w:t>
      </w:r>
    </w:p>
  </w:comment>
  <w:comment w:id="13" w:author="Milan.Janota@hotmail.com" w:date="2017-05-03T15:21:00Z" w:initials="M">
    <w:p w14:paraId="64D9AEDE" w14:textId="77777777" w:rsidR="00E773EB" w:rsidRDefault="00E773EB">
      <w:pPr>
        <w:pStyle w:val="Textkomente"/>
      </w:pPr>
      <w:r>
        <w:rPr>
          <w:rStyle w:val="Odkaznakoment"/>
        </w:rPr>
        <w:annotationRef/>
      </w:r>
      <w:r>
        <w:t>též v SCLLD, MP neřeší</w:t>
      </w:r>
    </w:p>
  </w:comment>
  <w:comment w:id="14" w:author="Milan.Janota@hotmail.com" w:date="2017-05-03T11:18:00Z" w:initials="M">
    <w:p w14:paraId="0E165816" w14:textId="77777777" w:rsidR="00E773EB" w:rsidRDefault="00E773EB">
      <w:pPr>
        <w:pStyle w:val="Textkomente"/>
      </w:pPr>
      <w:r>
        <w:rPr>
          <w:rStyle w:val="Odkaznakoment"/>
        </w:rPr>
        <w:annotationRef/>
      </w:r>
      <w:r>
        <w:t>uvedeno v SCLLD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2ED57" w15:done="0"/>
  <w15:commentEx w15:paraId="4F0B48AB" w15:done="0"/>
  <w15:commentEx w15:paraId="48BAFC55" w15:done="0"/>
  <w15:commentEx w15:paraId="6D961BDB" w15:done="0"/>
  <w15:commentEx w15:paraId="32B7820B" w15:done="0"/>
  <w15:commentEx w15:paraId="1422AE2B" w15:done="0"/>
  <w15:commentEx w15:paraId="118065D1" w15:done="0"/>
  <w15:commentEx w15:paraId="05CEAD44" w15:done="0"/>
  <w15:commentEx w15:paraId="64D9AEDE" w15:done="0"/>
  <w15:commentEx w15:paraId="0E1658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B278" w14:textId="77777777" w:rsidR="00136F6B" w:rsidRDefault="00136F6B" w:rsidP="00ED7E2E">
      <w:pPr>
        <w:spacing w:after="0" w:line="240" w:lineRule="auto"/>
      </w:pPr>
      <w:r>
        <w:separator/>
      </w:r>
    </w:p>
  </w:endnote>
  <w:endnote w:type="continuationSeparator" w:id="0">
    <w:p w14:paraId="4501813D" w14:textId="77777777" w:rsidR="00136F6B" w:rsidRDefault="00136F6B" w:rsidP="00ED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03869"/>
      <w:docPartObj>
        <w:docPartGallery w:val="Page Numbers (Bottom of Page)"/>
        <w:docPartUnique/>
      </w:docPartObj>
    </w:sdtPr>
    <w:sdtEndPr/>
    <w:sdtContent>
      <w:p w14:paraId="09F004DF" w14:textId="77777777" w:rsidR="00E773EB" w:rsidRDefault="00E773EB">
        <w:pPr>
          <w:pStyle w:val="Zpat"/>
          <w:jc w:val="center"/>
        </w:pPr>
        <w:r>
          <w:fldChar w:fldCharType="begin"/>
        </w:r>
        <w:r>
          <w:instrText>PAGE   \* MERGEFORMAT</w:instrText>
        </w:r>
        <w:r>
          <w:fldChar w:fldCharType="separate"/>
        </w:r>
        <w:r w:rsidR="006351CD">
          <w:rPr>
            <w:noProof/>
          </w:rPr>
          <w:t>1</w:t>
        </w:r>
        <w:r>
          <w:fldChar w:fldCharType="end"/>
        </w:r>
      </w:p>
    </w:sdtContent>
  </w:sdt>
  <w:p w14:paraId="57F79004" w14:textId="77777777" w:rsidR="00E773EB" w:rsidRDefault="00E773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595CE" w14:textId="77777777" w:rsidR="00136F6B" w:rsidRDefault="00136F6B" w:rsidP="00ED7E2E">
      <w:pPr>
        <w:spacing w:after="0" w:line="240" w:lineRule="auto"/>
      </w:pPr>
      <w:r>
        <w:separator/>
      </w:r>
    </w:p>
  </w:footnote>
  <w:footnote w:type="continuationSeparator" w:id="0">
    <w:p w14:paraId="1E280783" w14:textId="77777777" w:rsidR="00136F6B" w:rsidRDefault="00136F6B" w:rsidP="00ED7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4967" w14:textId="77777777" w:rsidR="00E773EB" w:rsidRDefault="00E773EB" w:rsidP="00ED7E2E">
    <w:pPr>
      <w:pStyle w:val="Zhlav"/>
      <w:jc w:val="center"/>
    </w:pPr>
    <w:r>
      <w:rPr>
        <w:noProof/>
        <w:lang w:eastAsia="cs-CZ"/>
      </w:rPr>
      <w:drawing>
        <wp:inline distT="0" distB="0" distL="0" distR="0" wp14:anchorId="24A5695A" wp14:editId="78C76E92">
          <wp:extent cx="5007935" cy="654047"/>
          <wp:effectExtent l="0" t="0" r="2540" b="0"/>
          <wp:docPr id="3" name="Obrázek 3" descr="http://www.masbrdy.cz/lib/exe/fetch.php?cache=&amp;media=logo_m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sbrdy.cz/lib/exe/fetch.php?cache=&amp;media=logo_m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588" cy="660009"/>
                  </a:xfrm>
                  <a:prstGeom prst="rect">
                    <a:avLst/>
                  </a:prstGeom>
                  <a:noFill/>
                  <a:ln>
                    <a:noFill/>
                  </a:ln>
                </pic:spPr>
              </pic:pic>
            </a:graphicData>
          </a:graphic>
        </wp:inline>
      </w:drawing>
    </w:r>
    <w:r>
      <w:t xml:space="preserve">      </w:t>
    </w:r>
    <w:r>
      <w:rPr>
        <w:noProof/>
        <w:color w:val="0000FF"/>
        <w:lang w:eastAsia="cs-CZ"/>
      </w:rPr>
      <w:drawing>
        <wp:inline distT="0" distB="0" distL="0" distR="0" wp14:anchorId="15E9BED1" wp14:editId="434A216E">
          <wp:extent cx="499730" cy="371872"/>
          <wp:effectExtent l="0" t="0" r="0" b="0"/>
          <wp:docPr id="2" name="Obrázek 2" descr="http://www.masbrdy.cz/lib/exe/fetch.php?media=logo.png">
            <a:hlinkClick xmlns:a="http://schemas.openxmlformats.org/drawingml/2006/main" r:id="rId2" tooltip="&quo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brdy.cz/lib/exe/fetch.php?media=logo.png">
                    <a:hlinkClick r:id="rId2" tooltip="&quot;[H]&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8718" cy="3860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5074"/>
    <w:multiLevelType w:val="hybridMultilevel"/>
    <w:tmpl w:val="7CF40966"/>
    <w:lvl w:ilvl="0" w:tplc="CB843876">
      <w:start w:val="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B52D9B"/>
    <w:multiLevelType w:val="hybridMultilevel"/>
    <w:tmpl w:val="9626C274"/>
    <w:lvl w:ilvl="0" w:tplc="CB84387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297910"/>
    <w:multiLevelType w:val="hybridMultilevel"/>
    <w:tmpl w:val="68D2DF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FF123F4"/>
    <w:multiLevelType w:val="hybridMultilevel"/>
    <w:tmpl w:val="F13084B0"/>
    <w:lvl w:ilvl="0" w:tplc="27D20386">
      <w:start w:val="1"/>
      <w:numFmt w:val="decimal"/>
      <w:lvlText w:val="%1."/>
      <w:lvlJc w:val="left"/>
      <w:pPr>
        <w:ind w:left="360" w:hanging="360"/>
      </w:pPr>
      <w:rPr>
        <w:rFonts w:ascii="Arial" w:hAnsi="Arial" w:cs="Arial" w:hint="default"/>
        <w:b/>
      </w:rPr>
    </w:lvl>
    <w:lvl w:ilvl="1" w:tplc="04050003">
      <w:start w:val="1"/>
      <w:numFmt w:val="bullet"/>
      <w:lvlText w:val="o"/>
      <w:lvlJc w:val="left"/>
      <w:pPr>
        <w:ind w:left="1080" w:hanging="360"/>
      </w:pPr>
      <w:rPr>
        <w:rFonts w:ascii="Courier New" w:hAnsi="Courier New" w:cs="Courier New" w:hint="default"/>
      </w:rPr>
    </w:lvl>
    <w:lvl w:ilvl="2" w:tplc="04050001">
      <w:start w:val="1"/>
      <w:numFmt w:val="bullet"/>
      <w:lvlText w:val=""/>
      <w:lvlJc w:val="left"/>
      <w:pPr>
        <w:ind w:left="1800" w:hanging="180"/>
      </w:pPr>
      <w:rPr>
        <w:rFonts w:ascii="Symbol" w:hAnsi="Symbol" w:hint="default"/>
      </w:rPr>
    </w:lvl>
    <w:lvl w:ilvl="3" w:tplc="F50C92A2">
      <w:start w:val="1"/>
      <w:numFmt w:val="lowerLetter"/>
      <w:lvlText w:val="%4)"/>
      <w:lvlJc w:val="left"/>
      <w:pPr>
        <w:ind w:left="786"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04E193D"/>
    <w:multiLevelType w:val="hybridMultilevel"/>
    <w:tmpl w:val="0192B6F4"/>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20EC39C0"/>
    <w:multiLevelType w:val="hybridMultilevel"/>
    <w:tmpl w:val="0F824F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8B67EE"/>
    <w:multiLevelType w:val="hybridMultilevel"/>
    <w:tmpl w:val="EC5AD612"/>
    <w:lvl w:ilvl="0" w:tplc="46C42B26">
      <w:start w:val="2"/>
      <w:numFmt w:val="bullet"/>
      <w:lvlText w:val="-"/>
      <w:lvlJc w:val="left"/>
      <w:pPr>
        <w:ind w:left="928" w:hanging="360"/>
      </w:pPr>
      <w:rPr>
        <w:rFonts w:ascii="Calibri" w:eastAsiaTheme="minorHAnsi" w:hAnsi="Calibri" w:cstheme="minorBidi" w:hint="default"/>
      </w:rPr>
    </w:lvl>
    <w:lvl w:ilvl="1" w:tplc="04050003">
      <w:start w:val="1"/>
      <w:numFmt w:val="bullet"/>
      <w:lvlText w:val="o"/>
      <w:lvlJc w:val="left"/>
      <w:pPr>
        <w:ind w:left="928"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2C840D10"/>
    <w:multiLevelType w:val="hybridMultilevel"/>
    <w:tmpl w:val="9E860E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9B7695"/>
    <w:multiLevelType w:val="hybridMultilevel"/>
    <w:tmpl w:val="2E1EB9FA"/>
    <w:lvl w:ilvl="0" w:tplc="CB84387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AC3E79"/>
    <w:multiLevelType w:val="hybridMultilevel"/>
    <w:tmpl w:val="29A27A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602E5"/>
    <w:multiLevelType w:val="hybridMultilevel"/>
    <w:tmpl w:val="6F5ED98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60D4A7C"/>
    <w:multiLevelType w:val="hybridMultilevel"/>
    <w:tmpl w:val="7494CD3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80273C0"/>
    <w:multiLevelType w:val="hybridMultilevel"/>
    <w:tmpl w:val="92287D2A"/>
    <w:lvl w:ilvl="0" w:tplc="CB84387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2464F0"/>
    <w:multiLevelType w:val="hybridMultilevel"/>
    <w:tmpl w:val="15A4B9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43D0E34"/>
    <w:multiLevelType w:val="hybridMultilevel"/>
    <w:tmpl w:val="E5FEC79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6D34052A">
      <w:numFmt w:val="bullet"/>
      <w:lvlText w:val="-"/>
      <w:lvlJc w:val="left"/>
      <w:pPr>
        <w:ind w:left="360" w:hanging="360"/>
      </w:pPr>
      <w:rPr>
        <w:rFonts w:ascii="Arial" w:eastAsiaTheme="minorHAnsi" w:hAnsi="Arial" w:cs="Arial" w:hint="default"/>
      </w:rPr>
    </w:lvl>
    <w:lvl w:ilvl="4" w:tplc="04050003">
      <w:start w:val="1"/>
      <w:numFmt w:val="bullet"/>
      <w:lvlText w:val="o"/>
      <w:lvlJc w:val="left"/>
      <w:pPr>
        <w:ind w:left="1779"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4C61C47"/>
    <w:multiLevelType w:val="hybridMultilevel"/>
    <w:tmpl w:val="1FF447BC"/>
    <w:lvl w:ilvl="0" w:tplc="CB843876">
      <w:start w:val="2"/>
      <w:numFmt w:val="bullet"/>
      <w:lvlText w:val="-"/>
      <w:lvlJc w:val="left"/>
      <w:pPr>
        <w:ind w:left="761" w:hanging="360"/>
      </w:pPr>
      <w:rPr>
        <w:rFonts w:ascii="Arial" w:eastAsiaTheme="minorHAnsi" w:hAnsi="Arial" w:cs="Arial"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16" w15:restartNumberingAfterBreak="0">
    <w:nsid w:val="488B2D8B"/>
    <w:multiLevelType w:val="hybridMultilevel"/>
    <w:tmpl w:val="5F4C535E"/>
    <w:lvl w:ilvl="0" w:tplc="04050001">
      <w:start w:val="1"/>
      <w:numFmt w:val="bullet"/>
      <w:lvlText w:val=""/>
      <w:lvlJc w:val="left"/>
      <w:pPr>
        <w:ind w:left="780" w:hanging="360"/>
      </w:pPr>
      <w:rPr>
        <w:rFonts w:ascii="Symbol" w:hAnsi="Symbol" w:hint="default"/>
      </w:rPr>
    </w:lvl>
    <w:lvl w:ilvl="1" w:tplc="04050001">
      <w:start w:val="1"/>
      <w:numFmt w:val="bullet"/>
      <w:lvlText w:val=""/>
      <w:lvlJc w:val="left"/>
      <w:pPr>
        <w:ind w:left="1353" w:hanging="360"/>
      </w:pPr>
      <w:rPr>
        <w:rFonts w:ascii="Symbol" w:hAnsi="Symbol" w:hint="default"/>
      </w:rPr>
    </w:lvl>
    <w:lvl w:ilvl="2" w:tplc="04050001">
      <w:start w:val="1"/>
      <w:numFmt w:val="bullet"/>
      <w:lvlText w:val=""/>
      <w:lvlJc w:val="left"/>
      <w:pPr>
        <w:ind w:left="2220" w:hanging="180"/>
      </w:pPr>
      <w:rPr>
        <w:rFonts w:ascii="Symbol" w:hAnsi="Symbol" w:hint="default"/>
      </w:r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C6E6499"/>
    <w:multiLevelType w:val="hybridMultilevel"/>
    <w:tmpl w:val="293E9B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FA1431"/>
    <w:multiLevelType w:val="hybridMultilevel"/>
    <w:tmpl w:val="B66E2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D11858"/>
    <w:multiLevelType w:val="hybridMultilevel"/>
    <w:tmpl w:val="2F067AD8"/>
    <w:lvl w:ilvl="0" w:tplc="CB84387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E5435B"/>
    <w:multiLevelType w:val="hybridMultilevel"/>
    <w:tmpl w:val="1668D30A"/>
    <w:lvl w:ilvl="0" w:tplc="04050001">
      <w:start w:val="1"/>
      <w:numFmt w:val="bullet"/>
      <w:lvlText w:val=""/>
      <w:lvlJc w:val="left"/>
      <w:pPr>
        <w:ind w:left="1068" w:hanging="360"/>
      </w:pPr>
      <w:rPr>
        <w:rFonts w:ascii="Symbol" w:hAnsi="Symbol" w:hint="default"/>
      </w:rPr>
    </w:lvl>
    <w:lvl w:ilvl="1" w:tplc="C512C29E">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67836939"/>
    <w:multiLevelType w:val="hybridMultilevel"/>
    <w:tmpl w:val="11986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DF792F"/>
    <w:multiLevelType w:val="hybridMultilevel"/>
    <w:tmpl w:val="70EED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0957C6"/>
    <w:multiLevelType w:val="hybridMultilevel"/>
    <w:tmpl w:val="8A3A4E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1C1B0E"/>
    <w:multiLevelType w:val="hybridMultilevel"/>
    <w:tmpl w:val="62143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4C3076"/>
    <w:multiLevelType w:val="hybridMultilevel"/>
    <w:tmpl w:val="D01A24D2"/>
    <w:lvl w:ilvl="0" w:tplc="CB84387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A65F5C"/>
    <w:multiLevelType w:val="hybridMultilevel"/>
    <w:tmpl w:val="098469FC"/>
    <w:lvl w:ilvl="0" w:tplc="CB84387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
  </w:num>
  <w:num w:numId="4">
    <w:abstractNumId w:val="10"/>
  </w:num>
  <w:num w:numId="5">
    <w:abstractNumId w:val="2"/>
  </w:num>
  <w:num w:numId="6">
    <w:abstractNumId w:val="14"/>
  </w:num>
  <w:num w:numId="7">
    <w:abstractNumId w:val="13"/>
  </w:num>
  <w:num w:numId="8">
    <w:abstractNumId w:val="11"/>
  </w:num>
  <w:num w:numId="9">
    <w:abstractNumId w:val="23"/>
  </w:num>
  <w:num w:numId="10">
    <w:abstractNumId w:val="6"/>
  </w:num>
  <w:num w:numId="11">
    <w:abstractNumId w:val="18"/>
  </w:num>
  <w:num w:numId="12">
    <w:abstractNumId w:val="21"/>
  </w:num>
  <w:num w:numId="13">
    <w:abstractNumId w:val="12"/>
  </w:num>
  <w:num w:numId="14">
    <w:abstractNumId w:val="8"/>
  </w:num>
  <w:num w:numId="15">
    <w:abstractNumId w:val="0"/>
  </w:num>
  <w:num w:numId="16">
    <w:abstractNumId w:val="19"/>
  </w:num>
  <w:num w:numId="17">
    <w:abstractNumId w:val="1"/>
  </w:num>
  <w:num w:numId="18">
    <w:abstractNumId w:val="15"/>
  </w:num>
  <w:num w:numId="19">
    <w:abstractNumId w:val="26"/>
  </w:num>
  <w:num w:numId="20">
    <w:abstractNumId w:val="25"/>
  </w:num>
  <w:num w:numId="21">
    <w:abstractNumId w:val="17"/>
  </w:num>
  <w:num w:numId="22">
    <w:abstractNumId w:val="9"/>
  </w:num>
  <w:num w:numId="23">
    <w:abstractNumId w:val="5"/>
  </w:num>
  <w:num w:numId="24">
    <w:abstractNumId w:val="4"/>
  </w:num>
  <w:num w:numId="25">
    <w:abstractNumId w:val="22"/>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F4"/>
    <w:rsid w:val="0000117D"/>
    <w:rsid w:val="0000373D"/>
    <w:rsid w:val="00021501"/>
    <w:rsid w:val="00044FBC"/>
    <w:rsid w:val="00061B42"/>
    <w:rsid w:val="000903F4"/>
    <w:rsid w:val="000A7E75"/>
    <w:rsid w:val="000C1D38"/>
    <w:rsid w:val="000C4C7E"/>
    <w:rsid w:val="000D5C40"/>
    <w:rsid w:val="000E1EE4"/>
    <w:rsid w:val="00100992"/>
    <w:rsid w:val="00104DF4"/>
    <w:rsid w:val="00136F6B"/>
    <w:rsid w:val="0014341A"/>
    <w:rsid w:val="00150DFC"/>
    <w:rsid w:val="00154D1F"/>
    <w:rsid w:val="0016125F"/>
    <w:rsid w:val="00170F8F"/>
    <w:rsid w:val="00175121"/>
    <w:rsid w:val="00177CBD"/>
    <w:rsid w:val="0018060F"/>
    <w:rsid w:val="001A5FA4"/>
    <w:rsid w:val="001A6A10"/>
    <w:rsid w:val="001B67CB"/>
    <w:rsid w:val="001C3665"/>
    <w:rsid w:val="001C38F0"/>
    <w:rsid w:val="001C3C97"/>
    <w:rsid w:val="001F0409"/>
    <w:rsid w:val="001F0DBC"/>
    <w:rsid w:val="001F15AD"/>
    <w:rsid w:val="001F22C1"/>
    <w:rsid w:val="00242B72"/>
    <w:rsid w:val="00285308"/>
    <w:rsid w:val="002C587A"/>
    <w:rsid w:val="002E34E0"/>
    <w:rsid w:val="002F044E"/>
    <w:rsid w:val="003023D8"/>
    <w:rsid w:val="00313446"/>
    <w:rsid w:val="00334291"/>
    <w:rsid w:val="0035543A"/>
    <w:rsid w:val="003640A6"/>
    <w:rsid w:val="003B618E"/>
    <w:rsid w:val="003B699F"/>
    <w:rsid w:val="003C7415"/>
    <w:rsid w:val="003E6188"/>
    <w:rsid w:val="00407736"/>
    <w:rsid w:val="00422091"/>
    <w:rsid w:val="00423E39"/>
    <w:rsid w:val="004269DE"/>
    <w:rsid w:val="004447E4"/>
    <w:rsid w:val="004769AB"/>
    <w:rsid w:val="00483539"/>
    <w:rsid w:val="004868BB"/>
    <w:rsid w:val="004939EE"/>
    <w:rsid w:val="00497E03"/>
    <w:rsid w:val="004A4725"/>
    <w:rsid w:val="004B616F"/>
    <w:rsid w:val="004E3492"/>
    <w:rsid w:val="004E78F2"/>
    <w:rsid w:val="00515C59"/>
    <w:rsid w:val="00527D02"/>
    <w:rsid w:val="00536A55"/>
    <w:rsid w:val="005370E2"/>
    <w:rsid w:val="0054670D"/>
    <w:rsid w:val="0055254F"/>
    <w:rsid w:val="00566430"/>
    <w:rsid w:val="0058272F"/>
    <w:rsid w:val="00585B99"/>
    <w:rsid w:val="005B727B"/>
    <w:rsid w:val="005E17F0"/>
    <w:rsid w:val="005E5A3B"/>
    <w:rsid w:val="00614FEF"/>
    <w:rsid w:val="0061567D"/>
    <w:rsid w:val="00625CCC"/>
    <w:rsid w:val="006351CD"/>
    <w:rsid w:val="00637DB3"/>
    <w:rsid w:val="00643238"/>
    <w:rsid w:val="006707D1"/>
    <w:rsid w:val="00673BAC"/>
    <w:rsid w:val="00681C14"/>
    <w:rsid w:val="00681C16"/>
    <w:rsid w:val="006A1374"/>
    <w:rsid w:val="006A182E"/>
    <w:rsid w:val="006C642E"/>
    <w:rsid w:val="006D3FF0"/>
    <w:rsid w:val="006D74B6"/>
    <w:rsid w:val="006E15A4"/>
    <w:rsid w:val="006E2D75"/>
    <w:rsid w:val="006E6C35"/>
    <w:rsid w:val="00715879"/>
    <w:rsid w:val="00720D26"/>
    <w:rsid w:val="00735336"/>
    <w:rsid w:val="00747833"/>
    <w:rsid w:val="0076597F"/>
    <w:rsid w:val="00780472"/>
    <w:rsid w:val="007825E3"/>
    <w:rsid w:val="00782916"/>
    <w:rsid w:val="007A7E2F"/>
    <w:rsid w:val="007B4D1F"/>
    <w:rsid w:val="007C2417"/>
    <w:rsid w:val="007C37FC"/>
    <w:rsid w:val="007F1BE2"/>
    <w:rsid w:val="00815F83"/>
    <w:rsid w:val="008221C0"/>
    <w:rsid w:val="00823D43"/>
    <w:rsid w:val="00824E0C"/>
    <w:rsid w:val="008272EF"/>
    <w:rsid w:val="00842790"/>
    <w:rsid w:val="008429B9"/>
    <w:rsid w:val="00864019"/>
    <w:rsid w:val="0086752E"/>
    <w:rsid w:val="00881869"/>
    <w:rsid w:val="008865E8"/>
    <w:rsid w:val="0089469E"/>
    <w:rsid w:val="00896DB6"/>
    <w:rsid w:val="008A4336"/>
    <w:rsid w:val="008B58EF"/>
    <w:rsid w:val="008B769D"/>
    <w:rsid w:val="008C45D6"/>
    <w:rsid w:val="008E1610"/>
    <w:rsid w:val="009055A6"/>
    <w:rsid w:val="00916E45"/>
    <w:rsid w:val="00930357"/>
    <w:rsid w:val="009463CB"/>
    <w:rsid w:val="00947125"/>
    <w:rsid w:val="00952F64"/>
    <w:rsid w:val="009615CD"/>
    <w:rsid w:val="00965D86"/>
    <w:rsid w:val="00980F11"/>
    <w:rsid w:val="0099083E"/>
    <w:rsid w:val="009A4351"/>
    <w:rsid w:val="009C123E"/>
    <w:rsid w:val="009C24BA"/>
    <w:rsid w:val="009E3BDF"/>
    <w:rsid w:val="00A07540"/>
    <w:rsid w:val="00A07F00"/>
    <w:rsid w:val="00A2482B"/>
    <w:rsid w:val="00A34272"/>
    <w:rsid w:val="00A46600"/>
    <w:rsid w:val="00A47D87"/>
    <w:rsid w:val="00A66A3C"/>
    <w:rsid w:val="00A678AA"/>
    <w:rsid w:val="00A71D8C"/>
    <w:rsid w:val="00A81F01"/>
    <w:rsid w:val="00A82219"/>
    <w:rsid w:val="00A911A8"/>
    <w:rsid w:val="00AA4525"/>
    <w:rsid w:val="00AB5209"/>
    <w:rsid w:val="00AD03DB"/>
    <w:rsid w:val="00AE4289"/>
    <w:rsid w:val="00AE68F8"/>
    <w:rsid w:val="00B00961"/>
    <w:rsid w:val="00B026D2"/>
    <w:rsid w:val="00B1488C"/>
    <w:rsid w:val="00B27135"/>
    <w:rsid w:val="00B57BF1"/>
    <w:rsid w:val="00B706F5"/>
    <w:rsid w:val="00B747DB"/>
    <w:rsid w:val="00B75FA8"/>
    <w:rsid w:val="00B77D86"/>
    <w:rsid w:val="00B96012"/>
    <w:rsid w:val="00BE0941"/>
    <w:rsid w:val="00BE7027"/>
    <w:rsid w:val="00BF3B16"/>
    <w:rsid w:val="00C538FF"/>
    <w:rsid w:val="00C62D01"/>
    <w:rsid w:val="00C67A54"/>
    <w:rsid w:val="00C67D09"/>
    <w:rsid w:val="00C74B45"/>
    <w:rsid w:val="00C974DC"/>
    <w:rsid w:val="00CA1C4C"/>
    <w:rsid w:val="00CB191E"/>
    <w:rsid w:val="00CC58CD"/>
    <w:rsid w:val="00CD1F17"/>
    <w:rsid w:val="00CF22C0"/>
    <w:rsid w:val="00CF59A2"/>
    <w:rsid w:val="00CF77E1"/>
    <w:rsid w:val="00D132F0"/>
    <w:rsid w:val="00D2130E"/>
    <w:rsid w:val="00D22CA3"/>
    <w:rsid w:val="00D27E9B"/>
    <w:rsid w:val="00D4703C"/>
    <w:rsid w:val="00D6544A"/>
    <w:rsid w:val="00DA6CF1"/>
    <w:rsid w:val="00DB0364"/>
    <w:rsid w:val="00DB0D5D"/>
    <w:rsid w:val="00DB4C26"/>
    <w:rsid w:val="00DB7629"/>
    <w:rsid w:val="00DC28AE"/>
    <w:rsid w:val="00DF3506"/>
    <w:rsid w:val="00DF6E98"/>
    <w:rsid w:val="00E1062A"/>
    <w:rsid w:val="00E11C94"/>
    <w:rsid w:val="00E375F0"/>
    <w:rsid w:val="00E40BC0"/>
    <w:rsid w:val="00E47009"/>
    <w:rsid w:val="00E560A0"/>
    <w:rsid w:val="00E612CB"/>
    <w:rsid w:val="00E62679"/>
    <w:rsid w:val="00E7043B"/>
    <w:rsid w:val="00E72D82"/>
    <w:rsid w:val="00E773EB"/>
    <w:rsid w:val="00EC3306"/>
    <w:rsid w:val="00ED7E2E"/>
    <w:rsid w:val="00EF39A2"/>
    <w:rsid w:val="00EF39CE"/>
    <w:rsid w:val="00F33ADA"/>
    <w:rsid w:val="00F36450"/>
    <w:rsid w:val="00F47E09"/>
    <w:rsid w:val="00F54644"/>
    <w:rsid w:val="00F63ABE"/>
    <w:rsid w:val="00F809E4"/>
    <w:rsid w:val="00F81655"/>
    <w:rsid w:val="00F93BE2"/>
    <w:rsid w:val="00FA40C9"/>
    <w:rsid w:val="00FD6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2799"/>
  <w15:docId w15:val="{7A96345B-B83B-4BBA-A19E-58BC20DB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03F4"/>
  </w:style>
  <w:style w:type="paragraph" w:styleId="Nadpis1">
    <w:name w:val="heading 1"/>
    <w:basedOn w:val="Normln"/>
    <w:next w:val="Normln"/>
    <w:link w:val="Nadpis1Char"/>
    <w:uiPriority w:val="9"/>
    <w:qFormat/>
    <w:rsid w:val="00090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_muj,Odstavec cíl se seznamem,Odstavec se seznamem5"/>
    <w:basedOn w:val="Normln"/>
    <w:link w:val="OdstavecseseznamemChar"/>
    <w:uiPriority w:val="99"/>
    <w:qFormat/>
    <w:rsid w:val="000903F4"/>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0903F4"/>
    <w:rPr>
      <w:rFonts w:cs="Times New Roman"/>
    </w:rPr>
  </w:style>
  <w:style w:type="character" w:styleId="Odkaznakoment">
    <w:name w:val="annotation reference"/>
    <w:basedOn w:val="Standardnpsmoodstavce"/>
    <w:uiPriority w:val="99"/>
    <w:semiHidden/>
    <w:unhideWhenUsed/>
    <w:rsid w:val="000903F4"/>
    <w:rPr>
      <w:sz w:val="16"/>
      <w:szCs w:val="16"/>
    </w:rPr>
  </w:style>
  <w:style w:type="paragraph" w:styleId="Zpat">
    <w:name w:val="footer"/>
    <w:basedOn w:val="Normln"/>
    <w:link w:val="ZpatChar"/>
    <w:uiPriority w:val="99"/>
    <w:unhideWhenUsed/>
    <w:rsid w:val="000903F4"/>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3F4"/>
  </w:style>
  <w:style w:type="character" w:styleId="Hypertextovodkaz">
    <w:name w:val="Hyperlink"/>
    <w:basedOn w:val="Standardnpsmoodstavce"/>
    <w:uiPriority w:val="99"/>
    <w:unhideWhenUsed/>
    <w:rsid w:val="000903F4"/>
    <w:rPr>
      <w:color w:val="0000FF" w:themeColor="hyperlink"/>
      <w:u w:val="single"/>
    </w:rPr>
  </w:style>
  <w:style w:type="character" w:customStyle="1" w:styleId="Nadpis1Char">
    <w:name w:val="Nadpis 1 Char"/>
    <w:basedOn w:val="Standardnpsmoodstavce"/>
    <w:link w:val="Nadpis1"/>
    <w:uiPriority w:val="9"/>
    <w:rsid w:val="000903F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061B42"/>
    <w:pPr>
      <w:outlineLvl w:val="9"/>
    </w:pPr>
    <w:rPr>
      <w:lang w:eastAsia="cs-CZ"/>
    </w:rPr>
  </w:style>
  <w:style w:type="paragraph" w:styleId="Obsah1">
    <w:name w:val="toc 1"/>
    <w:basedOn w:val="Normln"/>
    <w:next w:val="Normln"/>
    <w:autoRedefine/>
    <w:uiPriority w:val="39"/>
    <w:unhideWhenUsed/>
    <w:rsid w:val="00061B42"/>
    <w:pPr>
      <w:spacing w:after="100"/>
    </w:pPr>
  </w:style>
  <w:style w:type="paragraph" w:styleId="Textbubliny">
    <w:name w:val="Balloon Text"/>
    <w:basedOn w:val="Normln"/>
    <w:link w:val="TextbublinyChar"/>
    <w:uiPriority w:val="99"/>
    <w:semiHidden/>
    <w:unhideWhenUsed/>
    <w:rsid w:val="00061B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1B42"/>
    <w:rPr>
      <w:rFonts w:ascii="Tahoma" w:hAnsi="Tahoma" w:cs="Tahoma"/>
      <w:sz w:val="16"/>
      <w:szCs w:val="16"/>
    </w:rPr>
  </w:style>
  <w:style w:type="table" w:styleId="Mkatabulky">
    <w:name w:val="Table Grid"/>
    <w:basedOn w:val="Normlntabulka"/>
    <w:uiPriority w:val="59"/>
    <w:rsid w:val="0006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D7E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7E2E"/>
  </w:style>
  <w:style w:type="paragraph" w:styleId="Textkomente">
    <w:name w:val="annotation text"/>
    <w:basedOn w:val="Normln"/>
    <w:link w:val="TextkomenteChar"/>
    <w:uiPriority w:val="99"/>
    <w:semiHidden/>
    <w:unhideWhenUsed/>
    <w:rsid w:val="00566430"/>
    <w:pPr>
      <w:spacing w:line="240" w:lineRule="auto"/>
    </w:pPr>
    <w:rPr>
      <w:sz w:val="20"/>
      <w:szCs w:val="20"/>
    </w:rPr>
  </w:style>
  <w:style w:type="character" w:customStyle="1" w:styleId="TextkomenteChar">
    <w:name w:val="Text komentáře Char"/>
    <w:basedOn w:val="Standardnpsmoodstavce"/>
    <w:link w:val="Textkomente"/>
    <w:uiPriority w:val="99"/>
    <w:semiHidden/>
    <w:rsid w:val="00566430"/>
    <w:rPr>
      <w:sz w:val="20"/>
      <w:szCs w:val="20"/>
    </w:rPr>
  </w:style>
  <w:style w:type="paragraph" w:styleId="Pedmtkomente">
    <w:name w:val="annotation subject"/>
    <w:basedOn w:val="Textkomente"/>
    <w:next w:val="Textkomente"/>
    <w:link w:val="PedmtkomenteChar"/>
    <w:uiPriority w:val="99"/>
    <w:semiHidden/>
    <w:unhideWhenUsed/>
    <w:rsid w:val="00566430"/>
    <w:rPr>
      <w:b/>
      <w:bCs/>
    </w:rPr>
  </w:style>
  <w:style w:type="character" w:customStyle="1" w:styleId="PedmtkomenteChar">
    <w:name w:val="Předmět komentáře Char"/>
    <w:basedOn w:val="TextkomenteChar"/>
    <w:link w:val="Pedmtkomente"/>
    <w:uiPriority w:val="99"/>
    <w:semiHidden/>
    <w:rsid w:val="00566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9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brdy.cz" TargetMode="External"/><Relationship Id="rId13" Type="http://schemas.openxmlformats.org/officeDocument/2006/relationships/hyperlink" Target="http://www.masbrdy.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brd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aceeu.cz/cs/Microsites/IROP/Tema/CLLD"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strukturalni-fondy.cz/getmedia/1e851ae8-b301-4e4c-b24f-d409133180cb/Vytah-z-OMIROP-pro-MAS.pdf?ex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asbrdy.cz/doku.php?id=start"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431B-4001-48DB-8BCA-3B9AB259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9807</Words>
  <Characters>57865</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Milan.Janota@hotmail.com</dc:creator>
  <cp:lastModifiedBy>Mas Brdy</cp:lastModifiedBy>
  <cp:revision>3</cp:revision>
  <cp:lastPrinted>2017-04-28T07:40:00Z</cp:lastPrinted>
  <dcterms:created xsi:type="dcterms:W3CDTF">2017-05-19T11:26:00Z</dcterms:created>
  <dcterms:modified xsi:type="dcterms:W3CDTF">2017-05-19T11:26:00Z</dcterms:modified>
</cp:coreProperties>
</file>